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07DF36" w14:textId="77777777" w:rsidR="007C78F9" w:rsidRDefault="007C78F9" w:rsidP="007C78F9">
      <w:pPr>
        <w:jc w:val="center"/>
        <w:rPr>
          <w:rFonts w:ascii="Arial" w:hAnsi="Arial" w:cs="Arial"/>
          <w:b/>
          <w:sz w:val="40"/>
          <w:szCs w:val="36"/>
        </w:rPr>
      </w:pPr>
      <w:r w:rsidRPr="005573F6">
        <w:rPr>
          <w:rFonts w:ascii="Arial" w:hAnsi="Arial" w:cs="Arial"/>
          <w:b/>
          <w:noProof/>
          <w:sz w:val="48"/>
          <w:szCs w:val="44"/>
          <w:lang w:eastAsia="fr-FR"/>
        </w:rPr>
        <w:drawing>
          <wp:inline distT="0" distB="0" distL="0" distR="0" wp14:anchorId="3064D068" wp14:editId="269BEB51">
            <wp:extent cx="2504659" cy="1375575"/>
            <wp:effectExtent l="0" t="0" r="0" b="0"/>
            <wp:docPr id="2" name="Image 1" descr="convertionwebbit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onvertionwebbitma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05075" cy="1375803"/>
                    </a:xfrm>
                    <a:prstGeom prst="rect">
                      <a:avLst/>
                    </a:prstGeom>
                    <a:noFill/>
                    <a:ln>
                      <a:noFill/>
                    </a:ln>
                  </pic:spPr>
                </pic:pic>
              </a:graphicData>
            </a:graphic>
          </wp:inline>
        </w:drawing>
      </w:r>
      <w:r w:rsidRPr="00A7495A">
        <w:rPr>
          <w:rFonts w:ascii="Arial" w:hAnsi="Arial" w:cs="Arial"/>
          <w:b/>
          <w:sz w:val="40"/>
          <w:szCs w:val="36"/>
        </w:rPr>
        <w:t xml:space="preserve"> </w:t>
      </w:r>
    </w:p>
    <w:p w14:paraId="6B9E43A9" w14:textId="1000CE1D" w:rsidR="007C78F9" w:rsidRPr="004E22F4" w:rsidRDefault="007C78F9" w:rsidP="007C78F9">
      <w:pPr>
        <w:jc w:val="center"/>
        <w:rPr>
          <w:rFonts w:ascii="Arial" w:hAnsi="Arial" w:cs="Arial"/>
          <w:b/>
          <w:sz w:val="40"/>
          <w:szCs w:val="40"/>
        </w:rPr>
      </w:pPr>
      <w:r w:rsidRPr="004E22F4">
        <w:rPr>
          <w:rFonts w:ascii="Arial" w:hAnsi="Arial" w:cs="Arial"/>
          <w:b/>
          <w:sz w:val="40"/>
          <w:szCs w:val="40"/>
        </w:rPr>
        <w:t xml:space="preserve">COMPTE-RENDU DU CONSEIL MUNICIPAL </w:t>
      </w:r>
    </w:p>
    <w:p w14:paraId="3196A953" w14:textId="7B831DFA" w:rsidR="007C78F9" w:rsidRPr="004E22F4" w:rsidRDefault="007C78F9" w:rsidP="007C78F9">
      <w:pPr>
        <w:jc w:val="center"/>
        <w:rPr>
          <w:rFonts w:ascii="Arial" w:hAnsi="Arial" w:cs="Arial"/>
          <w:b/>
          <w:sz w:val="40"/>
          <w:szCs w:val="40"/>
        </w:rPr>
      </w:pPr>
      <w:proofErr w:type="gramStart"/>
      <w:r w:rsidRPr="004E22F4">
        <w:rPr>
          <w:rFonts w:ascii="Arial" w:hAnsi="Arial" w:cs="Arial"/>
          <w:b/>
          <w:sz w:val="40"/>
          <w:szCs w:val="40"/>
        </w:rPr>
        <w:t>du</w:t>
      </w:r>
      <w:proofErr w:type="gramEnd"/>
      <w:r w:rsidRPr="004E22F4">
        <w:rPr>
          <w:rFonts w:ascii="Arial" w:hAnsi="Arial" w:cs="Arial"/>
          <w:b/>
          <w:sz w:val="40"/>
          <w:szCs w:val="40"/>
        </w:rPr>
        <w:t xml:space="preserve"> </w:t>
      </w:r>
      <w:r w:rsidR="00715B13" w:rsidRPr="004E22F4">
        <w:rPr>
          <w:rFonts w:ascii="Arial" w:hAnsi="Arial" w:cs="Arial"/>
          <w:b/>
          <w:sz w:val="40"/>
          <w:szCs w:val="40"/>
        </w:rPr>
        <w:t>7</w:t>
      </w:r>
      <w:r w:rsidR="007F2E4D" w:rsidRPr="004E22F4">
        <w:rPr>
          <w:rFonts w:ascii="Arial" w:hAnsi="Arial" w:cs="Arial"/>
          <w:b/>
          <w:sz w:val="40"/>
          <w:szCs w:val="40"/>
        </w:rPr>
        <w:t xml:space="preserve"> </w:t>
      </w:r>
      <w:r w:rsidR="00715B13" w:rsidRPr="004E22F4">
        <w:rPr>
          <w:rFonts w:ascii="Arial" w:hAnsi="Arial" w:cs="Arial"/>
          <w:b/>
          <w:sz w:val="40"/>
          <w:szCs w:val="40"/>
        </w:rPr>
        <w:t>Décembre</w:t>
      </w:r>
      <w:r w:rsidRPr="004E22F4">
        <w:rPr>
          <w:rFonts w:ascii="Arial" w:hAnsi="Arial" w:cs="Arial"/>
          <w:b/>
          <w:sz w:val="40"/>
          <w:szCs w:val="40"/>
        </w:rPr>
        <w:t xml:space="preserve"> 2020 à </w:t>
      </w:r>
      <w:r w:rsidR="007F2E4D" w:rsidRPr="004E22F4">
        <w:rPr>
          <w:rFonts w:ascii="Arial" w:hAnsi="Arial" w:cs="Arial"/>
          <w:b/>
          <w:sz w:val="40"/>
          <w:szCs w:val="40"/>
        </w:rPr>
        <w:t>20</w:t>
      </w:r>
      <w:r w:rsidRPr="004E22F4">
        <w:rPr>
          <w:rFonts w:ascii="Arial" w:hAnsi="Arial" w:cs="Arial"/>
          <w:b/>
          <w:sz w:val="40"/>
          <w:szCs w:val="40"/>
        </w:rPr>
        <w:t>h</w:t>
      </w:r>
      <w:r w:rsidR="004E2C00" w:rsidRPr="004E22F4">
        <w:rPr>
          <w:rFonts w:ascii="Arial" w:hAnsi="Arial" w:cs="Arial"/>
          <w:b/>
          <w:sz w:val="40"/>
          <w:szCs w:val="40"/>
        </w:rPr>
        <w:t>0</w:t>
      </w:r>
      <w:r w:rsidRPr="004E22F4">
        <w:rPr>
          <w:rFonts w:ascii="Arial" w:hAnsi="Arial" w:cs="Arial"/>
          <w:b/>
          <w:sz w:val="40"/>
          <w:szCs w:val="40"/>
        </w:rPr>
        <w:t>0</w:t>
      </w:r>
    </w:p>
    <w:p w14:paraId="7BEAA399" w14:textId="632E6AEB" w:rsidR="007C78F9" w:rsidRPr="004E22F4" w:rsidRDefault="007C78F9" w:rsidP="007C78F9">
      <w:pPr>
        <w:jc w:val="center"/>
        <w:rPr>
          <w:rFonts w:ascii="Arial" w:hAnsi="Arial" w:cs="Arial"/>
          <w:b/>
          <w:sz w:val="40"/>
          <w:szCs w:val="40"/>
        </w:rPr>
      </w:pPr>
      <w:proofErr w:type="gramStart"/>
      <w:r w:rsidRPr="004E22F4">
        <w:rPr>
          <w:rFonts w:ascii="Arial" w:hAnsi="Arial" w:cs="Arial"/>
          <w:b/>
          <w:sz w:val="40"/>
          <w:szCs w:val="40"/>
        </w:rPr>
        <w:t>en</w:t>
      </w:r>
      <w:proofErr w:type="gramEnd"/>
      <w:r w:rsidRPr="004E22F4">
        <w:rPr>
          <w:rFonts w:ascii="Arial" w:hAnsi="Arial" w:cs="Arial"/>
          <w:b/>
          <w:sz w:val="40"/>
          <w:szCs w:val="40"/>
        </w:rPr>
        <w:t xml:space="preserve"> Salle des </w:t>
      </w:r>
      <w:r w:rsidR="00715B13" w:rsidRPr="004E22F4">
        <w:rPr>
          <w:rFonts w:ascii="Arial" w:hAnsi="Arial" w:cs="Arial"/>
          <w:b/>
          <w:sz w:val="40"/>
          <w:szCs w:val="40"/>
        </w:rPr>
        <w:t>Mariages</w:t>
      </w:r>
    </w:p>
    <w:p w14:paraId="6FFC9912" w14:textId="058DABA2" w:rsidR="007C78F9" w:rsidRDefault="007C78F9" w:rsidP="007C78F9">
      <w:pPr>
        <w:jc w:val="center"/>
        <w:rPr>
          <w:rFonts w:asciiTheme="majorHAnsi" w:hAnsiTheme="majorHAnsi" w:cstheme="majorHAnsi"/>
          <w:b/>
          <w:sz w:val="24"/>
          <w:szCs w:val="24"/>
        </w:rPr>
      </w:pPr>
    </w:p>
    <w:p w14:paraId="26FE0ED7" w14:textId="77777777" w:rsidR="004840D9" w:rsidRPr="00D27D5B" w:rsidRDefault="004840D9" w:rsidP="007C78F9">
      <w:pPr>
        <w:jc w:val="center"/>
        <w:rPr>
          <w:rFonts w:asciiTheme="majorHAnsi" w:hAnsiTheme="majorHAnsi" w:cstheme="majorHAnsi"/>
          <w:b/>
          <w:sz w:val="24"/>
          <w:szCs w:val="24"/>
        </w:rPr>
      </w:pPr>
    </w:p>
    <w:p w14:paraId="4889378F" w14:textId="77777777" w:rsidR="007C78F9" w:rsidRPr="004E22F4" w:rsidRDefault="007C78F9" w:rsidP="007C78F9">
      <w:pPr>
        <w:jc w:val="both"/>
        <w:rPr>
          <w:rFonts w:ascii="Arial" w:hAnsi="Arial" w:cs="Arial"/>
          <w:b/>
        </w:rPr>
      </w:pPr>
      <w:proofErr w:type="gramStart"/>
      <w:r w:rsidRPr="004E22F4">
        <w:rPr>
          <w:rFonts w:ascii="Arial" w:hAnsi="Arial" w:cs="Arial"/>
          <w:b/>
        </w:rPr>
        <w:t>tenant</w:t>
      </w:r>
      <w:proofErr w:type="gramEnd"/>
      <w:r w:rsidRPr="004E22F4">
        <w:rPr>
          <w:rFonts w:ascii="Arial" w:hAnsi="Arial" w:cs="Arial"/>
          <w:b/>
        </w:rPr>
        <w:t xml:space="preserve"> lieu de procès-verbal de séance. Affiché en exécution de l’article L2121-25 du Code Général des Collectivités Territoriales.</w:t>
      </w:r>
    </w:p>
    <w:p w14:paraId="532531B4" w14:textId="77777777" w:rsidR="007C78F9" w:rsidRPr="004E22F4" w:rsidRDefault="007C78F9" w:rsidP="007C78F9">
      <w:pPr>
        <w:spacing w:after="0"/>
        <w:jc w:val="both"/>
        <w:rPr>
          <w:rFonts w:ascii="Arial" w:hAnsi="Arial" w:cs="Arial"/>
        </w:rPr>
      </w:pPr>
    </w:p>
    <w:p w14:paraId="5D653BB1" w14:textId="66D2A7F0" w:rsidR="004E22F4" w:rsidRDefault="007C78F9" w:rsidP="004E22F4">
      <w:pPr>
        <w:spacing w:after="120"/>
        <w:jc w:val="both"/>
        <w:rPr>
          <w:rFonts w:ascii="Arial" w:hAnsi="Arial" w:cs="Arial"/>
        </w:rPr>
      </w:pPr>
      <w:r w:rsidRPr="004E22F4">
        <w:rPr>
          <w:rFonts w:ascii="Arial" w:hAnsi="Arial" w:cs="Arial"/>
          <w:b/>
          <w:u w:val="single"/>
        </w:rPr>
        <w:t>Etaient présents</w:t>
      </w:r>
      <w:r w:rsidRPr="004E22F4">
        <w:rPr>
          <w:rFonts w:ascii="Arial" w:hAnsi="Arial" w:cs="Arial"/>
        </w:rPr>
        <w:t> : MM.</w:t>
      </w:r>
      <w:r w:rsidR="004E22F4" w:rsidRPr="004E22F4">
        <w:rPr>
          <w:rFonts w:ascii="Arial" w:hAnsi="Arial" w:cs="Arial"/>
        </w:rPr>
        <w:t xml:space="preserve"> </w:t>
      </w:r>
      <w:r w:rsidR="004E22F4">
        <w:rPr>
          <w:rFonts w:ascii="Arial" w:hAnsi="Arial" w:cs="Arial"/>
        </w:rPr>
        <w:t>MM. Richard BONNEFOUX – Karinne DAVID - Christian BASTIN – Maryline BILLON – Olivier PASCUAL – Sylvie THETIER – Philippe HERARD – Corinne VAUDAINE – Yves LAFOY – Mireille BARRET-BANETTE – Guillaume POLI – Christelle PARPETTE – Martial DARMANCIER – Chantal MAYOUX – Virginie COROMPT – Fabien BAY – Elisabeth RAMARD – Christian ORVOËN – Violaine DURAND – Claude GAY – Muriel BONNEFOND – Gilles THOLLET.</w:t>
      </w:r>
    </w:p>
    <w:p w14:paraId="43E33075" w14:textId="68530E69" w:rsidR="001515A5" w:rsidRPr="004E22F4" w:rsidRDefault="00763735" w:rsidP="001515A5">
      <w:pPr>
        <w:spacing w:after="0"/>
        <w:rPr>
          <w:rFonts w:ascii="Arial" w:hAnsi="Arial" w:cs="Arial"/>
          <w:color w:val="000000" w:themeColor="text1"/>
        </w:rPr>
      </w:pPr>
      <w:r w:rsidRPr="004E22F4">
        <w:rPr>
          <w:rFonts w:ascii="Arial" w:hAnsi="Arial" w:cs="Arial"/>
          <w:b/>
          <w:bCs/>
          <w:color w:val="000000" w:themeColor="text1"/>
          <w:u w:val="single"/>
        </w:rPr>
        <w:t>Absent</w:t>
      </w:r>
      <w:r w:rsidR="00AE3D3C" w:rsidRPr="004E22F4">
        <w:rPr>
          <w:rFonts w:ascii="Arial" w:hAnsi="Arial" w:cs="Arial"/>
          <w:b/>
          <w:bCs/>
          <w:color w:val="000000" w:themeColor="text1"/>
          <w:u w:val="single"/>
        </w:rPr>
        <w:t>s</w:t>
      </w:r>
      <w:r w:rsidRPr="004E22F4">
        <w:rPr>
          <w:rFonts w:ascii="Arial" w:hAnsi="Arial" w:cs="Arial"/>
          <w:b/>
          <w:bCs/>
          <w:color w:val="000000" w:themeColor="text1"/>
          <w:u w:val="single"/>
        </w:rPr>
        <w:t xml:space="preserve"> excusé</w:t>
      </w:r>
      <w:r w:rsidR="00AE3D3C" w:rsidRPr="004E22F4">
        <w:rPr>
          <w:rFonts w:ascii="Arial" w:hAnsi="Arial" w:cs="Arial"/>
          <w:b/>
          <w:bCs/>
          <w:color w:val="000000" w:themeColor="text1"/>
          <w:u w:val="single"/>
        </w:rPr>
        <w:t>s</w:t>
      </w:r>
      <w:r w:rsidRPr="004E22F4">
        <w:rPr>
          <w:rFonts w:ascii="Arial" w:hAnsi="Arial" w:cs="Arial"/>
          <w:color w:val="000000" w:themeColor="text1"/>
        </w:rPr>
        <w:t> :</w:t>
      </w:r>
      <w:r w:rsidR="00AE3D3C" w:rsidRPr="004E22F4">
        <w:rPr>
          <w:rFonts w:ascii="Arial" w:hAnsi="Arial" w:cs="Arial"/>
          <w:color w:val="000000" w:themeColor="text1"/>
        </w:rPr>
        <w:t xml:space="preserve"> Ludovic DUFRESNE donne pouvoir à Gilles THOLLET</w:t>
      </w:r>
      <w:r w:rsidRPr="004E22F4">
        <w:rPr>
          <w:rFonts w:ascii="Arial" w:hAnsi="Arial" w:cs="Arial"/>
          <w:color w:val="000000" w:themeColor="text1"/>
        </w:rPr>
        <w:t xml:space="preserve"> </w:t>
      </w:r>
    </w:p>
    <w:p w14:paraId="555CC59C" w14:textId="77777777" w:rsidR="00D452DE" w:rsidRPr="004E22F4" w:rsidRDefault="00D452DE" w:rsidP="001515A5">
      <w:pPr>
        <w:spacing w:after="0"/>
        <w:rPr>
          <w:rFonts w:ascii="Arial" w:hAnsi="Arial" w:cs="Arial"/>
          <w:color w:val="000000" w:themeColor="text1"/>
        </w:rPr>
      </w:pPr>
    </w:p>
    <w:p w14:paraId="149B8197" w14:textId="6E1B01B4" w:rsidR="00763735" w:rsidRPr="004E22F4" w:rsidRDefault="00763735" w:rsidP="00763735">
      <w:pPr>
        <w:spacing w:after="0"/>
        <w:rPr>
          <w:rFonts w:ascii="Arial" w:hAnsi="Arial" w:cs="Arial"/>
          <w:color w:val="1F3864" w:themeColor="accent1" w:themeShade="80"/>
        </w:rPr>
      </w:pPr>
    </w:p>
    <w:p w14:paraId="35DE04E6" w14:textId="77777777" w:rsidR="007C78F9" w:rsidRPr="004E22F4" w:rsidRDefault="007C78F9" w:rsidP="00763735">
      <w:pPr>
        <w:spacing w:after="0"/>
        <w:rPr>
          <w:rFonts w:ascii="Arial" w:hAnsi="Arial" w:cs="Arial"/>
          <w:color w:val="1F3864" w:themeColor="accent1" w:themeShade="80"/>
        </w:rPr>
      </w:pPr>
    </w:p>
    <w:p w14:paraId="403BE371" w14:textId="77777777" w:rsidR="00411811" w:rsidRPr="00411811" w:rsidRDefault="00411811" w:rsidP="00411811">
      <w:pPr>
        <w:pBdr>
          <w:top w:val="single" w:sz="12" w:space="1" w:color="auto"/>
          <w:left w:val="single" w:sz="12" w:space="4" w:color="auto"/>
          <w:bottom w:val="single" w:sz="12" w:space="1" w:color="auto"/>
          <w:right w:val="single" w:sz="12" w:space="4" w:color="auto"/>
        </w:pBdr>
        <w:shd w:val="clear" w:color="auto" w:fill="D9E2F3" w:themeFill="accent1" w:themeFillTint="33"/>
        <w:jc w:val="center"/>
        <w:rPr>
          <w:rFonts w:ascii="Arial" w:hAnsi="Arial" w:cs="Arial"/>
          <w:b/>
          <w:color w:val="1F3864" w:themeColor="accent1" w:themeShade="80"/>
        </w:rPr>
      </w:pPr>
      <w:bookmarkStart w:id="0" w:name="_Hlk52460451"/>
      <w:r w:rsidRPr="00411811">
        <w:rPr>
          <w:rFonts w:ascii="Arial" w:hAnsi="Arial" w:cs="Arial"/>
          <w:b/>
          <w:color w:val="1F3864" w:themeColor="accent1" w:themeShade="80"/>
        </w:rPr>
        <w:t>DESIGNATION DU SECRETARIE DE SEANCE</w:t>
      </w:r>
    </w:p>
    <w:bookmarkEnd w:id="0"/>
    <w:p w14:paraId="54914D14" w14:textId="77777777" w:rsidR="00411811" w:rsidRPr="00411811" w:rsidRDefault="00411811" w:rsidP="00411811">
      <w:pPr>
        <w:spacing w:after="0"/>
        <w:jc w:val="both"/>
        <w:rPr>
          <w:rFonts w:ascii="Arial" w:hAnsi="Arial" w:cs="Arial"/>
        </w:rPr>
      </w:pPr>
      <w:r w:rsidRPr="00411811">
        <w:rPr>
          <w:rFonts w:ascii="Arial" w:hAnsi="Arial" w:cs="Arial"/>
        </w:rPr>
        <w:t>Conformément à l’article L2121-15 du Code Général des Collectivités Territoriales, le Conseil Municipal, à l’unanimité, désigne Madame Sylvie THETIER secrétaire de la séance du Conseil Municipal du 7 décembre 2020.</w:t>
      </w:r>
    </w:p>
    <w:p w14:paraId="6546C8BD" w14:textId="77777777" w:rsidR="00411811" w:rsidRPr="00411811" w:rsidRDefault="00411811" w:rsidP="00411811">
      <w:pPr>
        <w:spacing w:after="0"/>
        <w:jc w:val="both"/>
        <w:rPr>
          <w:rFonts w:ascii="Arial" w:hAnsi="Arial" w:cs="Arial"/>
        </w:rPr>
      </w:pPr>
    </w:p>
    <w:p w14:paraId="678FD7A5" w14:textId="77777777" w:rsidR="00411811" w:rsidRPr="00411811" w:rsidRDefault="00411811" w:rsidP="00411811">
      <w:pPr>
        <w:spacing w:after="0"/>
        <w:jc w:val="both"/>
        <w:rPr>
          <w:rFonts w:ascii="Arial" w:hAnsi="Arial" w:cs="Arial"/>
        </w:rPr>
      </w:pPr>
    </w:p>
    <w:p w14:paraId="1450BEBE" w14:textId="77777777" w:rsidR="00411811" w:rsidRPr="00411811" w:rsidRDefault="00411811" w:rsidP="00411811">
      <w:pPr>
        <w:pBdr>
          <w:top w:val="single" w:sz="12" w:space="1" w:color="auto"/>
          <w:left w:val="single" w:sz="12" w:space="4" w:color="auto"/>
          <w:bottom w:val="single" w:sz="12" w:space="1" w:color="auto"/>
          <w:right w:val="single" w:sz="12" w:space="4" w:color="auto"/>
        </w:pBdr>
        <w:shd w:val="clear" w:color="auto" w:fill="D9E2F3" w:themeFill="accent1" w:themeFillTint="33"/>
        <w:spacing w:after="0" w:line="240" w:lineRule="auto"/>
        <w:jc w:val="center"/>
        <w:rPr>
          <w:rFonts w:ascii="Arial" w:eastAsia="Calibri" w:hAnsi="Arial" w:cs="Arial"/>
          <w:b/>
          <w:color w:val="1F3864" w:themeColor="accent1" w:themeShade="80"/>
        </w:rPr>
      </w:pPr>
      <w:bookmarkStart w:id="1" w:name="_Hlk46135141"/>
      <w:r w:rsidRPr="00411811">
        <w:rPr>
          <w:rFonts w:ascii="Arial" w:eastAsia="Calibri" w:hAnsi="Arial" w:cs="Arial"/>
          <w:b/>
          <w:color w:val="1F3864" w:themeColor="accent1" w:themeShade="80"/>
        </w:rPr>
        <w:t>APPROBATION DU COMPTE-RENDU DE LA REUNION DU CONSEIL MUNICIPAL DU 5 OCTOBRE 2020</w:t>
      </w:r>
    </w:p>
    <w:p w14:paraId="78B244C7" w14:textId="77777777" w:rsidR="00411811" w:rsidRPr="00411811" w:rsidRDefault="00411811" w:rsidP="00411811">
      <w:pPr>
        <w:shd w:val="clear" w:color="auto" w:fill="FFFFFF" w:themeFill="background1"/>
        <w:spacing w:after="0" w:line="240" w:lineRule="auto"/>
        <w:jc w:val="both"/>
        <w:rPr>
          <w:rFonts w:ascii="Arial" w:eastAsia="Calibri" w:hAnsi="Arial" w:cs="Arial"/>
          <w:color w:val="1F3864" w:themeColor="accent1" w:themeShade="80"/>
        </w:rPr>
      </w:pPr>
    </w:p>
    <w:p w14:paraId="6A058A9D" w14:textId="77777777" w:rsidR="00411811" w:rsidRPr="00411811" w:rsidRDefault="00411811" w:rsidP="00411811">
      <w:pPr>
        <w:spacing w:after="0"/>
        <w:jc w:val="both"/>
        <w:rPr>
          <w:rFonts w:ascii="Arial" w:hAnsi="Arial" w:cs="Arial"/>
        </w:rPr>
      </w:pPr>
      <w:r w:rsidRPr="00411811">
        <w:rPr>
          <w:rFonts w:ascii="Arial" w:hAnsi="Arial" w:cs="Arial"/>
        </w:rPr>
        <w:t>Le compte-rendu de la réunion du Conseil Municipal du 5 octobre 2020 est approuvé à l’unanimité.</w:t>
      </w:r>
    </w:p>
    <w:bookmarkEnd w:id="1"/>
    <w:p w14:paraId="71A3A0D8" w14:textId="77777777" w:rsidR="00411811" w:rsidRPr="00411811" w:rsidRDefault="00411811" w:rsidP="00411811">
      <w:pPr>
        <w:shd w:val="clear" w:color="auto" w:fill="FFFFFF" w:themeFill="background1"/>
        <w:spacing w:after="0" w:line="240" w:lineRule="auto"/>
        <w:jc w:val="both"/>
        <w:rPr>
          <w:rFonts w:ascii="Arial" w:eastAsia="Calibri" w:hAnsi="Arial" w:cs="Arial"/>
          <w:color w:val="1F3864" w:themeColor="accent1" w:themeShade="80"/>
        </w:rPr>
      </w:pPr>
    </w:p>
    <w:p w14:paraId="2D5E6951" w14:textId="77777777" w:rsidR="00411811" w:rsidRPr="00411811" w:rsidRDefault="00411811" w:rsidP="00411811">
      <w:pPr>
        <w:shd w:val="clear" w:color="auto" w:fill="FFFFFF" w:themeFill="background1"/>
        <w:spacing w:after="0" w:line="240" w:lineRule="auto"/>
        <w:jc w:val="both"/>
        <w:rPr>
          <w:rFonts w:ascii="Arial" w:eastAsia="Calibri" w:hAnsi="Arial" w:cs="Arial"/>
          <w:color w:val="1F3864" w:themeColor="accent1" w:themeShade="80"/>
        </w:rPr>
      </w:pPr>
    </w:p>
    <w:p w14:paraId="19FB232B" w14:textId="77777777" w:rsidR="00411811" w:rsidRPr="00411811" w:rsidRDefault="00411811" w:rsidP="00411811">
      <w:pPr>
        <w:pBdr>
          <w:top w:val="single" w:sz="12" w:space="1" w:color="auto"/>
          <w:left w:val="single" w:sz="12" w:space="4" w:color="auto"/>
          <w:bottom w:val="single" w:sz="12" w:space="1" w:color="auto"/>
          <w:right w:val="single" w:sz="12" w:space="4" w:color="auto"/>
        </w:pBdr>
        <w:shd w:val="clear" w:color="auto" w:fill="D9E2F3" w:themeFill="accent1" w:themeFillTint="33"/>
        <w:jc w:val="center"/>
        <w:rPr>
          <w:rFonts w:ascii="Arial" w:hAnsi="Arial" w:cs="Arial"/>
          <w:b/>
          <w:color w:val="1F3864" w:themeColor="accent1" w:themeShade="80"/>
        </w:rPr>
      </w:pPr>
      <w:r w:rsidRPr="00411811">
        <w:rPr>
          <w:rFonts w:ascii="Arial" w:hAnsi="Arial" w:cs="Arial"/>
          <w:b/>
          <w:color w:val="1F3864" w:themeColor="accent1" w:themeShade="80"/>
        </w:rPr>
        <w:t>RAJOUT D’UN POINT A L’ORDRE DU JOUR</w:t>
      </w:r>
    </w:p>
    <w:p w14:paraId="5280DAD2" w14:textId="77777777" w:rsidR="00411811" w:rsidRPr="00411811" w:rsidRDefault="00411811" w:rsidP="00411811">
      <w:pPr>
        <w:spacing w:after="0"/>
        <w:jc w:val="both"/>
        <w:rPr>
          <w:rFonts w:ascii="Arial" w:hAnsi="Arial" w:cs="Arial"/>
        </w:rPr>
      </w:pPr>
      <w:r w:rsidRPr="00411811">
        <w:rPr>
          <w:rFonts w:ascii="Arial" w:hAnsi="Arial" w:cs="Arial"/>
        </w:rPr>
        <w:t xml:space="preserve">Le Maire demande à l’assemblée de rajouter un point à l’ordre du jour : </w:t>
      </w:r>
      <w:bookmarkStart w:id="2" w:name="_Hlk52793637"/>
      <w:r w:rsidRPr="00411811">
        <w:rPr>
          <w:rFonts w:ascii="Arial" w:hAnsi="Arial" w:cs="Arial"/>
        </w:rPr>
        <w:t>inscription des coupes de bois par l’ONF pour 2021 dans les forêts relevant du Régime Forestier (forêt de Burdignes).</w:t>
      </w:r>
    </w:p>
    <w:bookmarkEnd w:id="2"/>
    <w:p w14:paraId="34579EF4" w14:textId="77777777" w:rsidR="00411811" w:rsidRPr="00411811" w:rsidRDefault="00411811" w:rsidP="00411811">
      <w:pPr>
        <w:spacing w:after="0"/>
        <w:jc w:val="both"/>
        <w:rPr>
          <w:rFonts w:ascii="Arial" w:hAnsi="Arial" w:cs="Arial"/>
        </w:rPr>
      </w:pPr>
      <w:r w:rsidRPr="00411811">
        <w:rPr>
          <w:rFonts w:ascii="Arial" w:hAnsi="Arial" w:cs="Arial"/>
        </w:rPr>
        <w:t>Le Conseil Municipal, à l’unanimité, donne son accord pour rajouter ce point à l’ordre du jour.</w:t>
      </w:r>
    </w:p>
    <w:p w14:paraId="2079C95D" w14:textId="77777777" w:rsidR="00411811" w:rsidRPr="00411811" w:rsidRDefault="00411811" w:rsidP="00411811">
      <w:pPr>
        <w:spacing w:after="0"/>
        <w:jc w:val="both"/>
        <w:rPr>
          <w:rFonts w:ascii="Arial" w:hAnsi="Arial" w:cs="Arial"/>
        </w:rPr>
      </w:pPr>
    </w:p>
    <w:p w14:paraId="7B2EBCA3" w14:textId="06141850" w:rsidR="00411811" w:rsidRDefault="00411811" w:rsidP="00411811">
      <w:pPr>
        <w:spacing w:after="0"/>
        <w:jc w:val="both"/>
        <w:rPr>
          <w:rFonts w:ascii="Arial" w:hAnsi="Arial" w:cs="Arial"/>
        </w:rPr>
      </w:pPr>
    </w:p>
    <w:p w14:paraId="4BF558CE" w14:textId="77777777" w:rsidR="00751EC8" w:rsidRPr="00411811" w:rsidRDefault="00751EC8" w:rsidP="00411811">
      <w:pPr>
        <w:spacing w:after="0"/>
        <w:jc w:val="both"/>
        <w:rPr>
          <w:rFonts w:ascii="Arial" w:hAnsi="Arial" w:cs="Arial"/>
        </w:rPr>
      </w:pPr>
    </w:p>
    <w:p w14:paraId="05DED3CE" w14:textId="77777777" w:rsidR="00411811" w:rsidRPr="00411811" w:rsidRDefault="00411811" w:rsidP="00411811">
      <w:pPr>
        <w:pBdr>
          <w:top w:val="single" w:sz="12" w:space="1" w:color="auto"/>
          <w:left w:val="single" w:sz="12" w:space="4" w:color="auto"/>
          <w:bottom w:val="single" w:sz="12" w:space="1" w:color="auto"/>
          <w:right w:val="single" w:sz="12" w:space="4" w:color="auto"/>
        </w:pBdr>
        <w:shd w:val="clear" w:color="auto" w:fill="D9E2F3" w:themeFill="accent1" w:themeFillTint="33"/>
        <w:spacing w:after="0" w:line="240" w:lineRule="auto"/>
        <w:jc w:val="center"/>
        <w:rPr>
          <w:rFonts w:ascii="Arial" w:eastAsia="Calibri" w:hAnsi="Arial" w:cs="Arial"/>
          <w:b/>
          <w:color w:val="1F3864" w:themeColor="accent1" w:themeShade="80"/>
        </w:rPr>
      </w:pPr>
      <w:r w:rsidRPr="00411811">
        <w:rPr>
          <w:rFonts w:ascii="Arial" w:eastAsia="Calibri" w:hAnsi="Arial" w:cs="Arial"/>
          <w:b/>
          <w:color w:val="1F3864" w:themeColor="accent1" w:themeShade="80"/>
        </w:rPr>
        <w:lastRenderedPageBreak/>
        <w:t>DECISIONS PRISES PAR LE MAIRE DANS LE CADRE DE DES DELEGATIONS</w:t>
      </w:r>
    </w:p>
    <w:p w14:paraId="50704A8B" w14:textId="77777777" w:rsidR="00411811" w:rsidRPr="00411811" w:rsidRDefault="00411811" w:rsidP="00411811">
      <w:pPr>
        <w:shd w:val="clear" w:color="auto" w:fill="FFFFFF" w:themeFill="background1"/>
        <w:spacing w:after="0" w:line="240" w:lineRule="auto"/>
        <w:contextualSpacing/>
        <w:jc w:val="both"/>
        <w:rPr>
          <w:rFonts w:ascii="Arial" w:eastAsia="Calibri" w:hAnsi="Arial" w:cs="Arial"/>
          <w:b/>
        </w:rPr>
      </w:pPr>
    </w:p>
    <w:p w14:paraId="7EE8A5FC" w14:textId="77777777" w:rsidR="00411811" w:rsidRPr="00411811" w:rsidRDefault="00411811" w:rsidP="00411811">
      <w:pPr>
        <w:spacing w:after="0"/>
        <w:jc w:val="both"/>
        <w:rPr>
          <w:rFonts w:ascii="Arial" w:hAnsi="Arial" w:cs="Arial"/>
        </w:rPr>
      </w:pPr>
      <w:r w:rsidRPr="00411811">
        <w:rPr>
          <w:rFonts w:ascii="Arial" w:hAnsi="Arial" w:cs="Arial"/>
        </w:rPr>
        <w:t>Monsieur le Maire expose à l’assemblée ce qui suit :</w:t>
      </w:r>
    </w:p>
    <w:p w14:paraId="3E34BF8A" w14:textId="77777777" w:rsidR="00411811" w:rsidRPr="00411811" w:rsidRDefault="00411811" w:rsidP="00411811">
      <w:pPr>
        <w:pStyle w:val="Paragraphedeliste"/>
        <w:spacing w:after="120"/>
        <w:ind w:left="0"/>
        <w:jc w:val="both"/>
        <w:rPr>
          <w:rFonts w:ascii="Arial" w:hAnsi="Arial" w:cs="Arial"/>
        </w:rPr>
      </w:pPr>
      <w:r w:rsidRPr="00411811">
        <w:rPr>
          <w:rFonts w:ascii="Arial" w:hAnsi="Arial" w:cs="Arial"/>
        </w:rPr>
        <w:t>VU l’article L2122-22 du Code Général des Collectivités Territoriales,</w:t>
      </w:r>
    </w:p>
    <w:p w14:paraId="08A4E8E1" w14:textId="77777777" w:rsidR="00411811" w:rsidRPr="00411811" w:rsidRDefault="00411811" w:rsidP="00411811">
      <w:pPr>
        <w:pStyle w:val="Paragraphedeliste"/>
        <w:ind w:left="0"/>
        <w:jc w:val="both"/>
        <w:rPr>
          <w:rFonts w:ascii="Arial" w:hAnsi="Arial" w:cs="Arial"/>
        </w:rPr>
      </w:pPr>
      <w:r w:rsidRPr="00411811">
        <w:rPr>
          <w:rFonts w:ascii="Arial" w:hAnsi="Arial" w:cs="Arial"/>
        </w:rPr>
        <w:t>VU la délégation accordée à M. le Maire par délibération du Conseil Municipal en date du 28 mai 2020,</w:t>
      </w:r>
    </w:p>
    <w:p w14:paraId="3986A7C0" w14:textId="77777777" w:rsidR="00411811" w:rsidRPr="00411811" w:rsidRDefault="00411811" w:rsidP="00411811">
      <w:pPr>
        <w:pStyle w:val="Paragraphedeliste"/>
        <w:ind w:left="0"/>
        <w:jc w:val="both"/>
        <w:rPr>
          <w:rFonts w:ascii="Arial" w:hAnsi="Arial" w:cs="Arial"/>
        </w:rPr>
      </w:pPr>
      <w:r w:rsidRPr="00411811">
        <w:rPr>
          <w:rFonts w:ascii="Arial" w:hAnsi="Arial" w:cs="Arial"/>
        </w:rPr>
        <w:t>CONSIDERANT l’obligation de présenter au Conseil Municipal les décisions prises par M. le Maire en vertu de cette délégation,</w:t>
      </w:r>
    </w:p>
    <w:p w14:paraId="7DDE4A70" w14:textId="77777777" w:rsidR="00411811" w:rsidRPr="00411811" w:rsidRDefault="00411811" w:rsidP="00411811">
      <w:pPr>
        <w:pStyle w:val="Paragraphedeliste"/>
        <w:ind w:left="0"/>
        <w:jc w:val="both"/>
        <w:rPr>
          <w:rFonts w:ascii="Arial" w:hAnsi="Arial" w:cs="Arial"/>
        </w:rPr>
      </w:pPr>
    </w:p>
    <w:p w14:paraId="53DA94C9" w14:textId="77777777" w:rsidR="00411811" w:rsidRPr="00411811" w:rsidRDefault="00411811" w:rsidP="00411811">
      <w:pPr>
        <w:pStyle w:val="Paragraphedeliste"/>
        <w:ind w:left="0"/>
        <w:jc w:val="both"/>
        <w:rPr>
          <w:rFonts w:ascii="Arial" w:hAnsi="Arial" w:cs="Arial"/>
        </w:rPr>
      </w:pPr>
      <w:r w:rsidRPr="00411811">
        <w:rPr>
          <w:rFonts w:ascii="Arial" w:hAnsi="Arial" w:cs="Arial"/>
        </w:rPr>
        <w:t xml:space="preserve">Le Conseil Municipal prend note des décisions suivantes : </w:t>
      </w:r>
    </w:p>
    <w:p w14:paraId="038AC4A8" w14:textId="77777777" w:rsidR="00411811" w:rsidRPr="00411811" w:rsidRDefault="00411811" w:rsidP="00411811">
      <w:pPr>
        <w:spacing w:after="0"/>
        <w:jc w:val="both"/>
        <w:rPr>
          <w:rFonts w:ascii="Arial" w:hAnsi="Arial" w:cs="Arial"/>
        </w:rPr>
      </w:pPr>
      <w:r w:rsidRPr="00411811">
        <w:rPr>
          <w:rFonts w:ascii="Arial" w:hAnsi="Arial" w:cs="Arial"/>
          <w:u w:val="single"/>
        </w:rPr>
        <w:sym w:font="Wingdings" w:char="F0FC"/>
      </w:r>
      <w:r w:rsidRPr="00411811">
        <w:rPr>
          <w:rFonts w:ascii="Arial" w:hAnsi="Arial" w:cs="Arial"/>
          <w:u w:val="single"/>
        </w:rPr>
        <w:t xml:space="preserve"> Au titre de sa délégation lui permettant de décider de la conclusion et de la révision du louage de choses pour une durée n’excédant pas douze ans, il a signé les contrats suivants</w:t>
      </w:r>
      <w:r w:rsidRPr="00411811">
        <w:rPr>
          <w:rFonts w:ascii="Arial" w:hAnsi="Arial" w:cs="Arial"/>
        </w:rPr>
        <w:t xml:space="preserve"> : </w:t>
      </w:r>
    </w:p>
    <w:p w14:paraId="7DA70824" w14:textId="77777777" w:rsidR="00411811" w:rsidRPr="00411811" w:rsidRDefault="00411811" w:rsidP="00411811">
      <w:pPr>
        <w:spacing w:after="0"/>
        <w:jc w:val="both"/>
        <w:rPr>
          <w:rFonts w:ascii="Arial" w:hAnsi="Arial" w:cs="Arial"/>
        </w:rPr>
      </w:pPr>
    </w:p>
    <w:p w14:paraId="0BF0463E" w14:textId="77777777" w:rsidR="00411811" w:rsidRPr="00411811" w:rsidRDefault="00411811" w:rsidP="00411811">
      <w:pPr>
        <w:pStyle w:val="Paragraphedeliste"/>
        <w:numPr>
          <w:ilvl w:val="0"/>
          <w:numId w:val="24"/>
        </w:numPr>
        <w:spacing w:after="0"/>
        <w:jc w:val="both"/>
        <w:rPr>
          <w:rFonts w:ascii="Arial" w:hAnsi="Arial" w:cs="Arial"/>
        </w:rPr>
      </w:pPr>
      <w:r w:rsidRPr="00411811">
        <w:rPr>
          <w:rFonts w:ascii="Arial" w:hAnsi="Arial" w:cs="Arial"/>
        </w:rPr>
        <w:t>Renouvellement du bail de location des bâtiments de la Gendarmerie avec l’Etat, pour une durée de 9 ans, à compter du 1</w:t>
      </w:r>
      <w:r w:rsidRPr="00411811">
        <w:rPr>
          <w:rFonts w:ascii="Arial" w:hAnsi="Arial" w:cs="Arial"/>
          <w:vertAlign w:val="superscript"/>
        </w:rPr>
        <w:t>er</w:t>
      </w:r>
      <w:r w:rsidRPr="00411811">
        <w:rPr>
          <w:rFonts w:ascii="Arial" w:hAnsi="Arial" w:cs="Arial"/>
        </w:rPr>
        <w:t xml:space="preserve"> mars 2020, pour un loyer annuel de 276 947 €, révisable tous les 3ans.</w:t>
      </w:r>
    </w:p>
    <w:p w14:paraId="1BC36110" w14:textId="77777777" w:rsidR="00411811" w:rsidRPr="00411811" w:rsidRDefault="00411811" w:rsidP="00411811">
      <w:pPr>
        <w:pStyle w:val="Paragraphedeliste"/>
        <w:spacing w:after="0"/>
        <w:ind w:left="0"/>
        <w:jc w:val="both"/>
        <w:rPr>
          <w:rFonts w:ascii="Arial" w:hAnsi="Arial" w:cs="Arial"/>
        </w:rPr>
      </w:pPr>
    </w:p>
    <w:p w14:paraId="316F608E" w14:textId="77777777" w:rsidR="00411811" w:rsidRPr="00411811" w:rsidRDefault="00411811" w:rsidP="00411811">
      <w:pPr>
        <w:spacing w:after="0"/>
        <w:jc w:val="both"/>
        <w:rPr>
          <w:rFonts w:ascii="Arial" w:hAnsi="Arial" w:cs="Arial"/>
        </w:rPr>
      </w:pPr>
      <w:r w:rsidRPr="00411811">
        <w:rPr>
          <w:rFonts w:ascii="Arial" w:hAnsi="Arial" w:cs="Arial"/>
          <w:u w:val="single"/>
        </w:rPr>
        <w:sym w:font="Wingdings" w:char="F0FC"/>
      </w:r>
      <w:r w:rsidRPr="00411811">
        <w:rPr>
          <w:rFonts w:ascii="Arial" w:hAnsi="Arial" w:cs="Arial"/>
          <w:u w:val="single"/>
        </w:rPr>
        <w:t xml:space="preserve"> Au titre de sa délégation lui permettant de prendre toute décision concernant la préparation la passation l’exécution et le règlement des marchés, dans la limite des crédits inscrits au budget, il a signé les commandes suivantes</w:t>
      </w:r>
      <w:r w:rsidRPr="00411811">
        <w:rPr>
          <w:rFonts w:ascii="Arial" w:hAnsi="Arial" w:cs="Arial"/>
        </w:rPr>
        <w:t xml:space="preserve"> : </w:t>
      </w:r>
    </w:p>
    <w:p w14:paraId="18D7F4D7" w14:textId="77777777" w:rsidR="00411811" w:rsidRPr="00411811" w:rsidRDefault="00411811" w:rsidP="00411811">
      <w:pPr>
        <w:shd w:val="clear" w:color="auto" w:fill="FFFFFF" w:themeFill="background1"/>
        <w:spacing w:after="0" w:line="240" w:lineRule="auto"/>
        <w:contextualSpacing/>
        <w:jc w:val="both"/>
        <w:rPr>
          <w:rFonts w:ascii="Arial" w:eastAsia="Calibri" w:hAnsi="Arial" w:cs="Arial"/>
          <w:bCs/>
        </w:rPr>
      </w:pPr>
    </w:p>
    <w:p w14:paraId="2FD899FF"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Marché de travaux pour les aménagements des entrées du stade, passé avec l’entreprise BUFFIN TP : entrée côté rugby : 75 642 € HT, et entrée côté tennis : 27 005 € HT, soit un total HT de 102 647 €. Les travaux vont débuter le 11 janvier 2021, pour une durée de 7 semaines</w:t>
      </w:r>
    </w:p>
    <w:p w14:paraId="2398A6D4"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 xml:space="preserve">Remplacement d’une pompe d’arrosage au stade de </w:t>
      </w:r>
      <w:proofErr w:type="spellStart"/>
      <w:r w:rsidRPr="00411811">
        <w:rPr>
          <w:rFonts w:ascii="Arial" w:hAnsi="Arial" w:cs="Arial"/>
        </w:rPr>
        <w:t>Verenay</w:t>
      </w:r>
      <w:proofErr w:type="spellEnd"/>
      <w:r w:rsidRPr="00411811">
        <w:rPr>
          <w:rFonts w:ascii="Arial" w:hAnsi="Arial" w:cs="Arial"/>
        </w:rPr>
        <w:t> : 390 € HT. Entreprise Synergie Sports – Pélussin</w:t>
      </w:r>
    </w:p>
    <w:p w14:paraId="3244C8AA"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 xml:space="preserve">Remplacement de la chaudière aux anciens vestiaires du stade de </w:t>
      </w:r>
      <w:proofErr w:type="spellStart"/>
      <w:r w:rsidRPr="00411811">
        <w:rPr>
          <w:rFonts w:ascii="Arial" w:hAnsi="Arial" w:cs="Arial"/>
        </w:rPr>
        <w:t>Verenay</w:t>
      </w:r>
      <w:proofErr w:type="spellEnd"/>
      <w:r w:rsidRPr="00411811">
        <w:rPr>
          <w:rFonts w:ascii="Arial" w:hAnsi="Arial" w:cs="Arial"/>
        </w:rPr>
        <w:t xml:space="preserve"> : 21 679.06 € HT. Entreprise SANIPAC – Annonay</w:t>
      </w:r>
    </w:p>
    <w:p w14:paraId="13D2FDB3"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 xml:space="preserve">Location d’une minipelle pour tranchée fibre et alimentation panneau lumineux au stade de </w:t>
      </w:r>
      <w:proofErr w:type="spellStart"/>
      <w:r w:rsidRPr="00411811">
        <w:rPr>
          <w:rFonts w:ascii="Arial" w:hAnsi="Arial" w:cs="Arial"/>
        </w:rPr>
        <w:t>Verenay</w:t>
      </w:r>
      <w:proofErr w:type="spellEnd"/>
      <w:r w:rsidRPr="00411811">
        <w:rPr>
          <w:rFonts w:ascii="Arial" w:hAnsi="Arial" w:cs="Arial"/>
        </w:rPr>
        <w:t> :     693.86 € HT. Entreprise CDL – Seyssuel</w:t>
      </w:r>
    </w:p>
    <w:p w14:paraId="205B6AA3"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Achat de fournitures pour tranchée au stade, réalisée par les services techniques de la commune :               732.56 € HT. Entreprise Big Mat - Ampuis</w:t>
      </w:r>
    </w:p>
    <w:p w14:paraId="6E16A1F0"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 xml:space="preserve">Contrat de maintenance annuelle des espaces verts chemin de </w:t>
      </w:r>
      <w:proofErr w:type="spellStart"/>
      <w:r w:rsidRPr="00411811">
        <w:rPr>
          <w:rFonts w:ascii="Arial" w:hAnsi="Arial" w:cs="Arial"/>
        </w:rPr>
        <w:t>Chavaillon</w:t>
      </w:r>
      <w:proofErr w:type="spellEnd"/>
      <w:r w:rsidRPr="00411811">
        <w:rPr>
          <w:rFonts w:ascii="Arial" w:hAnsi="Arial" w:cs="Arial"/>
        </w:rPr>
        <w:t xml:space="preserve"> (La Traille), pour une montant de 2 800 € HT pour l’année 2021 (suivi des jeunes plantations). Entreprise </w:t>
      </w:r>
      <w:proofErr w:type="spellStart"/>
      <w:r w:rsidRPr="00411811">
        <w:rPr>
          <w:rFonts w:ascii="Arial" w:hAnsi="Arial" w:cs="Arial"/>
        </w:rPr>
        <w:t>Chièze</w:t>
      </w:r>
      <w:proofErr w:type="spellEnd"/>
      <w:r w:rsidRPr="00411811">
        <w:rPr>
          <w:rFonts w:ascii="Arial" w:hAnsi="Arial" w:cs="Arial"/>
        </w:rPr>
        <w:t xml:space="preserve"> - Chavanay</w:t>
      </w:r>
    </w:p>
    <w:p w14:paraId="754F7343"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bookmarkStart w:id="3" w:name="_Hlk46136972"/>
      <w:r w:rsidRPr="00411811">
        <w:rPr>
          <w:rFonts w:ascii="Arial" w:hAnsi="Arial" w:cs="Arial"/>
        </w:rPr>
        <w:t xml:space="preserve">Nettoyage du sol de l’Eglise suite aux travaux de dallage : 750 € HT. Entreprise </w:t>
      </w:r>
      <w:proofErr w:type="spellStart"/>
      <w:r w:rsidRPr="00411811">
        <w:rPr>
          <w:rFonts w:ascii="Arial" w:hAnsi="Arial" w:cs="Arial"/>
        </w:rPr>
        <w:t>Net’Elit</w:t>
      </w:r>
      <w:proofErr w:type="spellEnd"/>
      <w:r w:rsidRPr="00411811">
        <w:rPr>
          <w:rFonts w:ascii="Arial" w:hAnsi="Arial" w:cs="Arial"/>
        </w:rPr>
        <w:t xml:space="preserve"> – Vienne</w:t>
      </w:r>
    </w:p>
    <w:bookmarkEnd w:id="3"/>
    <w:p w14:paraId="0405D3F2"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Pose de cloison coupe-feu pour la garderie : 2 600 € HT. Entreprise SASU HOME RENOV AGENCEMENT – Ampuis</w:t>
      </w:r>
    </w:p>
    <w:p w14:paraId="6EA08F1A"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Pose de cloison pour le local vidéoprotection : 1 980 € HT. Entreprise SASU HOME RENOV AGENCEMENT – Ampuis</w:t>
      </w:r>
    </w:p>
    <w:p w14:paraId="209ECE62"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Remplacement extincteurs bâtiments communaux : 549.74 € HT. Entreprise AM Sécurité – Ampuis</w:t>
      </w:r>
    </w:p>
    <w:p w14:paraId="07605BD9"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bookmarkStart w:id="4" w:name="_Hlk57906590"/>
      <w:r w:rsidRPr="00411811">
        <w:rPr>
          <w:rFonts w:ascii="Arial" w:hAnsi="Arial" w:cs="Arial"/>
        </w:rPr>
        <w:t>Installation alarme filaire au boulodrome communal : 2 425.61 € HT. Entreprise AM Sécurité – Ampuis</w:t>
      </w:r>
    </w:p>
    <w:bookmarkEnd w:id="4"/>
    <w:p w14:paraId="16B049EF"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Installation vidéo au boulodrome communal : 950.20 € HT. Entreprise AM Sécurité – Ampuis</w:t>
      </w:r>
    </w:p>
    <w:p w14:paraId="04110ED9"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 xml:space="preserve">Elagage des platanes le long du boulevard des allées + </w:t>
      </w:r>
      <w:proofErr w:type="spellStart"/>
      <w:r w:rsidRPr="00411811">
        <w:rPr>
          <w:rFonts w:ascii="Arial" w:hAnsi="Arial" w:cs="Arial"/>
        </w:rPr>
        <w:t>Verenay</w:t>
      </w:r>
      <w:proofErr w:type="spellEnd"/>
      <w:r w:rsidRPr="00411811">
        <w:rPr>
          <w:rFonts w:ascii="Arial" w:hAnsi="Arial" w:cs="Arial"/>
        </w:rPr>
        <w:t xml:space="preserve"> + Le Port : 9 932 € HT. Entreprise ACS Paysages- Reventin-Vaugris</w:t>
      </w:r>
    </w:p>
    <w:p w14:paraId="1D735714"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Commande de panneaux routiers : 2 566.66 € HT. Entreprise Signaux Girod – Genas</w:t>
      </w:r>
    </w:p>
    <w:p w14:paraId="6CE04F3D"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Commande de 3 miroirs d’agglomération : 1 612.56 € HT. SEMIO – Valence</w:t>
      </w:r>
    </w:p>
    <w:p w14:paraId="744CC11B"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Commande d’un nettoyeur vapeur pour les bâtiments communaux : 5 743 € HT. AGD Maintenance – Agnin</w:t>
      </w:r>
    </w:p>
    <w:p w14:paraId="3F992304"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Achat d’un réfrigérateur-congélateur pour la mairie (l’actuel équipera le service de portages des repas à domicile du CCAS, afin d’éviter la coactivité entre le portage des repas à domicile du CCAS et la restauration de la garderie familiale) : 749.17 € HT. Darty Pro. Limonest</w:t>
      </w:r>
    </w:p>
    <w:p w14:paraId="70E1342E"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Commande d’alarmes lumineuses supplémentaires pour les écoles : 994 € HT. Nice solutions – Nice</w:t>
      </w:r>
    </w:p>
    <w:p w14:paraId="0A9BBFDA"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Façonnage d’une bavette zinc et pose pour étanchéité du bâtiment école primaire : 1 574 € HT. SARL Jamet Philippe – Ampuis</w:t>
      </w:r>
    </w:p>
    <w:p w14:paraId="141BBA7B"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 xml:space="preserve">Mission complémentaire d’AMO vidéoprotection pour réunions supplémentaires : 2 300 € HT. LB Conseils – </w:t>
      </w:r>
      <w:proofErr w:type="spellStart"/>
      <w:r w:rsidRPr="00411811">
        <w:rPr>
          <w:rFonts w:ascii="Arial" w:hAnsi="Arial" w:cs="Arial"/>
        </w:rPr>
        <w:t>Guerins</w:t>
      </w:r>
      <w:proofErr w:type="spellEnd"/>
    </w:p>
    <w:p w14:paraId="06CDC193"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bookmarkStart w:id="5" w:name="_Hlk58235500"/>
      <w:r w:rsidRPr="00411811">
        <w:rPr>
          <w:rFonts w:ascii="Arial" w:hAnsi="Arial" w:cs="Arial"/>
        </w:rPr>
        <w:t>Mise en place d’un sèche-serviette logement gendarmerie : 780.25€ HT. SANISAV – Annonay</w:t>
      </w:r>
    </w:p>
    <w:bookmarkEnd w:id="5"/>
    <w:p w14:paraId="1E87E36B"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Remplacement ballon chaudière gaz logement gendarmerie : 501.23 € HT. SANISAV – Annonay</w:t>
      </w:r>
    </w:p>
    <w:p w14:paraId="5E2C507E"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Remplacement vase d’expansion chaudière mairie : 305.74 € HT. SANISAV – Annonay</w:t>
      </w:r>
    </w:p>
    <w:p w14:paraId="6518DCB2"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Remplacement moteur VMC salle des mariages : 672.66 € HT. SANISAV – Annonay</w:t>
      </w:r>
    </w:p>
    <w:p w14:paraId="05D77A39"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 xml:space="preserve">Refonte du site internet de la mairie : 4 985 € HT. </w:t>
      </w:r>
      <w:proofErr w:type="spellStart"/>
      <w:proofErr w:type="gramStart"/>
      <w:r w:rsidRPr="00411811">
        <w:rPr>
          <w:rFonts w:ascii="Arial" w:hAnsi="Arial" w:cs="Arial"/>
        </w:rPr>
        <w:t>eobs</w:t>
      </w:r>
      <w:proofErr w:type="spellEnd"/>
      <w:proofErr w:type="gramEnd"/>
      <w:r w:rsidRPr="00411811">
        <w:rPr>
          <w:rFonts w:ascii="Arial" w:hAnsi="Arial" w:cs="Arial"/>
        </w:rPr>
        <w:t xml:space="preserve"> Technologies – Roanne</w:t>
      </w:r>
    </w:p>
    <w:p w14:paraId="3678A337"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 xml:space="preserve">Mise en place de l’application </w:t>
      </w:r>
      <w:proofErr w:type="spellStart"/>
      <w:r w:rsidRPr="00411811">
        <w:rPr>
          <w:rFonts w:ascii="Arial" w:hAnsi="Arial" w:cs="Arial"/>
        </w:rPr>
        <w:t>Illiwap</w:t>
      </w:r>
      <w:proofErr w:type="spellEnd"/>
      <w:r w:rsidRPr="00411811">
        <w:rPr>
          <w:rFonts w:ascii="Arial" w:hAnsi="Arial" w:cs="Arial"/>
        </w:rPr>
        <w:t xml:space="preserve"> : 1 158.80 € HT. Charvet Digital Media – Miribel les </w:t>
      </w:r>
      <w:proofErr w:type="spellStart"/>
      <w:r w:rsidRPr="00411811">
        <w:rPr>
          <w:rFonts w:ascii="Arial" w:hAnsi="Arial" w:cs="Arial"/>
        </w:rPr>
        <w:t>Echets</w:t>
      </w:r>
      <w:proofErr w:type="spellEnd"/>
    </w:p>
    <w:p w14:paraId="4D1A4BE6"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bookmarkStart w:id="6" w:name="_Hlk58240312"/>
      <w:r w:rsidRPr="00411811">
        <w:rPr>
          <w:rFonts w:ascii="Arial" w:hAnsi="Arial" w:cs="Arial"/>
        </w:rPr>
        <w:t>Commande d’une prestation DADS : 468 € HT. Berger Levrault – Boulogne Billancourt</w:t>
      </w:r>
    </w:p>
    <w:bookmarkEnd w:id="6"/>
    <w:p w14:paraId="04DE8502"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 xml:space="preserve">Renouvellement licence </w:t>
      </w:r>
      <w:proofErr w:type="spellStart"/>
      <w:proofErr w:type="gramStart"/>
      <w:r w:rsidRPr="00411811">
        <w:rPr>
          <w:rFonts w:ascii="Arial" w:hAnsi="Arial" w:cs="Arial"/>
        </w:rPr>
        <w:t>e.enfance</w:t>
      </w:r>
      <w:proofErr w:type="spellEnd"/>
      <w:proofErr w:type="gramEnd"/>
      <w:r w:rsidRPr="00411811">
        <w:rPr>
          <w:rFonts w:ascii="Arial" w:hAnsi="Arial" w:cs="Arial"/>
        </w:rPr>
        <w:t xml:space="preserve"> pour 5 ans + paramétrages : 6 416 € HT. Berger Levrault – Boulogne Billancourt</w:t>
      </w:r>
    </w:p>
    <w:p w14:paraId="67A15805"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Travaux de création d’un réseau informatique avec baie de brassage école maternelle : 2 720 € HT. Martinet Andrieux – Ampuis</w:t>
      </w:r>
    </w:p>
    <w:p w14:paraId="33BA9DCB"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 xml:space="preserve">Achat d’un ordinateur pour le poste de chargée de communication : 1 536.50 € HT. IGRA – </w:t>
      </w:r>
      <w:proofErr w:type="spellStart"/>
      <w:r w:rsidRPr="00411811">
        <w:rPr>
          <w:rFonts w:ascii="Arial" w:hAnsi="Arial" w:cs="Arial"/>
        </w:rPr>
        <w:t>Vaugnerey</w:t>
      </w:r>
      <w:proofErr w:type="spellEnd"/>
    </w:p>
    <w:p w14:paraId="194456C1" w14:textId="77777777" w:rsidR="00411811" w:rsidRPr="00411811" w:rsidRDefault="00411811" w:rsidP="00411811">
      <w:pPr>
        <w:pStyle w:val="Paragraphedeliste"/>
        <w:numPr>
          <w:ilvl w:val="0"/>
          <w:numId w:val="1"/>
        </w:numPr>
        <w:shd w:val="clear" w:color="auto" w:fill="FFFFFF" w:themeFill="background1"/>
        <w:spacing w:after="0"/>
        <w:jc w:val="both"/>
        <w:rPr>
          <w:rFonts w:ascii="Arial" w:hAnsi="Arial" w:cs="Arial"/>
        </w:rPr>
      </w:pPr>
      <w:r w:rsidRPr="00411811">
        <w:rPr>
          <w:rFonts w:ascii="Arial" w:hAnsi="Arial" w:cs="Arial"/>
        </w:rPr>
        <w:t xml:space="preserve">Licence anti-virus année 2021 : 294 € HT. IGRA – </w:t>
      </w:r>
      <w:proofErr w:type="spellStart"/>
      <w:r w:rsidRPr="00411811">
        <w:rPr>
          <w:rFonts w:ascii="Arial" w:hAnsi="Arial" w:cs="Arial"/>
        </w:rPr>
        <w:t>Vaugnerey</w:t>
      </w:r>
      <w:proofErr w:type="spellEnd"/>
    </w:p>
    <w:p w14:paraId="6DC0F411" w14:textId="77777777" w:rsidR="00411811" w:rsidRPr="00411811" w:rsidRDefault="00411811" w:rsidP="00411811">
      <w:pPr>
        <w:pStyle w:val="Paragraphedeliste"/>
        <w:shd w:val="clear" w:color="auto" w:fill="FFFFFF" w:themeFill="background1"/>
        <w:spacing w:after="0"/>
        <w:jc w:val="both"/>
        <w:rPr>
          <w:rFonts w:ascii="Arial" w:hAnsi="Arial" w:cs="Arial"/>
        </w:rPr>
      </w:pPr>
    </w:p>
    <w:p w14:paraId="5A264BD6" w14:textId="77777777" w:rsidR="00411811" w:rsidRPr="00411811" w:rsidRDefault="00411811" w:rsidP="00411811">
      <w:pPr>
        <w:shd w:val="clear" w:color="auto" w:fill="FFFFFF" w:themeFill="background1"/>
        <w:spacing w:after="0" w:line="240" w:lineRule="auto"/>
        <w:contextualSpacing/>
        <w:jc w:val="both"/>
        <w:rPr>
          <w:rFonts w:ascii="Arial" w:eastAsia="Calibri" w:hAnsi="Arial" w:cs="Arial"/>
          <w:color w:val="1F3864" w:themeColor="accent1" w:themeShade="80"/>
        </w:rPr>
      </w:pPr>
    </w:p>
    <w:p w14:paraId="3CF8441F" w14:textId="77777777" w:rsidR="00411811" w:rsidRPr="00411811" w:rsidRDefault="00411811" w:rsidP="00411811">
      <w:pPr>
        <w:pBdr>
          <w:top w:val="single" w:sz="12" w:space="1" w:color="auto"/>
          <w:left w:val="single" w:sz="12" w:space="4" w:color="auto"/>
          <w:bottom w:val="single" w:sz="12" w:space="1" w:color="auto"/>
          <w:right w:val="single" w:sz="12" w:space="4" w:color="auto"/>
        </w:pBdr>
        <w:shd w:val="clear" w:color="auto" w:fill="D9E2F3" w:themeFill="accent1" w:themeFillTint="33"/>
        <w:spacing w:after="0" w:line="240" w:lineRule="auto"/>
        <w:contextualSpacing/>
        <w:jc w:val="center"/>
        <w:rPr>
          <w:rFonts w:ascii="Arial" w:eastAsia="Calibri" w:hAnsi="Arial" w:cs="Arial"/>
          <w:b/>
          <w:color w:val="1F3864" w:themeColor="accent1" w:themeShade="80"/>
        </w:rPr>
      </w:pPr>
      <w:r w:rsidRPr="00411811">
        <w:rPr>
          <w:rFonts w:ascii="Arial" w:eastAsia="Calibri" w:hAnsi="Arial" w:cs="Arial"/>
          <w:b/>
          <w:color w:val="1F3864" w:themeColor="accent1" w:themeShade="80"/>
        </w:rPr>
        <w:t xml:space="preserve"> VENTE DE TERRAINS LIEU-DIT LE BOURG : PROJET « MAISON DE BLANDINE »</w:t>
      </w:r>
    </w:p>
    <w:p w14:paraId="1B5A2E75" w14:textId="77777777" w:rsidR="00411811" w:rsidRPr="00411811" w:rsidRDefault="00411811" w:rsidP="00411811">
      <w:pPr>
        <w:spacing w:after="0" w:line="240" w:lineRule="auto"/>
        <w:jc w:val="both"/>
        <w:rPr>
          <w:rFonts w:ascii="Arial" w:eastAsia="Calibri" w:hAnsi="Arial" w:cs="Arial"/>
        </w:rPr>
      </w:pPr>
    </w:p>
    <w:p w14:paraId="6DB50622" w14:textId="77777777" w:rsidR="00411811" w:rsidRPr="00411811" w:rsidRDefault="00411811" w:rsidP="00411811">
      <w:pPr>
        <w:spacing w:after="120" w:line="240" w:lineRule="auto"/>
        <w:jc w:val="both"/>
        <w:rPr>
          <w:rFonts w:ascii="Arial" w:eastAsia="Calibri" w:hAnsi="Arial" w:cs="Arial"/>
        </w:rPr>
      </w:pPr>
      <w:r w:rsidRPr="00411811">
        <w:rPr>
          <w:rFonts w:ascii="Arial" w:eastAsia="Calibri" w:hAnsi="Arial" w:cs="Arial"/>
        </w:rPr>
        <w:t>Ce point à l’ordre du jour est ajourné car le projet d’acte pour la promesse de vente n’est pas finalisé.</w:t>
      </w:r>
    </w:p>
    <w:p w14:paraId="54B93911" w14:textId="0A3843B0" w:rsidR="00411811" w:rsidRDefault="00411811" w:rsidP="00411811">
      <w:pPr>
        <w:spacing w:after="120" w:line="240" w:lineRule="auto"/>
        <w:jc w:val="both"/>
        <w:rPr>
          <w:rFonts w:ascii="Arial" w:eastAsia="Calibri" w:hAnsi="Arial" w:cs="Arial"/>
        </w:rPr>
      </w:pPr>
    </w:p>
    <w:p w14:paraId="60CF1E9C" w14:textId="77777777" w:rsidR="00411811" w:rsidRPr="00411811" w:rsidRDefault="00411811" w:rsidP="00411811">
      <w:pPr>
        <w:pBdr>
          <w:top w:val="single" w:sz="12" w:space="1" w:color="auto"/>
          <w:left w:val="single" w:sz="12" w:space="4" w:color="auto"/>
          <w:bottom w:val="single" w:sz="12" w:space="1" w:color="auto"/>
          <w:right w:val="single" w:sz="12" w:space="4" w:color="auto"/>
        </w:pBdr>
        <w:shd w:val="clear" w:color="auto" w:fill="D9E2F3" w:themeFill="accent1" w:themeFillTint="33"/>
        <w:spacing w:after="0" w:line="240" w:lineRule="auto"/>
        <w:contextualSpacing/>
        <w:jc w:val="center"/>
        <w:rPr>
          <w:rFonts w:ascii="Arial" w:eastAsia="Calibri" w:hAnsi="Arial" w:cs="Arial"/>
          <w:b/>
          <w:color w:val="1F3864" w:themeColor="accent1" w:themeShade="80"/>
        </w:rPr>
      </w:pPr>
      <w:r w:rsidRPr="00411811">
        <w:rPr>
          <w:rFonts w:ascii="Arial" w:eastAsia="Calibri" w:hAnsi="Arial" w:cs="Arial"/>
          <w:b/>
          <w:color w:val="1F3864" w:themeColor="accent1" w:themeShade="80"/>
        </w:rPr>
        <w:t>PRINCIPE DE VENTE DES PARCELLES AE 165 ET AE 534</w:t>
      </w:r>
    </w:p>
    <w:p w14:paraId="04D633EC" w14:textId="77777777" w:rsidR="00411811" w:rsidRPr="00411811" w:rsidRDefault="00411811" w:rsidP="00411811">
      <w:pPr>
        <w:spacing w:after="0" w:line="240" w:lineRule="auto"/>
        <w:jc w:val="both"/>
        <w:rPr>
          <w:rFonts w:ascii="Arial" w:hAnsi="Arial" w:cs="Arial"/>
        </w:rPr>
      </w:pPr>
    </w:p>
    <w:p w14:paraId="289291C5" w14:textId="77777777" w:rsidR="00411811" w:rsidRPr="00411811" w:rsidRDefault="00411811" w:rsidP="00411811">
      <w:pPr>
        <w:spacing w:after="120" w:line="240" w:lineRule="auto"/>
        <w:jc w:val="both"/>
        <w:rPr>
          <w:rFonts w:ascii="Arial" w:eastAsia="Calibri" w:hAnsi="Arial" w:cs="Arial"/>
          <w:b/>
          <w:bCs/>
          <w:u w:val="single"/>
        </w:rPr>
      </w:pPr>
      <w:r w:rsidRPr="00411811">
        <w:rPr>
          <w:rFonts w:ascii="Arial" w:eastAsia="Calibri" w:hAnsi="Arial" w:cs="Arial"/>
          <w:b/>
          <w:bCs/>
          <w:u w:val="single"/>
        </w:rPr>
        <w:t>SYNTHESE</w:t>
      </w:r>
    </w:p>
    <w:p w14:paraId="19EEEC6A" w14:textId="77777777" w:rsidR="00411811" w:rsidRPr="00411811" w:rsidRDefault="00411811" w:rsidP="00411811">
      <w:pPr>
        <w:spacing w:after="150" w:line="240" w:lineRule="auto"/>
        <w:jc w:val="both"/>
        <w:rPr>
          <w:rFonts w:ascii="Arial" w:eastAsia="Times New Roman" w:hAnsi="Arial" w:cs="Arial"/>
          <w:color w:val="303030"/>
          <w:lang w:eastAsia="fr-FR"/>
        </w:rPr>
      </w:pPr>
      <w:r w:rsidRPr="00411811">
        <w:rPr>
          <w:rFonts w:ascii="Arial" w:eastAsia="Times New Roman" w:hAnsi="Arial" w:cs="Arial"/>
          <w:color w:val="303030"/>
          <w:lang w:eastAsia="fr-FR"/>
        </w:rPr>
        <w:t>Le conseil municipal délibère sur la gestion des biens et les opérations immobilières effectuées par la commune (art. L 2241-1 du CGCT) : le conseil municipal est seul compétent pour les acquisitions et pour les ventes. </w:t>
      </w:r>
    </w:p>
    <w:p w14:paraId="7DF05AAC" w14:textId="77777777" w:rsidR="00411811" w:rsidRPr="00411811" w:rsidRDefault="00411811" w:rsidP="00411811">
      <w:pPr>
        <w:spacing w:after="150" w:line="240" w:lineRule="auto"/>
        <w:jc w:val="both"/>
        <w:rPr>
          <w:rFonts w:ascii="Arial" w:eastAsia="Times New Roman" w:hAnsi="Arial" w:cs="Arial"/>
          <w:color w:val="303030"/>
          <w:lang w:eastAsia="fr-FR"/>
        </w:rPr>
      </w:pPr>
      <w:r w:rsidRPr="00411811">
        <w:rPr>
          <w:rFonts w:ascii="Arial" w:eastAsia="Times New Roman" w:hAnsi="Arial" w:cs="Arial"/>
          <w:color w:val="303030"/>
          <w:lang w:eastAsia="fr-FR"/>
        </w:rPr>
        <w:t xml:space="preserve">Le Maire, quant à lui, est chargé, sous le contrôle du conseil municipal, d'une manière générale d'exécuter les décisions du conseil municipal et, en particulier, de conserver et d'administrer les propriétés de la commune (article L 2122-21 du CGCT). Cependant, </w:t>
      </w:r>
      <w:r w:rsidRPr="00411811">
        <w:rPr>
          <w:rFonts w:ascii="Arial" w:eastAsia="Times New Roman" w:hAnsi="Arial" w:cs="Arial"/>
          <w:b/>
          <w:bCs/>
          <w:color w:val="303030"/>
          <w:lang w:eastAsia="fr-FR"/>
        </w:rPr>
        <w:t>le maire intervient en amont et en aval de la procédure</w:t>
      </w:r>
      <w:r w:rsidRPr="00411811">
        <w:rPr>
          <w:rFonts w:ascii="Arial" w:eastAsia="Times New Roman" w:hAnsi="Arial" w:cs="Arial"/>
          <w:color w:val="303030"/>
          <w:lang w:eastAsia="fr-FR"/>
        </w:rPr>
        <w:t xml:space="preserve"> en préparant les décisions du conseil municipal, </w:t>
      </w:r>
      <w:r w:rsidRPr="00411811">
        <w:rPr>
          <w:rFonts w:ascii="Arial" w:eastAsia="Times New Roman" w:hAnsi="Arial" w:cs="Arial"/>
          <w:b/>
          <w:bCs/>
          <w:color w:val="303030"/>
          <w:lang w:eastAsia="fr-FR"/>
        </w:rPr>
        <w:t>en négociant avec un acheteur ou un vendeur</w:t>
      </w:r>
      <w:r w:rsidRPr="00411811">
        <w:rPr>
          <w:rFonts w:ascii="Arial" w:eastAsia="Times New Roman" w:hAnsi="Arial" w:cs="Arial"/>
          <w:color w:val="303030"/>
          <w:lang w:eastAsia="fr-FR"/>
        </w:rPr>
        <w:t xml:space="preserve">, en exécutant les délibérations pour par exemple signer l’acte authentique… </w:t>
      </w:r>
    </w:p>
    <w:p w14:paraId="08D37338" w14:textId="77777777" w:rsidR="00411811" w:rsidRPr="00411811" w:rsidRDefault="00411811" w:rsidP="00411811">
      <w:pPr>
        <w:spacing w:after="150" w:line="240" w:lineRule="auto"/>
        <w:jc w:val="both"/>
        <w:rPr>
          <w:rFonts w:ascii="Arial" w:eastAsia="Times New Roman" w:hAnsi="Arial" w:cs="Arial"/>
          <w:color w:val="303030"/>
          <w:lang w:eastAsia="fr-FR"/>
        </w:rPr>
      </w:pPr>
      <w:r w:rsidRPr="00411811">
        <w:rPr>
          <w:rFonts w:ascii="Arial" w:eastAsia="Times New Roman" w:hAnsi="Arial" w:cs="Arial"/>
          <w:color w:val="303030"/>
          <w:lang w:eastAsia="fr-FR"/>
        </w:rPr>
        <w:t>La Commune a été sollicitée par deux candidats d’Ampuis qui souhaitent acquérir les parcelles AE 165 et AE 534 au lieu-dit La Plaine (terrains agricoles) : Mr MANIN Michel et le GFA de BASSE VIALLIERE.</w:t>
      </w:r>
    </w:p>
    <w:p w14:paraId="32F7F333" w14:textId="0EA77396" w:rsidR="00411811" w:rsidRPr="00411811" w:rsidRDefault="004840D9" w:rsidP="00411811">
      <w:pPr>
        <w:spacing w:after="150" w:line="240" w:lineRule="auto"/>
        <w:rPr>
          <w:rFonts w:ascii="Arial" w:eastAsia="Times New Roman" w:hAnsi="Arial" w:cs="Arial"/>
          <w:color w:val="303030"/>
          <w:lang w:eastAsia="fr-FR"/>
        </w:rPr>
      </w:pPr>
      <w:r w:rsidRPr="00411811">
        <w:rPr>
          <w:rFonts w:ascii="Arial" w:eastAsia="Times New Roman" w:hAnsi="Arial" w:cs="Arial"/>
          <w:noProof/>
          <w:color w:val="303030"/>
          <w:lang w:eastAsia="fr-FR"/>
        </w:rPr>
        <w:drawing>
          <wp:inline distT="0" distB="0" distL="0" distR="0" wp14:anchorId="4909E934" wp14:editId="1C445412">
            <wp:extent cx="4819760" cy="293526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46762" cy="2951711"/>
                    </a:xfrm>
                    <a:prstGeom prst="rect">
                      <a:avLst/>
                    </a:prstGeom>
                    <a:noFill/>
                    <a:ln>
                      <a:noFill/>
                    </a:ln>
                  </pic:spPr>
                </pic:pic>
              </a:graphicData>
            </a:graphic>
          </wp:inline>
        </w:drawing>
      </w:r>
    </w:p>
    <w:p w14:paraId="7B43DCED" w14:textId="4FAD8E3C" w:rsidR="00411811" w:rsidRPr="00411811" w:rsidRDefault="00411811" w:rsidP="00411811">
      <w:pPr>
        <w:spacing w:after="150" w:line="240" w:lineRule="auto"/>
        <w:jc w:val="both"/>
        <w:rPr>
          <w:rFonts w:ascii="Arial" w:eastAsia="Times New Roman" w:hAnsi="Arial" w:cs="Arial"/>
          <w:color w:val="303030"/>
          <w:lang w:eastAsia="fr-FR"/>
        </w:rPr>
      </w:pPr>
      <w:r w:rsidRPr="00411811">
        <w:rPr>
          <w:rFonts w:ascii="Arial" w:eastAsia="Times New Roman" w:hAnsi="Arial" w:cs="Arial"/>
          <w:color w:val="303030"/>
          <w:lang w:eastAsia="fr-FR"/>
        </w:rPr>
        <w:t>Suite aux offres des deux candidats, après l’étude de leurs situations respectives en termes de projet et d’activité d’exploitation agricole, et compte tenu de leurs offres, Monsieur le Maire propose de vendre ces deux parcelles au GFA de BASSE VIALLIERE. Le Service des Domaines sera sollicité avant la deuxième délibération actant la vente.</w:t>
      </w:r>
    </w:p>
    <w:p w14:paraId="757F6A61" w14:textId="77777777" w:rsidR="00411811" w:rsidRPr="00411811" w:rsidRDefault="00411811" w:rsidP="00411811">
      <w:pPr>
        <w:spacing w:after="150" w:line="240" w:lineRule="auto"/>
        <w:rPr>
          <w:rFonts w:ascii="Arial" w:eastAsia="Times New Roman" w:hAnsi="Arial" w:cs="Arial"/>
          <w:b/>
          <w:bCs/>
          <w:u w:val="single"/>
          <w:lang w:eastAsia="fr-FR"/>
        </w:rPr>
      </w:pPr>
      <w:r w:rsidRPr="00411811">
        <w:rPr>
          <w:rFonts w:ascii="Arial" w:eastAsia="Times New Roman" w:hAnsi="Arial" w:cs="Arial"/>
          <w:b/>
          <w:bCs/>
          <w:u w:val="single"/>
          <w:lang w:eastAsia="fr-FR"/>
        </w:rPr>
        <w:t>DELIBERATION</w:t>
      </w:r>
    </w:p>
    <w:p w14:paraId="3420F5DD" w14:textId="77777777" w:rsidR="00411811" w:rsidRPr="00411811" w:rsidRDefault="00411811" w:rsidP="00411811">
      <w:pPr>
        <w:spacing w:after="150" w:line="240" w:lineRule="auto"/>
        <w:jc w:val="both"/>
        <w:rPr>
          <w:rFonts w:ascii="Arial" w:eastAsia="Times New Roman" w:hAnsi="Arial" w:cs="Arial"/>
          <w:color w:val="303030"/>
          <w:lang w:eastAsia="fr-FR"/>
        </w:rPr>
      </w:pPr>
      <w:r w:rsidRPr="00411811">
        <w:rPr>
          <w:rFonts w:ascii="Arial" w:hAnsi="Arial" w:cs="Arial"/>
          <w:color w:val="303030"/>
        </w:rPr>
        <w:t>M. le maire expose au conseil que l</w:t>
      </w:r>
      <w:r w:rsidRPr="00411811">
        <w:rPr>
          <w:rFonts w:ascii="Arial" w:eastAsia="Times New Roman" w:hAnsi="Arial" w:cs="Arial"/>
          <w:color w:val="303030"/>
          <w:lang w:eastAsia="fr-FR"/>
        </w:rPr>
        <w:t>a Commune a été sollicitée par deux candidats d’Ampuis qui souhaitent acquérir les parcelles AE 165 et AE 534 au lieu-dit La Plaine : Mr MANIN Michel et le GFA de BASSE VIALLIERE. Il est précisé que ces parcelles feront l’objet d’un découpage, à la charge du futur acquéreur, afin de permettre l’accès à un poste de relevage et seront grevés d’une servitude de passage d’une canalisation des eaux usées. Il est précisé que l’ensemble des frais relatifs à cette transaction (frais de division et frais d’acte) seront à la charge de l’acquéreur.</w:t>
      </w:r>
    </w:p>
    <w:p w14:paraId="6F84E50A" w14:textId="77777777" w:rsidR="00411811" w:rsidRPr="00411811" w:rsidRDefault="00411811" w:rsidP="00411811">
      <w:pPr>
        <w:spacing w:after="150" w:line="240" w:lineRule="auto"/>
        <w:jc w:val="both"/>
        <w:rPr>
          <w:rFonts w:ascii="Arial" w:eastAsia="Times New Roman" w:hAnsi="Arial" w:cs="Arial"/>
          <w:color w:val="303030"/>
          <w:lang w:eastAsia="fr-FR"/>
        </w:rPr>
      </w:pPr>
      <w:r w:rsidRPr="00411811">
        <w:rPr>
          <w:rFonts w:ascii="Arial" w:eastAsia="Times New Roman" w:hAnsi="Arial" w:cs="Arial"/>
          <w:color w:val="303030"/>
          <w:lang w:eastAsia="fr-FR"/>
        </w:rPr>
        <w:t>Suite aux offres des deux candidats, après l’étude de leurs situations respectives en termes de projet et d’activité d’exploitation agricole, et compte tenu de leurs offres, Monsieur le Maire propose de vendre ces deux parcelles au GFA de BASSE VIALLIERE. Le Service des Domaines sera sollicité avant la deuxième délibération actant la vente.</w:t>
      </w:r>
    </w:p>
    <w:p w14:paraId="5853B4F4" w14:textId="77777777" w:rsidR="00411811" w:rsidRPr="00411811" w:rsidRDefault="00411811" w:rsidP="00411811">
      <w:pPr>
        <w:spacing w:after="120"/>
        <w:jc w:val="center"/>
        <w:rPr>
          <w:rFonts w:ascii="Arial" w:eastAsia="Times New Roman" w:hAnsi="Arial" w:cs="Arial"/>
          <w:lang w:eastAsia="fr-FR"/>
        </w:rPr>
      </w:pPr>
      <w:r w:rsidRPr="00411811">
        <w:rPr>
          <w:rFonts w:ascii="Arial" w:eastAsia="Times New Roman" w:hAnsi="Arial" w:cs="Arial"/>
          <w:lang w:eastAsia="fr-FR"/>
        </w:rPr>
        <w:t>----------------------------------------------------------</w:t>
      </w:r>
    </w:p>
    <w:p w14:paraId="1E51EC74" w14:textId="6781346A" w:rsidR="00411811" w:rsidRPr="00411811" w:rsidRDefault="00411811" w:rsidP="00411811">
      <w:pPr>
        <w:pStyle w:val="bodytext"/>
        <w:spacing w:before="0" w:beforeAutospacing="0" w:after="150" w:afterAutospacing="0"/>
        <w:rPr>
          <w:rFonts w:ascii="Arial" w:hAnsi="Arial" w:cs="Arial"/>
          <w:sz w:val="22"/>
          <w:szCs w:val="22"/>
        </w:rPr>
      </w:pPr>
      <w:r w:rsidRPr="00411811">
        <w:rPr>
          <w:rFonts w:ascii="Arial" w:hAnsi="Arial" w:cs="Arial"/>
          <w:sz w:val="22"/>
          <w:szCs w:val="22"/>
        </w:rPr>
        <w:t xml:space="preserve">Le </w:t>
      </w:r>
      <w:r>
        <w:rPr>
          <w:rFonts w:ascii="Arial" w:hAnsi="Arial" w:cs="Arial"/>
          <w:sz w:val="22"/>
          <w:szCs w:val="22"/>
        </w:rPr>
        <w:t>C</w:t>
      </w:r>
      <w:r w:rsidRPr="00411811">
        <w:rPr>
          <w:rFonts w:ascii="Arial" w:hAnsi="Arial" w:cs="Arial"/>
          <w:sz w:val="22"/>
          <w:szCs w:val="22"/>
        </w:rPr>
        <w:t>onseil</w:t>
      </w:r>
      <w:r>
        <w:rPr>
          <w:rFonts w:ascii="Arial" w:hAnsi="Arial" w:cs="Arial"/>
          <w:sz w:val="22"/>
          <w:szCs w:val="22"/>
        </w:rPr>
        <w:t xml:space="preserve"> Municipal</w:t>
      </w:r>
      <w:r w:rsidRPr="00411811">
        <w:rPr>
          <w:rFonts w:ascii="Arial" w:hAnsi="Arial" w:cs="Arial"/>
          <w:sz w:val="22"/>
          <w:szCs w:val="22"/>
        </w:rPr>
        <w:t xml:space="preserve">, </w:t>
      </w:r>
    </w:p>
    <w:p w14:paraId="47E8E2A0" w14:textId="77777777" w:rsidR="00411811" w:rsidRPr="00411811" w:rsidRDefault="00411811" w:rsidP="00411811">
      <w:pPr>
        <w:pStyle w:val="bodytext"/>
        <w:spacing w:before="0" w:beforeAutospacing="0" w:after="150" w:afterAutospacing="0"/>
        <w:rPr>
          <w:rFonts w:ascii="Arial" w:hAnsi="Arial" w:cs="Arial"/>
          <w:sz w:val="22"/>
          <w:szCs w:val="22"/>
        </w:rPr>
      </w:pPr>
      <w:r w:rsidRPr="00411811">
        <w:rPr>
          <w:rFonts w:ascii="Arial" w:hAnsi="Arial" w:cs="Arial"/>
          <w:sz w:val="22"/>
          <w:szCs w:val="22"/>
        </w:rPr>
        <w:t xml:space="preserve">Après avoir entendu l'exposé de M. le maire, </w:t>
      </w:r>
    </w:p>
    <w:p w14:paraId="4C4AEEB6" w14:textId="77777777" w:rsidR="00411811" w:rsidRPr="00411811" w:rsidRDefault="00411811" w:rsidP="00411811">
      <w:pPr>
        <w:pStyle w:val="bodytext"/>
        <w:spacing w:before="0" w:beforeAutospacing="0" w:after="150" w:afterAutospacing="0"/>
        <w:jc w:val="both"/>
        <w:rPr>
          <w:rFonts w:ascii="Arial" w:hAnsi="Arial" w:cs="Arial"/>
          <w:sz w:val="22"/>
          <w:szCs w:val="22"/>
        </w:rPr>
      </w:pPr>
      <w:r w:rsidRPr="00411811">
        <w:rPr>
          <w:rFonts w:ascii="Arial" w:hAnsi="Arial" w:cs="Arial"/>
          <w:sz w:val="22"/>
          <w:szCs w:val="22"/>
        </w:rPr>
        <w:t xml:space="preserve">Considérant que les parcelles de terrain dont il s’agit peuvent permettre à une exploitation agricole de développer son activité, et que ces parcelles n’ont pas d’utilité pour la gestion communale et peuvent ainsi être aliénées, </w:t>
      </w:r>
    </w:p>
    <w:p w14:paraId="71B4AD1B" w14:textId="77777777" w:rsidR="00411811" w:rsidRPr="00411811" w:rsidRDefault="00411811" w:rsidP="00411811">
      <w:pPr>
        <w:pStyle w:val="bodytext"/>
        <w:spacing w:before="0" w:beforeAutospacing="0" w:after="150" w:afterAutospacing="0"/>
        <w:rPr>
          <w:rFonts w:ascii="Arial" w:hAnsi="Arial" w:cs="Arial"/>
          <w:sz w:val="22"/>
          <w:szCs w:val="22"/>
        </w:rPr>
      </w:pPr>
      <w:r w:rsidRPr="00411811">
        <w:rPr>
          <w:rFonts w:ascii="Arial" w:hAnsi="Arial" w:cs="Arial"/>
          <w:sz w:val="22"/>
          <w:szCs w:val="22"/>
        </w:rPr>
        <w:t xml:space="preserve">Considérant les offres de Monsieur MANIN Michel et du </w:t>
      </w:r>
      <w:bookmarkStart w:id="7" w:name="_Hlk58247230"/>
      <w:r w:rsidRPr="00411811">
        <w:rPr>
          <w:rFonts w:ascii="Arial" w:hAnsi="Arial" w:cs="Arial"/>
          <w:sz w:val="22"/>
          <w:szCs w:val="22"/>
        </w:rPr>
        <w:t>GFA de BASSE VIALLIERE</w:t>
      </w:r>
      <w:bookmarkEnd w:id="7"/>
      <w:r w:rsidRPr="00411811">
        <w:rPr>
          <w:rFonts w:ascii="Arial" w:hAnsi="Arial" w:cs="Arial"/>
          <w:sz w:val="22"/>
          <w:szCs w:val="22"/>
        </w:rPr>
        <w:t xml:space="preserve">, </w:t>
      </w:r>
    </w:p>
    <w:p w14:paraId="3B61E1B7" w14:textId="77777777" w:rsidR="00411811" w:rsidRPr="00411811" w:rsidRDefault="00411811" w:rsidP="00411811">
      <w:pPr>
        <w:pStyle w:val="bodytext"/>
        <w:spacing w:before="0" w:beforeAutospacing="0" w:after="120" w:afterAutospacing="0"/>
        <w:jc w:val="both"/>
        <w:rPr>
          <w:rFonts w:ascii="Arial" w:hAnsi="Arial" w:cs="Arial"/>
          <w:sz w:val="22"/>
          <w:szCs w:val="22"/>
        </w:rPr>
      </w:pPr>
      <w:r w:rsidRPr="00411811">
        <w:rPr>
          <w:rFonts w:ascii="Arial" w:hAnsi="Arial" w:cs="Arial"/>
          <w:sz w:val="22"/>
          <w:szCs w:val="22"/>
        </w:rPr>
        <w:t>Après en avoir délibéré, à la majorité : 22 pour, 1 abstention,</w:t>
      </w:r>
    </w:p>
    <w:p w14:paraId="351CFB87" w14:textId="77777777" w:rsidR="00411811" w:rsidRPr="00411811" w:rsidRDefault="00411811" w:rsidP="00411811">
      <w:pPr>
        <w:spacing w:after="120" w:line="240" w:lineRule="auto"/>
        <w:jc w:val="both"/>
        <w:rPr>
          <w:rFonts w:ascii="Arial" w:hAnsi="Arial" w:cs="Arial"/>
        </w:rPr>
      </w:pPr>
      <w:r w:rsidRPr="00411811">
        <w:rPr>
          <w:rFonts w:ascii="Arial" w:hAnsi="Arial" w:cs="Arial"/>
        </w:rPr>
        <w:t xml:space="preserve">Approuve le principe de la cession des parcelles AE 165 et AE 534 au </w:t>
      </w:r>
      <w:r w:rsidRPr="00411811">
        <w:rPr>
          <w:rFonts w:ascii="Arial" w:eastAsia="Times New Roman" w:hAnsi="Arial" w:cs="Arial"/>
          <w:lang w:eastAsia="fr-FR"/>
        </w:rPr>
        <w:t>GFA de BASSE VIALLIERE</w:t>
      </w:r>
      <w:r w:rsidRPr="00411811">
        <w:rPr>
          <w:rFonts w:ascii="Arial" w:hAnsi="Arial" w:cs="Arial"/>
        </w:rPr>
        <w:t xml:space="preserve"> </w:t>
      </w:r>
    </w:p>
    <w:p w14:paraId="33EA3FE9" w14:textId="77777777" w:rsidR="00411811" w:rsidRPr="00411811" w:rsidRDefault="00411811" w:rsidP="00411811">
      <w:pPr>
        <w:pStyle w:val="bodytext"/>
        <w:spacing w:before="0" w:beforeAutospacing="0" w:after="150" w:afterAutospacing="0"/>
        <w:jc w:val="both"/>
        <w:rPr>
          <w:rFonts w:ascii="Arial" w:hAnsi="Arial" w:cs="Arial"/>
          <w:b/>
          <w:bCs/>
          <w:sz w:val="22"/>
          <w:szCs w:val="22"/>
          <w:u w:val="single"/>
        </w:rPr>
      </w:pPr>
      <w:r w:rsidRPr="00411811">
        <w:rPr>
          <w:rFonts w:ascii="Arial" w:hAnsi="Arial" w:cs="Arial"/>
          <w:sz w:val="22"/>
          <w:szCs w:val="22"/>
        </w:rPr>
        <w:t xml:space="preserve">Autorise Monsieur le maire à faire toutes les diligences nécessaires pour aboutir à l'aliénation de ces terrains de gré à gré. </w:t>
      </w:r>
    </w:p>
    <w:p w14:paraId="3CA2ADA1" w14:textId="77777777" w:rsidR="00411811" w:rsidRPr="00411811" w:rsidRDefault="00411811" w:rsidP="00411811">
      <w:pPr>
        <w:pStyle w:val="bodytext"/>
        <w:spacing w:before="0" w:beforeAutospacing="0" w:after="150" w:afterAutospacing="0"/>
        <w:jc w:val="both"/>
        <w:rPr>
          <w:rFonts w:ascii="Arial" w:hAnsi="Arial" w:cs="Arial"/>
          <w:sz w:val="22"/>
          <w:szCs w:val="22"/>
        </w:rPr>
      </w:pPr>
    </w:p>
    <w:p w14:paraId="01D911A7" w14:textId="77777777" w:rsidR="00411811" w:rsidRPr="00411811" w:rsidRDefault="00411811" w:rsidP="00411811">
      <w:pPr>
        <w:pBdr>
          <w:top w:val="single" w:sz="12" w:space="1" w:color="auto"/>
          <w:left w:val="single" w:sz="12" w:space="4" w:color="auto"/>
          <w:bottom w:val="single" w:sz="12" w:space="1" w:color="auto"/>
          <w:right w:val="single" w:sz="12" w:space="4" w:color="auto"/>
        </w:pBdr>
        <w:shd w:val="clear" w:color="auto" w:fill="D9E2F3" w:themeFill="accent1" w:themeFillTint="33"/>
        <w:spacing w:after="0" w:line="240" w:lineRule="auto"/>
        <w:contextualSpacing/>
        <w:jc w:val="center"/>
        <w:rPr>
          <w:rFonts w:ascii="Arial" w:eastAsia="Calibri" w:hAnsi="Arial" w:cs="Arial"/>
          <w:b/>
          <w:color w:val="1F3864" w:themeColor="accent1" w:themeShade="80"/>
        </w:rPr>
      </w:pPr>
      <w:r w:rsidRPr="00411811">
        <w:rPr>
          <w:rFonts w:ascii="Arial" w:eastAsia="Calibri" w:hAnsi="Arial" w:cs="Arial"/>
          <w:b/>
          <w:color w:val="1F3864" w:themeColor="accent1" w:themeShade="80"/>
        </w:rPr>
        <w:t>CREATION D’UN POSTE D’ADJOINT TECHNIQUE PRINCIPAL DE 2</w:t>
      </w:r>
      <w:r w:rsidRPr="00411811">
        <w:rPr>
          <w:rFonts w:ascii="Arial" w:eastAsia="Calibri" w:hAnsi="Arial" w:cs="Arial"/>
          <w:b/>
          <w:color w:val="1F3864" w:themeColor="accent1" w:themeShade="80"/>
          <w:vertAlign w:val="superscript"/>
        </w:rPr>
        <w:t>ème</w:t>
      </w:r>
      <w:r w:rsidRPr="00411811">
        <w:rPr>
          <w:rFonts w:ascii="Arial" w:eastAsia="Calibri" w:hAnsi="Arial" w:cs="Arial"/>
          <w:b/>
          <w:color w:val="1F3864" w:themeColor="accent1" w:themeShade="80"/>
        </w:rPr>
        <w:t xml:space="preserve"> CLASSE</w:t>
      </w:r>
    </w:p>
    <w:p w14:paraId="7F86EB30" w14:textId="77777777" w:rsidR="00411811" w:rsidRPr="00411811" w:rsidRDefault="00411811" w:rsidP="00411811">
      <w:pPr>
        <w:spacing w:after="0" w:line="240" w:lineRule="auto"/>
        <w:jc w:val="both"/>
        <w:rPr>
          <w:rFonts w:ascii="Arial" w:eastAsia="Calibri" w:hAnsi="Arial" w:cs="Arial"/>
          <w:color w:val="1F3864" w:themeColor="accent1" w:themeShade="80"/>
        </w:rPr>
      </w:pPr>
    </w:p>
    <w:p w14:paraId="75F98121" w14:textId="77777777" w:rsidR="00411811" w:rsidRPr="00411811" w:rsidRDefault="00411811" w:rsidP="00411811">
      <w:pPr>
        <w:spacing w:after="120" w:line="240" w:lineRule="auto"/>
        <w:jc w:val="both"/>
        <w:rPr>
          <w:rFonts w:ascii="Arial" w:eastAsia="Calibri" w:hAnsi="Arial" w:cs="Arial"/>
          <w:b/>
          <w:bCs/>
          <w:u w:val="single"/>
        </w:rPr>
      </w:pPr>
      <w:r w:rsidRPr="00411811">
        <w:rPr>
          <w:rFonts w:ascii="Arial" w:eastAsia="Calibri" w:hAnsi="Arial" w:cs="Arial"/>
          <w:b/>
          <w:bCs/>
          <w:u w:val="single"/>
        </w:rPr>
        <w:t>SYNTHESE</w:t>
      </w:r>
    </w:p>
    <w:p w14:paraId="7FDBC718" w14:textId="77777777" w:rsidR="00411811" w:rsidRPr="00411811" w:rsidRDefault="00411811" w:rsidP="00411811">
      <w:pPr>
        <w:spacing w:after="0" w:line="240" w:lineRule="auto"/>
        <w:jc w:val="both"/>
        <w:rPr>
          <w:rFonts w:ascii="Arial" w:eastAsia="Calibri" w:hAnsi="Arial" w:cs="Arial"/>
        </w:rPr>
      </w:pPr>
      <w:r w:rsidRPr="00411811">
        <w:rPr>
          <w:rFonts w:ascii="Arial" w:eastAsia="Calibri" w:hAnsi="Arial" w:cs="Arial"/>
        </w:rPr>
        <w:t>Un agent de la Commune, actuellement sur un grade d’Adjoint Technique, a réussi l’examen professionnel d’Adjoint Technique Principal de 2</w:t>
      </w:r>
      <w:r w:rsidRPr="00411811">
        <w:rPr>
          <w:rFonts w:ascii="Arial" w:eastAsia="Calibri" w:hAnsi="Arial" w:cs="Arial"/>
          <w:vertAlign w:val="superscript"/>
        </w:rPr>
        <w:t>ème</w:t>
      </w:r>
      <w:r w:rsidRPr="00411811">
        <w:rPr>
          <w:rFonts w:ascii="Arial" w:eastAsia="Calibri" w:hAnsi="Arial" w:cs="Arial"/>
        </w:rPr>
        <w:t xml:space="preserve"> classe. Il est proposé à l’assemblée de créer un poste d’adjoint technique de 2</w:t>
      </w:r>
      <w:r w:rsidRPr="00411811">
        <w:rPr>
          <w:rFonts w:ascii="Arial" w:eastAsia="Calibri" w:hAnsi="Arial" w:cs="Arial"/>
          <w:vertAlign w:val="superscript"/>
        </w:rPr>
        <w:t>ème</w:t>
      </w:r>
      <w:r w:rsidRPr="00411811">
        <w:rPr>
          <w:rFonts w:ascii="Arial" w:eastAsia="Calibri" w:hAnsi="Arial" w:cs="Arial"/>
        </w:rPr>
        <w:t xml:space="preserve"> classe à temps non complet, à raison de 32,12 heures hebdomadaires, pour y nommer cet agent et lui permettre d’avancer de grade.</w:t>
      </w:r>
    </w:p>
    <w:p w14:paraId="2D71EA84" w14:textId="77777777" w:rsidR="00411811" w:rsidRPr="00411811" w:rsidRDefault="00411811" w:rsidP="00411811">
      <w:pPr>
        <w:spacing w:after="0" w:line="240" w:lineRule="auto"/>
        <w:jc w:val="both"/>
        <w:rPr>
          <w:rFonts w:ascii="Arial" w:eastAsia="Calibri" w:hAnsi="Arial" w:cs="Arial"/>
          <w:color w:val="1F3864" w:themeColor="accent1" w:themeShade="80"/>
        </w:rPr>
      </w:pPr>
    </w:p>
    <w:p w14:paraId="063E9B1B" w14:textId="77777777" w:rsidR="00411811" w:rsidRPr="00411811" w:rsidRDefault="00411811" w:rsidP="00411811">
      <w:pPr>
        <w:spacing w:after="120"/>
        <w:jc w:val="both"/>
        <w:rPr>
          <w:rFonts w:ascii="Arial" w:hAnsi="Arial" w:cs="Arial"/>
          <w:b/>
          <w:bCs/>
          <w:u w:val="single"/>
        </w:rPr>
      </w:pPr>
      <w:r w:rsidRPr="00411811">
        <w:rPr>
          <w:rFonts w:ascii="Arial" w:hAnsi="Arial" w:cs="Arial"/>
          <w:b/>
          <w:bCs/>
          <w:u w:val="single"/>
        </w:rPr>
        <w:t>DELIBERATION</w:t>
      </w:r>
    </w:p>
    <w:p w14:paraId="2AD1036C" w14:textId="77777777" w:rsidR="00411811" w:rsidRPr="00411811" w:rsidRDefault="00411811" w:rsidP="00411811">
      <w:pPr>
        <w:pStyle w:val="bodytext"/>
        <w:spacing w:before="0" w:beforeAutospacing="0" w:after="150" w:afterAutospacing="0"/>
        <w:rPr>
          <w:rFonts w:ascii="Arial" w:hAnsi="Arial" w:cs="Arial"/>
          <w:sz w:val="22"/>
          <w:szCs w:val="22"/>
        </w:rPr>
      </w:pPr>
      <w:r w:rsidRPr="00411811">
        <w:rPr>
          <w:rFonts w:ascii="Arial" w:hAnsi="Arial" w:cs="Arial"/>
          <w:sz w:val="22"/>
          <w:szCs w:val="22"/>
        </w:rPr>
        <w:t xml:space="preserve">Le Maire, rappelle à l’assemblée : </w:t>
      </w:r>
    </w:p>
    <w:p w14:paraId="2F7D0AF2" w14:textId="77777777" w:rsidR="00411811" w:rsidRPr="00411811" w:rsidRDefault="00411811" w:rsidP="00411811">
      <w:pPr>
        <w:pStyle w:val="bodytext"/>
        <w:spacing w:before="0" w:beforeAutospacing="0" w:after="150" w:afterAutospacing="0"/>
        <w:jc w:val="both"/>
        <w:rPr>
          <w:rFonts w:ascii="Arial" w:hAnsi="Arial" w:cs="Arial"/>
          <w:sz w:val="22"/>
          <w:szCs w:val="22"/>
        </w:rPr>
      </w:pPr>
      <w:r w:rsidRPr="00411811">
        <w:rPr>
          <w:rFonts w:ascii="Arial" w:hAnsi="Arial" w:cs="Arial"/>
          <w:sz w:val="22"/>
          <w:szCs w:val="22"/>
        </w:rPr>
        <w:t xml:space="preserve">Conformément à l’article 34 de la loi n°84-53 du 26 janvier 1984 portant dispositions statutaires relatives à la fonction publique territoriale, les emplois de chaque collectivité ou établissement sont créés par l’organe délibérant de la collectivité ou de l’établissement. </w:t>
      </w:r>
    </w:p>
    <w:p w14:paraId="6B19AF0B" w14:textId="77777777" w:rsidR="00411811" w:rsidRPr="00411811" w:rsidRDefault="00411811" w:rsidP="00411811">
      <w:pPr>
        <w:pStyle w:val="bodytext"/>
        <w:spacing w:before="0" w:beforeAutospacing="0" w:after="150" w:afterAutospacing="0"/>
        <w:jc w:val="both"/>
        <w:rPr>
          <w:rFonts w:ascii="Arial" w:hAnsi="Arial" w:cs="Arial"/>
          <w:sz w:val="22"/>
          <w:szCs w:val="22"/>
        </w:rPr>
      </w:pPr>
      <w:r w:rsidRPr="00411811">
        <w:rPr>
          <w:rFonts w:ascii="Arial" w:hAnsi="Arial" w:cs="Arial"/>
          <w:sz w:val="22"/>
          <w:szCs w:val="22"/>
        </w:rPr>
        <w:t xml:space="preserve">Il appartient donc au Conseil Municipal de fixer l’effectif des emplois à temps complet et non complet nécessaires au fonctionnement des services, même lorsqu’il s’agit de modifier le tableau des emplois pour permettre des avancements de grade.  </w:t>
      </w:r>
    </w:p>
    <w:p w14:paraId="535D1DA0" w14:textId="77777777" w:rsidR="00411811" w:rsidRPr="00411811" w:rsidRDefault="00411811" w:rsidP="00411811">
      <w:pPr>
        <w:pStyle w:val="bodytext"/>
        <w:spacing w:before="0" w:beforeAutospacing="0" w:after="150" w:afterAutospacing="0"/>
        <w:rPr>
          <w:rFonts w:ascii="Arial" w:hAnsi="Arial" w:cs="Arial"/>
          <w:sz w:val="22"/>
          <w:szCs w:val="22"/>
        </w:rPr>
      </w:pPr>
      <w:r w:rsidRPr="00411811">
        <w:rPr>
          <w:rFonts w:ascii="Arial" w:hAnsi="Arial" w:cs="Arial"/>
          <w:sz w:val="22"/>
          <w:szCs w:val="22"/>
        </w:rPr>
        <w:t xml:space="preserve">Considérant le tableau des emplois adopté par le Conseil Municipal le 30/09/2019, </w:t>
      </w:r>
    </w:p>
    <w:p w14:paraId="36465ADE" w14:textId="77777777" w:rsidR="00411811" w:rsidRPr="00411811" w:rsidRDefault="00411811" w:rsidP="00411811">
      <w:pPr>
        <w:pStyle w:val="bodytext"/>
        <w:spacing w:before="0" w:beforeAutospacing="0" w:after="150" w:afterAutospacing="0"/>
        <w:jc w:val="both"/>
        <w:rPr>
          <w:rFonts w:ascii="Arial" w:hAnsi="Arial" w:cs="Arial"/>
          <w:color w:val="303030"/>
          <w:sz w:val="22"/>
          <w:szCs w:val="22"/>
        </w:rPr>
      </w:pPr>
      <w:r w:rsidRPr="00411811">
        <w:rPr>
          <w:rFonts w:ascii="Arial" w:hAnsi="Arial" w:cs="Arial"/>
          <w:sz w:val="22"/>
          <w:szCs w:val="22"/>
        </w:rPr>
        <w:t xml:space="preserve">Considérant la nécessité de créer un emploi </w:t>
      </w:r>
      <w:bookmarkStart w:id="8" w:name="_Hlk58249184"/>
      <w:r w:rsidRPr="00411811">
        <w:rPr>
          <w:rFonts w:ascii="Arial" w:hAnsi="Arial" w:cs="Arial"/>
          <w:sz w:val="22"/>
          <w:szCs w:val="22"/>
        </w:rPr>
        <w:t>d’</w:t>
      </w:r>
      <w:r w:rsidRPr="00411811">
        <w:rPr>
          <w:rFonts w:ascii="Arial" w:eastAsia="Calibri" w:hAnsi="Arial" w:cs="Arial"/>
          <w:sz w:val="22"/>
          <w:szCs w:val="22"/>
        </w:rPr>
        <w:t>adjoint Technique Principal de 2</w:t>
      </w:r>
      <w:r w:rsidRPr="00411811">
        <w:rPr>
          <w:rFonts w:ascii="Arial" w:eastAsia="Calibri" w:hAnsi="Arial" w:cs="Arial"/>
          <w:sz w:val="22"/>
          <w:szCs w:val="22"/>
          <w:vertAlign w:val="superscript"/>
        </w:rPr>
        <w:t>ème</w:t>
      </w:r>
      <w:r w:rsidRPr="00411811">
        <w:rPr>
          <w:rFonts w:ascii="Arial" w:eastAsia="Calibri" w:hAnsi="Arial" w:cs="Arial"/>
          <w:sz w:val="22"/>
          <w:szCs w:val="22"/>
        </w:rPr>
        <w:t xml:space="preserve"> </w:t>
      </w:r>
      <w:bookmarkEnd w:id="8"/>
      <w:r w:rsidRPr="00411811">
        <w:rPr>
          <w:rFonts w:ascii="Arial" w:eastAsia="Calibri" w:hAnsi="Arial" w:cs="Arial"/>
          <w:sz w:val="22"/>
          <w:szCs w:val="22"/>
        </w:rPr>
        <w:t>classe, afin de permettre à un agent qui a réussi l’examen professionnel</w:t>
      </w:r>
      <w:r w:rsidRPr="00411811">
        <w:rPr>
          <w:rFonts w:ascii="Arial" w:hAnsi="Arial" w:cs="Arial"/>
          <w:sz w:val="22"/>
          <w:szCs w:val="22"/>
        </w:rPr>
        <w:t xml:space="preserve"> d’</w:t>
      </w:r>
      <w:r w:rsidRPr="00411811">
        <w:rPr>
          <w:rFonts w:ascii="Arial" w:eastAsia="Calibri" w:hAnsi="Arial" w:cs="Arial"/>
          <w:sz w:val="22"/>
          <w:szCs w:val="22"/>
        </w:rPr>
        <w:t>adjoint Technique Principal de 2</w:t>
      </w:r>
      <w:r w:rsidRPr="00411811">
        <w:rPr>
          <w:rFonts w:ascii="Arial" w:eastAsia="Calibri" w:hAnsi="Arial" w:cs="Arial"/>
          <w:sz w:val="22"/>
          <w:szCs w:val="22"/>
          <w:vertAlign w:val="superscript"/>
        </w:rPr>
        <w:t>ème</w:t>
      </w:r>
      <w:r w:rsidRPr="00411811">
        <w:rPr>
          <w:rFonts w:ascii="Arial" w:eastAsia="Calibri" w:hAnsi="Arial" w:cs="Arial"/>
          <w:sz w:val="22"/>
          <w:szCs w:val="22"/>
        </w:rPr>
        <w:t xml:space="preserve"> classe de pouvoir bénéficier d’un avancement de grade,</w:t>
      </w:r>
      <w:r w:rsidRPr="00411811">
        <w:rPr>
          <w:rFonts w:ascii="Arial" w:hAnsi="Arial" w:cs="Arial"/>
          <w:color w:val="303030"/>
          <w:sz w:val="22"/>
          <w:szCs w:val="22"/>
        </w:rPr>
        <w:t xml:space="preserve"> </w:t>
      </w:r>
    </w:p>
    <w:p w14:paraId="4418C506" w14:textId="77777777" w:rsidR="00411811" w:rsidRPr="00411811" w:rsidRDefault="00411811" w:rsidP="00411811">
      <w:pPr>
        <w:pStyle w:val="bodytext"/>
        <w:spacing w:before="0" w:beforeAutospacing="0" w:after="150" w:afterAutospacing="0"/>
        <w:jc w:val="both"/>
        <w:rPr>
          <w:rFonts w:ascii="Arial" w:hAnsi="Arial" w:cs="Arial"/>
          <w:sz w:val="22"/>
          <w:szCs w:val="22"/>
        </w:rPr>
      </w:pPr>
      <w:r w:rsidRPr="00411811">
        <w:rPr>
          <w:rFonts w:ascii="Arial" w:hAnsi="Arial" w:cs="Arial"/>
          <w:sz w:val="22"/>
          <w:szCs w:val="22"/>
        </w:rPr>
        <w:t xml:space="preserve">Le Maire propose à l’assemblée, </w:t>
      </w:r>
    </w:p>
    <w:p w14:paraId="054B50DF" w14:textId="77777777" w:rsidR="00411811" w:rsidRPr="00411811" w:rsidRDefault="00411811" w:rsidP="00411811">
      <w:pPr>
        <w:pStyle w:val="bodytext"/>
        <w:spacing w:before="0" w:beforeAutospacing="0" w:after="150" w:afterAutospacing="0"/>
        <w:jc w:val="both"/>
        <w:rPr>
          <w:rFonts w:ascii="Arial" w:hAnsi="Arial" w:cs="Arial"/>
          <w:b/>
          <w:bCs/>
          <w:sz w:val="22"/>
          <w:szCs w:val="22"/>
        </w:rPr>
      </w:pPr>
      <w:r w:rsidRPr="00411811">
        <w:rPr>
          <w:rFonts w:ascii="Arial" w:hAnsi="Arial" w:cs="Arial"/>
          <w:sz w:val="22"/>
          <w:szCs w:val="22"/>
        </w:rPr>
        <w:t xml:space="preserve"> - </w:t>
      </w:r>
      <w:r w:rsidRPr="00411811">
        <w:rPr>
          <w:rFonts w:ascii="Arial" w:hAnsi="Arial" w:cs="Arial"/>
          <w:b/>
          <w:bCs/>
          <w:sz w:val="22"/>
          <w:szCs w:val="22"/>
        </w:rPr>
        <w:t>la création d’un emploi d’</w:t>
      </w:r>
      <w:r w:rsidRPr="00411811">
        <w:rPr>
          <w:rFonts w:ascii="Arial" w:eastAsia="Calibri" w:hAnsi="Arial" w:cs="Arial"/>
          <w:b/>
          <w:bCs/>
          <w:sz w:val="22"/>
          <w:szCs w:val="22"/>
        </w:rPr>
        <w:t>adjoint Technique Principal de 2</w:t>
      </w:r>
      <w:r w:rsidRPr="00411811">
        <w:rPr>
          <w:rFonts w:ascii="Arial" w:eastAsia="Calibri" w:hAnsi="Arial" w:cs="Arial"/>
          <w:b/>
          <w:bCs/>
          <w:sz w:val="22"/>
          <w:szCs w:val="22"/>
          <w:vertAlign w:val="superscript"/>
        </w:rPr>
        <w:t>ème</w:t>
      </w:r>
      <w:r w:rsidRPr="00411811">
        <w:rPr>
          <w:rFonts w:ascii="Arial" w:eastAsia="Calibri" w:hAnsi="Arial" w:cs="Arial"/>
          <w:b/>
          <w:bCs/>
          <w:sz w:val="22"/>
          <w:szCs w:val="22"/>
        </w:rPr>
        <w:t xml:space="preserve"> classe</w:t>
      </w:r>
      <w:r w:rsidRPr="00411811">
        <w:rPr>
          <w:rFonts w:ascii="Arial" w:hAnsi="Arial" w:cs="Arial"/>
          <w:b/>
          <w:bCs/>
          <w:sz w:val="22"/>
          <w:szCs w:val="22"/>
        </w:rPr>
        <w:t xml:space="preserve">, permanent à temps non complet à raison de 32,12 heures hebdomadaires. </w:t>
      </w:r>
    </w:p>
    <w:p w14:paraId="356A3EBF" w14:textId="77777777" w:rsidR="00411811" w:rsidRPr="00411811" w:rsidRDefault="00411811" w:rsidP="00411811">
      <w:pPr>
        <w:pStyle w:val="bodytext"/>
        <w:spacing w:before="0" w:beforeAutospacing="0" w:after="150" w:afterAutospacing="0"/>
        <w:jc w:val="center"/>
        <w:rPr>
          <w:rFonts w:ascii="Arial" w:hAnsi="Arial" w:cs="Arial"/>
          <w:sz w:val="22"/>
          <w:szCs w:val="22"/>
        </w:rPr>
      </w:pPr>
      <w:r w:rsidRPr="00411811">
        <w:rPr>
          <w:rFonts w:ascii="Arial" w:hAnsi="Arial" w:cs="Arial"/>
          <w:sz w:val="22"/>
          <w:szCs w:val="22"/>
        </w:rPr>
        <w:t>-----------------------------------------------------------------------</w:t>
      </w:r>
    </w:p>
    <w:p w14:paraId="47F60705" w14:textId="77777777" w:rsidR="00411811" w:rsidRPr="00411811" w:rsidRDefault="00411811" w:rsidP="00411811">
      <w:pPr>
        <w:pStyle w:val="bodytext"/>
        <w:spacing w:before="0" w:beforeAutospacing="0" w:after="150" w:afterAutospacing="0"/>
        <w:rPr>
          <w:rFonts w:ascii="Arial" w:hAnsi="Arial" w:cs="Arial"/>
          <w:sz w:val="22"/>
          <w:szCs w:val="22"/>
        </w:rPr>
      </w:pPr>
      <w:r w:rsidRPr="00411811">
        <w:rPr>
          <w:rFonts w:ascii="Arial" w:hAnsi="Arial" w:cs="Arial"/>
          <w:sz w:val="22"/>
          <w:szCs w:val="22"/>
        </w:rPr>
        <w:t xml:space="preserve">Le Conseil Municipal, après en avoir délibéré, à l’unanimité, </w:t>
      </w:r>
    </w:p>
    <w:p w14:paraId="4478184B" w14:textId="77777777" w:rsidR="00411811" w:rsidRPr="00411811" w:rsidRDefault="00411811" w:rsidP="00411811">
      <w:pPr>
        <w:pStyle w:val="bodytext"/>
        <w:spacing w:before="0" w:beforeAutospacing="0" w:after="150" w:afterAutospacing="0"/>
        <w:rPr>
          <w:rFonts w:ascii="Arial" w:hAnsi="Arial" w:cs="Arial"/>
          <w:sz w:val="22"/>
          <w:szCs w:val="22"/>
        </w:rPr>
      </w:pPr>
      <w:r w:rsidRPr="00411811">
        <w:rPr>
          <w:rFonts w:ascii="Arial" w:hAnsi="Arial" w:cs="Arial"/>
          <w:b/>
          <w:bCs/>
          <w:sz w:val="22"/>
          <w:szCs w:val="22"/>
        </w:rPr>
        <w:t>DECIDE :</w:t>
      </w:r>
      <w:r w:rsidRPr="00411811">
        <w:rPr>
          <w:rFonts w:ascii="Arial" w:hAnsi="Arial" w:cs="Arial"/>
          <w:sz w:val="22"/>
          <w:szCs w:val="22"/>
        </w:rPr>
        <w:t xml:space="preserve"> d’adopter la modification du tableau des emplois ainsi proposée. </w:t>
      </w:r>
    </w:p>
    <w:p w14:paraId="4E48C80B" w14:textId="77777777" w:rsidR="00411811" w:rsidRPr="00411811" w:rsidRDefault="00411811" w:rsidP="00411811">
      <w:pPr>
        <w:pStyle w:val="bodytext"/>
        <w:spacing w:before="0" w:beforeAutospacing="0" w:after="150" w:afterAutospacing="0"/>
        <w:rPr>
          <w:rFonts w:ascii="Arial" w:hAnsi="Arial" w:cs="Arial"/>
          <w:sz w:val="22"/>
          <w:szCs w:val="22"/>
        </w:rPr>
      </w:pPr>
      <w:r w:rsidRPr="00411811">
        <w:rPr>
          <w:rFonts w:ascii="Arial" w:hAnsi="Arial" w:cs="Arial"/>
          <w:sz w:val="22"/>
          <w:szCs w:val="22"/>
        </w:rPr>
        <w:t xml:space="preserve">Les crédits nécessaires à la rémunération et aux charges des agents nommés dans les emplois seront inscrits au budget, chapitre 012, article 6411. </w:t>
      </w:r>
    </w:p>
    <w:p w14:paraId="2E593036" w14:textId="77777777" w:rsidR="00411811" w:rsidRPr="00411811" w:rsidRDefault="00411811" w:rsidP="00411811">
      <w:pPr>
        <w:widowControl w:val="0"/>
        <w:spacing w:before="120" w:after="150"/>
        <w:jc w:val="both"/>
        <w:rPr>
          <w:rFonts w:ascii="Arial" w:eastAsia="Times New Roman" w:hAnsi="Arial" w:cs="Arial"/>
          <w:color w:val="1F3864" w:themeColor="accent1" w:themeShade="80"/>
          <w:lang w:eastAsia="fr-FR"/>
        </w:rPr>
      </w:pPr>
    </w:p>
    <w:p w14:paraId="407F03F8" w14:textId="77777777" w:rsidR="00411811" w:rsidRPr="00411811" w:rsidRDefault="00411811" w:rsidP="00411811">
      <w:pPr>
        <w:pBdr>
          <w:top w:val="single" w:sz="12" w:space="1" w:color="auto"/>
          <w:left w:val="single" w:sz="12" w:space="4" w:color="auto"/>
          <w:bottom w:val="single" w:sz="12" w:space="1" w:color="auto"/>
          <w:right w:val="single" w:sz="12" w:space="4" w:color="auto"/>
        </w:pBdr>
        <w:shd w:val="clear" w:color="auto" w:fill="D9E2F3" w:themeFill="accent1" w:themeFillTint="33"/>
        <w:spacing w:after="0" w:line="240" w:lineRule="auto"/>
        <w:contextualSpacing/>
        <w:jc w:val="center"/>
        <w:rPr>
          <w:rFonts w:ascii="Arial" w:eastAsia="Calibri" w:hAnsi="Arial" w:cs="Arial"/>
          <w:color w:val="1F3864" w:themeColor="accent1" w:themeShade="80"/>
        </w:rPr>
      </w:pPr>
      <w:r w:rsidRPr="00411811">
        <w:rPr>
          <w:rFonts w:ascii="Arial" w:eastAsia="Calibri" w:hAnsi="Arial" w:cs="Arial"/>
          <w:b/>
          <w:color w:val="1F3864" w:themeColor="accent1" w:themeShade="80"/>
        </w:rPr>
        <w:t>GARANTIE D’EMPRUNT A ALLIADE HABITAT : ANNULATION DE LA DELIBERATION MODIFICATIVE DU 5 OCTOBRE 2020</w:t>
      </w:r>
    </w:p>
    <w:p w14:paraId="63C8251F" w14:textId="77777777" w:rsidR="00411811" w:rsidRPr="00411811" w:rsidRDefault="00411811" w:rsidP="00411811">
      <w:pPr>
        <w:spacing w:after="0" w:line="240" w:lineRule="auto"/>
        <w:contextualSpacing/>
        <w:jc w:val="both"/>
        <w:rPr>
          <w:rFonts w:ascii="Arial" w:eastAsia="Calibri" w:hAnsi="Arial" w:cs="Arial"/>
          <w:color w:val="1F3864" w:themeColor="accent1" w:themeShade="80"/>
        </w:rPr>
      </w:pPr>
    </w:p>
    <w:p w14:paraId="104502E9" w14:textId="77777777" w:rsidR="00411811" w:rsidRPr="00411811" w:rsidRDefault="00411811" w:rsidP="00411811">
      <w:pPr>
        <w:spacing w:after="120" w:line="240" w:lineRule="auto"/>
        <w:jc w:val="both"/>
        <w:rPr>
          <w:rFonts w:ascii="Arial" w:eastAsia="Calibri" w:hAnsi="Arial" w:cs="Arial"/>
          <w:b/>
          <w:bCs/>
          <w:u w:val="single"/>
        </w:rPr>
      </w:pPr>
      <w:bookmarkStart w:id="9" w:name="_Hlk58251477"/>
      <w:r w:rsidRPr="00411811">
        <w:rPr>
          <w:rFonts w:ascii="Arial" w:eastAsia="Calibri" w:hAnsi="Arial" w:cs="Arial"/>
          <w:b/>
          <w:bCs/>
          <w:u w:val="single"/>
        </w:rPr>
        <w:t>SYNTHESE</w:t>
      </w:r>
    </w:p>
    <w:bookmarkEnd w:id="9"/>
    <w:p w14:paraId="428D66A8" w14:textId="77777777" w:rsidR="00411811" w:rsidRPr="00411811" w:rsidRDefault="00411811" w:rsidP="00411811">
      <w:pPr>
        <w:jc w:val="both"/>
        <w:rPr>
          <w:rFonts w:ascii="Arial" w:hAnsi="Arial" w:cs="Arial"/>
        </w:rPr>
      </w:pPr>
      <w:r w:rsidRPr="00411811">
        <w:rPr>
          <w:rFonts w:ascii="Arial" w:hAnsi="Arial" w:cs="Arial"/>
          <w:b/>
          <w:bCs/>
        </w:rPr>
        <w:t>L</w:t>
      </w:r>
      <w:r w:rsidRPr="00411811">
        <w:rPr>
          <w:rFonts w:ascii="Arial" w:hAnsi="Arial" w:cs="Arial"/>
        </w:rPr>
        <w:t xml:space="preserve">e Conseil Municipal a déjà délibéré 2 fois au sujet de la garantie d’emprunt accordée à Alliade Habitat pour la construction de l’immeuble « Les balcons du Chai ». </w:t>
      </w:r>
      <w:bookmarkStart w:id="10" w:name="_Hlk58250967"/>
      <w:r w:rsidRPr="00411811">
        <w:rPr>
          <w:rFonts w:ascii="Arial" w:hAnsi="Arial" w:cs="Arial"/>
        </w:rPr>
        <w:t>La garantie devait être répartie de la manière suivante :</w:t>
      </w:r>
    </w:p>
    <w:p w14:paraId="45A815D8" w14:textId="77777777" w:rsidR="00411811" w:rsidRPr="00411811" w:rsidRDefault="00411811" w:rsidP="00411811">
      <w:pPr>
        <w:numPr>
          <w:ilvl w:val="0"/>
          <w:numId w:val="25"/>
        </w:numPr>
        <w:contextualSpacing/>
        <w:jc w:val="both"/>
        <w:rPr>
          <w:rFonts w:ascii="Arial" w:hAnsi="Arial" w:cs="Arial"/>
        </w:rPr>
      </w:pPr>
      <w:r w:rsidRPr="00411811">
        <w:rPr>
          <w:rFonts w:ascii="Arial" w:hAnsi="Arial" w:cs="Arial"/>
        </w:rPr>
        <w:t>25 % pour la commune</w:t>
      </w:r>
    </w:p>
    <w:p w14:paraId="5C5ADF00" w14:textId="77777777" w:rsidR="00411811" w:rsidRPr="00411811" w:rsidRDefault="00411811" w:rsidP="00411811">
      <w:pPr>
        <w:numPr>
          <w:ilvl w:val="0"/>
          <w:numId w:val="25"/>
        </w:numPr>
        <w:contextualSpacing/>
        <w:jc w:val="both"/>
        <w:rPr>
          <w:rFonts w:ascii="Arial" w:hAnsi="Arial" w:cs="Arial"/>
        </w:rPr>
      </w:pPr>
      <w:r w:rsidRPr="00411811">
        <w:rPr>
          <w:rFonts w:ascii="Arial" w:hAnsi="Arial" w:cs="Arial"/>
        </w:rPr>
        <w:t>25 % pour l’Agglo</w:t>
      </w:r>
    </w:p>
    <w:p w14:paraId="2529F38B" w14:textId="2E9B43A3" w:rsidR="00411811" w:rsidRDefault="00411811" w:rsidP="00411811">
      <w:pPr>
        <w:numPr>
          <w:ilvl w:val="0"/>
          <w:numId w:val="25"/>
        </w:numPr>
        <w:spacing w:after="120"/>
        <w:contextualSpacing/>
        <w:jc w:val="both"/>
        <w:rPr>
          <w:rFonts w:ascii="Arial" w:hAnsi="Arial" w:cs="Arial"/>
        </w:rPr>
      </w:pPr>
      <w:r w:rsidRPr="00411811">
        <w:rPr>
          <w:rFonts w:ascii="Arial" w:hAnsi="Arial" w:cs="Arial"/>
        </w:rPr>
        <w:t>50 % pour le département du Rhône</w:t>
      </w:r>
    </w:p>
    <w:p w14:paraId="157E8AA6" w14:textId="77777777" w:rsidR="00411811" w:rsidRPr="00411811" w:rsidRDefault="00411811" w:rsidP="00411811">
      <w:pPr>
        <w:spacing w:after="120"/>
        <w:ind w:left="1065"/>
        <w:contextualSpacing/>
        <w:jc w:val="both"/>
        <w:rPr>
          <w:rFonts w:ascii="Arial" w:hAnsi="Arial" w:cs="Arial"/>
        </w:rPr>
      </w:pPr>
    </w:p>
    <w:p w14:paraId="5570EE97" w14:textId="77777777" w:rsidR="00411811" w:rsidRPr="00411811" w:rsidRDefault="00411811" w:rsidP="00411811">
      <w:pPr>
        <w:jc w:val="both"/>
        <w:rPr>
          <w:rFonts w:ascii="Arial" w:hAnsi="Arial" w:cs="Arial"/>
        </w:rPr>
      </w:pPr>
      <w:r w:rsidRPr="00411811">
        <w:rPr>
          <w:rFonts w:ascii="Arial" w:hAnsi="Arial" w:cs="Arial"/>
          <w:b/>
          <w:bCs/>
        </w:rPr>
        <w:t>O</w:t>
      </w:r>
      <w:r w:rsidRPr="00411811">
        <w:rPr>
          <w:rFonts w:ascii="Arial" w:hAnsi="Arial" w:cs="Arial"/>
        </w:rPr>
        <w:t>r, le Département du Rhône n’a apporté une garantie qu’à hauteur de 25 %, ce qui a rendu toutes les garanties invalides, la couverture à 100 % n’étant pas atteinte, et a obligé Alliade à recourir à une hypothèque (coûteuse).</w:t>
      </w:r>
    </w:p>
    <w:p w14:paraId="687E018D" w14:textId="77777777" w:rsidR="00411811" w:rsidRPr="00411811" w:rsidRDefault="00411811" w:rsidP="00411811">
      <w:pPr>
        <w:spacing w:after="120" w:line="240" w:lineRule="auto"/>
        <w:jc w:val="both"/>
        <w:rPr>
          <w:rFonts w:ascii="Arial" w:eastAsia="Calibri" w:hAnsi="Arial" w:cs="Arial"/>
          <w:b/>
          <w:bCs/>
          <w:u w:val="single"/>
        </w:rPr>
      </w:pPr>
      <w:r w:rsidRPr="00411811">
        <w:rPr>
          <w:rFonts w:ascii="Arial" w:hAnsi="Arial" w:cs="Arial"/>
          <w:b/>
          <w:bCs/>
        </w:rPr>
        <w:t>L</w:t>
      </w:r>
      <w:r w:rsidRPr="00411811">
        <w:rPr>
          <w:rFonts w:ascii="Arial" w:hAnsi="Arial" w:cs="Arial"/>
        </w:rPr>
        <w:t>e Conseil Municipal devra donc délibérer de nouveau pour annuler cette délibération de garantie.</w:t>
      </w:r>
    </w:p>
    <w:bookmarkEnd w:id="10"/>
    <w:p w14:paraId="450E713D" w14:textId="77777777" w:rsidR="00411811" w:rsidRPr="00411811" w:rsidRDefault="00411811" w:rsidP="00411811">
      <w:pPr>
        <w:spacing w:after="0" w:line="240" w:lineRule="auto"/>
        <w:contextualSpacing/>
        <w:jc w:val="both"/>
        <w:rPr>
          <w:rFonts w:ascii="Arial" w:hAnsi="Arial" w:cs="Arial"/>
        </w:rPr>
      </w:pPr>
    </w:p>
    <w:p w14:paraId="561B0408" w14:textId="77777777" w:rsidR="00411811" w:rsidRPr="00411811" w:rsidRDefault="00411811" w:rsidP="00411811">
      <w:pPr>
        <w:spacing w:after="120"/>
        <w:jc w:val="both"/>
        <w:rPr>
          <w:rFonts w:ascii="Arial" w:hAnsi="Arial" w:cs="Arial"/>
          <w:b/>
          <w:bCs/>
          <w:u w:val="single"/>
        </w:rPr>
      </w:pPr>
      <w:r w:rsidRPr="00411811">
        <w:rPr>
          <w:rFonts w:ascii="Arial" w:hAnsi="Arial" w:cs="Arial"/>
          <w:b/>
          <w:bCs/>
          <w:u w:val="single"/>
        </w:rPr>
        <w:t>DELIBERATION</w:t>
      </w:r>
    </w:p>
    <w:p w14:paraId="65767CB2" w14:textId="77777777" w:rsidR="00411811" w:rsidRPr="00411811" w:rsidRDefault="00411811" w:rsidP="00411811">
      <w:pPr>
        <w:spacing w:after="0"/>
        <w:contextualSpacing/>
        <w:jc w:val="both"/>
        <w:rPr>
          <w:rFonts w:ascii="Arial" w:eastAsia="Calibri" w:hAnsi="Arial" w:cs="Arial"/>
        </w:rPr>
      </w:pPr>
      <w:r w:rsidRPr="00411811">
        <w:rPr>
          <w:rFonts w:ascii="Arial" w:eastAsia="Calibri" w:hAnsi="Arial" w:cs="Arial"/>
        </w:rPr>
        <w:t>Le Maire rappelle à l’assemblée les délibérations n° 30-01-2020-02 du 30 janvier 2020 et n° 21-07-2020-06 du 21 juillet 2020 par lesquelles le Conseil Municipal avait décidé d’accorder une garantie d’emprunt à Alliade Habitat, pour le financement de 13 logements au n° 5 du boulevard des allées à Ampuis. Il rappelle également la délibération modificative n° 05-102020-13 du 5 octobre 2020 qui intégrait les caractéristiques de l’emprunt du Crédit Agricole.</w:t>
      </w:r>
    </w:p>
    <w:p w14:paraId="0D9AB80C" w14:textId="77777777" w:rsidR="00411811" w:rsidRPr="00411811" w:rsidRDefault="00411811" w:rsidP="00411811">
      <w:pPr>
        <w:spacing w:before="120" w:after="120"/>
        <w:jc w:val="both"/>
        <w:rPr>
          <w:rFonts w:ascii="Arial" w:hAnsi="Arial" w:cs="Arial"/>
        </w:rPr>
      </w:pPr>
      <w:r w:rsidRPr="00411811">
        <w:rPr>
          <w:rFonts w:ascii="Arial" w:hAnsi="Arial" w:cs="Arial"/>
        </w:rPr>
        <w:t>La garantie devait être répartie de la manière suivante :</w:t>
      </w:r>
    </w:p>
    <w:p w14:paraId="03934FBF" w14:textId="77777777" w:rsidR="00411811" w:rsidRPr="00411811" w:rsidRDefault="00411811" w:rsidP="00411811">
      <w:pPr>
        <w:numPr>
          <w:ilvl w:val="0"/>
          <w:numId w:val="25"/>
        </w:numPr>
        <w:contextualSpacing/>
        <w:jc w:val="both"/>
        <w:rPr>
          <w:rFonts w:ascii="Arial" w:hAnsi="Arial" w:cs="Arial"/>
        </w:rPr>
      </w:pPr>
      <w:r w:rsidRPr="00411811">
        <w:rPr>
          <w:rFonts w:ascii="Arial" w:hAnsi="Arial" w:cs="Arial"/>
        </w:rPr>
        <w:t>25 % pour la commune</w:t>
      </w:r>
    </w:p>
    <w:p w14:paraId="45670C62" w14:textId="77777777" w:rsidR="00411811" w:rsidRPr="00411811" w:rsidRDefault="00411811" w:rsidP="00411811">
      <w:pPr>
        <w:numPr>
          <w:ilvl w:val="0"/>
          <w:numId w:val="25"/>
        </w:numPr>
        <w:contextualSpacing/>
        <w:jc w:val="both"/>
        <w:rPr>
          <w:rFonts w:ascii="Arial" w:hAnsi="Arial" w:cs="Arial"/>
        </w:rPr>
      </w:pPr>
      <w:r w:rsidRPr="00411811">
        <w:rPr>
          <w:rFonts w:ascii="Arial" w:hAnsi="Arial" w:cs="Arial"/>
        </w:rPr>
        <w:t>25 % pour l’Agglo</w:t>
      </w:r>
    </w:p>
    <w:p w14:paraId="1D52D5B5" w14:textId="77777777" w:rsidR="00411811" w:rsidRPr="00411811" w:rsidRDefault="00411811" w:rsidP="00411811">
      <w:pPr>
        <w:numPr>
          <w:ilvl w:val="0"/>
          <w:numId w:val="25"/>
        </w:numPr>
        <w:spacing w:after="0"/>
        <w:contextualSpacing/>
        <w:jc w:val="both"/>
        <w:rPr>
          <w:rFonts w:ascii="Arial" w:hAnsi="Arial" w:cs="Arial"/>
        </w:rPr>
      </w:pPr>
      <w:r w:rsidRPr="00411811">
        <w:rPr>
          <w:rFonts w:ascii="Arial" w:hAnsi="Arial" w:cs="Arial"/>
        </w:rPr>
        <w:t>50 % pour le département du Rhône</w:t>
      </w:r>
    </w:p>
    <w:p w14:paraId="0DDD4CE2" w14:textId="77777777" w:rsidR="00411811" w:rsidRPr="00411811" w:rsidRDefault="00411811" w:rsidP="00411811">
      <w:pPr>
        <w:spacing w:before="120"/>
        <w:jc w:val="both"/>
        <w:rPr>
          <w:rFonts w:ascii="Arial" w:hAnsi="Arial" w:cs="Arial"/>
        </w:rPr>
      </w:pPr>
      <w:r w:rsidRPr="00411811">
        <w:rPr>
          <w:rFonts w:ascii="Arial" w:hAnsi="Arial" w:cs="Arial"/>
        </w:rPr>
        <w:t>Cependant, le Département du Rhône n’a apporté une garantie qu’à hauteur de 25 %, ce qui a rendu toutes les garanties invalides, la couverture à 100 % n’étant pas atteinte, et a obligé Alliade à recourir à une hypothèque.</w:t>
      </w:r>
    </w:p>
    <w:p w14:paraId="7DDB428E" w14:textId="77777777" w:rsidR="00411811" w:rsidRPr="00411811" w:rsidRDefault="00411811" w:rsidP="00411811">
      <w:pPr>
        <w:spacing w:after="120" w:line="240" w:lineRule="auto"/>
        <w:jc w:val="both"/>
        <w:rPr>
          <w:rFonts w:ascii="Arial" w:eastAsia="Calibri" w:hAnsi="Arial" w:cs="Arial"/>
          <w:b/>
          <w:bCs/>
          <w:u w:val="single"/>
        </w:rPr>
      </w:pPr>
      <w:r w:rsidRPr="00411811">
        <w:rPr>
          <w:rFonts w:ascii="Arial" w:hAnsi="Arial" w:cs="Arial"/>
        </w:rPr>
        <w:t>Le Conseil Municipal devra donc délibérer de nouveau pour annuler cette délibération de garantie.</w:t>
      </w:r>
    </w:p>
    <w:p w14:paraId="5F95343A" w14:textId="77777777" w:rsidR="00411811" w:rsidRPr="00411811" w:rsidRDefault="00411811" w:rsidP="00411811">
      <w:pPr>
        <w:spacing w:after="120"/>
        <w:contextualSpacing/>
        <w:jc w:val="center"/>
        <w:rPr>
          <w:rFonts w:ascii="Arial" w:eastAsia="Calibri" w:hAnsi="Arial" w:cs="Arial"/>
        </w:rPr>
      </w:pPr>
      <w:r w:rsidRPr="00411811">
        <w:rPr>
          <w:rFonts w:ascii="Arial" w:eastAsia="Calibri" w:hAnsi="Arial" w:cs="Arial"/>
        </w:rPr>
        <w:t>------------------------------------------------------------</w:t>
      </w:r>
    </w:p>
    <w:p w14:paraId="7A016B9C" w14:textId="77777777" w:rsidR="00411811" w:rsidRPr="00411811" w:rsidRDefault="00411811" w:rsidP="00411811">
      <w:pPr>
        <w:jc w:val="both"/>
        <w:rPr>
          <w:rFonts w:ascii="Arial" w:hAnsi="Arial" w:cs="Arial"/>
        </w:rPr>
      </w:pPr>
      <w:r w:rsidRPr="00411811">
        <w:rPr>
          <w:rFonts w:ascii="Arial" w:hAnsi="Arial" w:cs="Arial"/>
        </w:rPr>
        <w:t>Le Conseil Municipal,</w:t>
      </w:r>
    </w:p>
    <w:p w14:paraId="238A3802" w14:textId="77777777" w:rsidR="00411811" w:rsidRPr="00411811" w:rsidRDefault="00411811" w:rsidP="00411811">
      <w:pPr>
        <w:spacing w:after="120"/>
        <w:jc w:val="both"/>
        <w:rPr>
          <w:rFonts w:ascii="Arial" w:hAnsi="Arial" w:cs="Arial"/>
        </w:rPr>
      </w:pPr>
      <w:r w:rsidRPr="00411811">
        <w:rPr>
          <w:rFonts w:ascii="Arial" w:hAnsi="Arial" w:cs="Arial"/>
        </w:rPr>
        <w:t>Vu l’exposé de Monsieur le Maire,</w:t>
      </w:r>
    </w:p>
    <w:p w14:paraId="089373C8" w14:textId="77777777" w:rsidR="00411811" w:rsidRPr="00411811" w:rsidRDefault="00411811" w:rsidP="00411811">
      <w:pPr>
        <w:spacing w:after="120"/>
        <w:jc w:val="both"/>
        <w:rPr>
          <w:rFonts w:ascii="Arial" w:hAnsi="Arial" w:cs="Arial"/>
        </w:rPr>
      </w:pPr>
      <w:r w:rsidRPr="00411811">
        <w:rPr>
          <w:rFonts w:ascii="Arial" w:hAnsi="Arial" w:cs="Arial"/>
        </w:rPr>
        <w:t xml:space="preserve">Vu les délibérations n° 30-01-2020-02 du 30 janvier 2020, n° </w:t>
      </w:r>
      <w:r w:rsidRPr="00411811">
        <w:rPr>
          <w:rFonts w:ascii="Arial" w:eastAsia="Calibri" w:hAnsi="Arial" w:cs="Arial"/>
        </w:rPr>
        <w:t>21-07-2020-06 du 21 juillet 2020</w:t>
      </w:r>
      <w:r w:rsidRPr="00411811">
        <w:rPr>
          <w:rFonts w:ascii="Arial" w:hAnsi="Arial" w:cs="Arial"/>
        </w:rPr>
        <w:t xml:space="preserve"> et n° 05-10-2020-13 du 5 octobre 2020,</w:t>
      </w:r>
    </w:p>
    <w:p w14:paraId="1BCD64F9" w14:textId="77777777" w:rsidR="00411811" w:rsidRPr="00411811" w:rsidRDefault="00411811" w:rsidP="00411811">
      <w:pPr>
        <w:jc w:val="both"/>
        <w:rPr>
          <w:rFonts w:ascii="Arial" w:hAnsi="Arial" w:cs="Arial"/>
        </w:rPr>
      </w:pPr>
      <w:r w:rsidRPr="00411811">
        <w:rPr>
          <w:rFonts w:ascii="Arial" w:hAnsi="Arial" w:cs="Arial"/>
        </w:rPr>
        <w:t xml:space="preserve">Après en avoir délibéré, à l’unanimité : </w:t>
      </w:r>
    </w:p>
    <w:p w14:paraId="31A76978" w14:textId="77777777" w:rsidR="00411811" w:rsidRPr="00411811" w:rsidRDefault="00411811" w:rsidP="00411811">
      <w:pPr>
        <w:pStyle w:val="Paragraphedeliste"/>
        <w:numPr>
          <w:ilvl w:val="0"/>
          <w:numId w:val="5"/>
        </w:numPr>
        <w:spacing w:after="120"/>
        <w:jc w:val="both"/>
        <w:rPr>
          <w:rFonts w:ascii="Arial" w:hAnsi="Arial" w:cs="Arial"/>
        </w:rPr>
      </w:pPr>
      <w:r w:rsidRPr="00411811">
        <w:rPr>
          <w:rFonts w:ascii="Arial" w:hAnsi="Arial" w:cs="Arial"/>
          <w:b/>
          <w:bCs/>
        </w:rPr>
        <w:t xml:space="preserve">ANNULE la délibération du 5 octobre 2020 </w:t>
      </w:r>
      <w:r w:rsidRPr="00411811">
        <w:rPr>
          <w:rFonts w:ascii="Arial" w:hAnsi="Arial" w:cs="Arial"/>
        </w:rPr>
        <w:t>accordant une garantie d’emprunt à Alliade Habitat pour une montant de 125 298 €, pour le financement de 13 logements au 5 boulevard des allées à Ampuis.</w:t>
      </w:r>
    </w:p>
    <w:p w14:paraId="5223DA2F" w14:textId="77777777" w:rsidR="00411811" w:rsidRPr="00411811" w:rsidRDefault="00411811" w:rsidP="00411811">
      <w:pPr>
        <w:spacing w:after="120"/>
        <w:jc w:val="both"/>
        <w:rPr>
          <w:rFonts w:ascii="Arial" w:hAnsi="Arial" w:cs="Arial"/>
          <w:color w:val="FF0000"/>
        </w:rPr>
      </w:pPr>
    </w:p>
    <w:p w14:paraId="3CE2FACA" w14:textId="77777777" w:rsidR="00411811" w:rsidRPr="00411811" w:rsidRDefault="00411811" w:rsidP="00411811">
      <w:pPr>
        <w:pBdr>
          <w:top w:val="single" w:sz="12" w:space="1" w:color="auto"/>
          <w:left w:val="single" w:sz="12" w:space="4" w:color="auto"/>
          <w:bottom w:val="single" w:sz="12" w:space="1" w:color="auto"/>
          <w:right w:val="single" w:sz="12" w:space="4" w:color="auto"/>
        </w:pBdr>
        <w:shd w:val="clear" w:color="auto" w:fill="D9E2F3" w:themeFill="accent1" w:themeFillTint="33"/>
        <w:spacing w:after="0" w:line="240" w:lineRule="auto"/>
        <w:contextualSpacing/>
        <w:jc w:val="center"/>
        <w:rPr>
          <w:rFonts w:ascii="Arial" w:eastAsia="Calibri" w:hAnsi="Arial" w:cs="Arial"/>
          <w:b/>
          <w:color w:val="1F3864" w:themeColor="accent1" w:themeShade="80"/>
        </w:rPr>
      </w:pPr>
      <w:r w:rsidRPr="00411811">
        <w:rPr>
          <w:rFonts w:ascii="Arial" w:eastAsia="Calibri" w:hAnsi="Arial" w:cs="Arial"/>
          <w:b/>
          <w:color w:val="1F3864" w:themeColor="accent1" w:themeShade="80"/>
        </w:rPr>
        <w:t>REDEVANCE D’OCCUPATION DU DOMAINE PUBLIC GRDF (RODP)</w:t>
      </w:r>
    </w:p>
    <w:p w14:paraId="6ABBFE1B" w14:textId="77777777" w:rsidR="00411811" w:rsidRPr="00411811" w:rsidRDefault="00411811" w:rsidP="004840D9">
      <w:pPr>
        <w:spacing w:after="0" w:line="240" w:lineRule="auto"/>
        <w:jc w:val="both"/>
        <w:rPr>
          <w:rFonts w:ascii="Arial" w:eastAsia="Calibri" w:hAnsi="Arial" w:cs="Arial"/>
          <w:b/>
          <w:bCs/>
          <w:u w:val="single"/>
        </w:rPr>
      </w:pPr>
    </w:p>
    <w:p w14:paraId="49105322" w14:textId="77777777" w:rsidR="00411811" w:rsidRPr="00411811" w:rsidRDefault="00411811" w:rsidP="00411811">
      <w:pPr>
        <w:spacing w:after="120"/>
        <w:jc w:val="both"/>
        <w:rPr>
          <w:rFonts w:ascii="Arial" w:hAnsi="Arial" w:cs="Arial"/>
          <w:b/>
          <w:bCs/>
          <w:u w:val="single"/>
        </w:rPr>
      </w:pPr>
      <w:r w:rsidRPr="00411811">
        <w:rPr>
          <w:rFonts w:ascii="Arial" w:hAnsi="Arial" w:cs="Arial"/>
          <w:b/>
          <w:bCs/>
          <w:u w:val="single"/>
        </w:rPr>
        <w:t>DELIBERATION</w:t>
      </w:r>
    </w:p>
    <w:p w14:paraId="12522CD3" w14:textId="77777777" w:rsidR="00411811" w:rsidRPr="00411811" w:rsidRDefault="00411811" w:rsidP="00411811">
      <w:pPr>
        <w:spacing w:after="0"/>
        <w:jc w:val="both"/>
        <w:rPr>
          <w:rFonts w:ascii="Arial" w:hAnsi="Arial" w:cs="Arial"/>
        </w:rPr>
      </w:pPr>
      <w:r w:rsidRPr="00411811">
        <w:rPr>
          <w:rFonts w:ascii="Arial" w:hAnsi="Arial" w:cs="Arial"/>
        </w:rPr>
        <w:t>Le Maire rappelle à l’assemblée qu’au titre de l’occupation permanente du domaine public de la Commune par les ouvrages des réseaux publics de transport et de distribution de gaz, GRDF s’acquitte chaque année d’un montant de redevance. Ce montant est réactualisé chaque année en fonction d’un coefficient de revalorisation.</w:t>
      </w:r>
    </w:p>
    <w:p w14:paraId="758E5C96" w14:textId="77777777" w:rsidR="00411811" w:rsidRPr="00411811" w:rsidRDefault="00411811" w:rsidP="00411811">
      <w:pPr>
        <w:spacing w:after="0"/>
        <w:jc w:val="both"/>
        <w:rPr>
          <w:rFonts w:ascii="Arial" w:hAnsi="Arial" w:cs="Arial"/>
          <w:b/>
          <w:bCs/>
        </w:rPr>
      </w:pPr>
      <w:r w:rsidRPr="00411811">
        <w:rPr>
          <w:rFonts w:ascii="Arial" w:hAnsi="Arial" w:cs="Arial"/>
          <w:b/>
          <w:bCs/>
        </w:rPr>
        <w:t>Pour information, le montant dû au titre de l’année 2020 s’élève à : 548 €</w:t>
      </w:r>
    </w:p>
    <w:p w14:paraId="7182E0B3" w14:textId="77777777" w:rsidR="00411811" w:rsidRPr="00411811" w:rsidRDefault="00411811" w:rsidP="00411811">
      <w:pPr>
        <w:pStyle w:val="Paragraphedeliste"/>
        <w:numPr>
          <w:ilvl w:val="0"/>
          <w:numId w:val="9"/>
        </w:numPr>
        <w:spacing w:after="0"/>
        <w:jc w:val="both"/>
        <w:rPr>
          <w:rFonts w:ascii="Arial" w:hAnsi="Arial" w:cs="Arial"/>
        </w:rPr>
      </w:pPr>
      <w:r w:rsidRPr="00411811">
        <w:rPr>
          <w:rFonts w:ascii="Arial" w:hAnsi="Arial" w:cs="Arial"/>
        </w:rPr>
        <w:t>Longueur de canalisation de distribution : 9 569 m (L)</w:t>
      </w:r>
    </w:p>
    <w:p w14:paraId="44F316C2" w14:textId="77777777" w:rsidR="00411811" w:rsidRPr="00411811" w:rsidRDefault="00411811" w:rsidP="00411811">
      <w:pPr>
        <w:pStyle w:val="Paragraphedeliste"/>
        <w:numPr>
          <w:ilvl w:val="0"/>
          <w:numId w:val="9"/>
        </w:numPr>
        <w:spacing w:after="0"/>
        <w:jc w:val="both"/>
        <w:rPr>
          <w:rFonts w:ascii="Arial" w:hAnsi="Arial" w:cs="Arial"/>
        </w:rPr>
      </w:pPr>
      <w:r w:rsidRPr="00411811">
        <w:rPr>
          <w:rFonts w:ascii="Arial" w:hAnsi="Arial" w:cs="Arial"/>
        </w:rPr>
        <w:t>Coefficient de revalorisation : 1.26 (CR)</w:t>
      </w:r>
    </w:p>
    <w:p w14:paraId="3CBCE153" w14:textId="77777777" w:rsidR="00411811" w:rsidRPr="00411811" w:rsidRDefault="00411811" w:rsidP="00411811">
      <w:pPr>
        <w:pStyle w:val="Paragraphedeliste"/>
        <w:numPr>
          <w:ilvl w:val="0"/>
          <w:numId w:val="9"/>
        </w:numPr>
        <w:spacing w:after="0"/>
        <w:jc w:val="both"/>
        <w:rPr>
          <w:rFonts w:ascii="Arial" w:hAnsi="Arial" w:cs="Arial"/>
        </w:rPr>
      </w:pPr>
      <w:r w:rsidRPr="00411811">
        <w:rPr>
          <w:rFonts w:ascii="Arial" w:hAnsi="Arial" w:cs="Arial"/>
        </w:rPr>
        <w:t xml:space="preserve">Formule de calcul : [(0.035 x </w:t>
      </w:r>
      <w:proofErr w:type="gramStart"/>
      <w:r w:rsidRPr="00411811">
        <w:rPr>
          <w:rFonts w:ascii="Arial" w:hAnsi="Arial" w:cs="Arial"/>
        </w:rPr>
        <w:t>L)+</w:t>
      </w:r>
      <w:proofErr w:type="gramEnd"/>
      <w:r w:rsidRPr="00411811">
        <w:rPr>
          <w:rFonts w:ascii="Arial" w:hAnsi="Arial" w:cs="Arial"/>
        </w:rPr>
        <w:t>100]</w:t>
      </w:r>
      <w:proofErr w:type="spellStart"/>
      <w:r w:rsidRPr="00411811">
        <w:rPr>
          <w:rFonts w:ascii="Arial" w:hAnsi="Arial" w:cs="Arial"/>
        </w:rPr>
        <w:t>xCR</w:t>
      </w:r>
      <w:proofErr w:type="spellEnd"/>
    </w:p>
    <w:p w14:paraId="64E36F9C" w14:textId="77777777" w:rsidR="00411811" w:rsidRDefault="00411811" w:rsidP="00411811">
      <w:pPr>
        <w:spacing w:after="0"/>
        <w:jc w:val="both"/>
        <w:rPr>
          <w:rFonts w:ascii="Arial" w:hAnsi="Arial" w:cs="Arial"/>
        </w:rPr>
      </w:pPr>
    </w:p>
    <w:p w14:paraId="7DEA7ED9" w14:textId="7BB4DF32" w:rsidR="00411811" w:rsidRPr="00411811" w:rsidRDefault="00411811" w:rsidP="00411811">
      <w:pPr>
        <w:spacing w:after="0"/>
        <w:jc w:val="both"/>
        <w:rPr>
          <w:rFonts w:ascii="Arial" w:hAnsi="Arial" w:cs="Arial"/>
        </w:rPr>
      </w:pPr>
      <w:r w:rsidRPr="00411811">
        <w:rPr>
          <w:rFonts w:ascii="Arial" w:hAnsi="Arial" w:cs="Arial"/>
        </w:rPr>
        <w:t>Le Conseil Municipal, après en avoir délibéré, à l’unanimité :</w:t>
      </w:r>
    </w:p>
    <w:p w14:paraId="28113D8D" w14:textId="77777777" w:rsidR="00411811" w:rsidRPr="00411811" w:rsidRDefault="00411811" w:rsidP="00411811">
      <w:pPr>
        <w:pStyle w:val="Paragraphedeliste"/>
        <w:numPr>
          <w:ilvl w:val="0"/>
          <w:numId w:val="9"/>
        </w:numPr>
        <w:spacing w:after="0"/>
        <w:jc w:val="both"/>
        <w:rPr>
          <w:rFonts w:ascii="Arial" w:hAnsi="Arial" w:cs="Arial"/>
        </w:rPr>
      </w:pPr>
      <w:r w:rsidRPr="00411811">
        <w:rPr>
          <w:rFonts w:ascii="Arial" w:hAnsi="Arial" w:cs="Arial"/>
        </w:rPr>
        <w:t xml:space="preserve"> ADOPTE la proposition de calcul faite par GRDF concernant la RODP de distribution de gaz naturel, qui donnera lieu à l’émission d’un titre de recettes de 548 € au titre de l’année 2020</w:t>
      </w:r>
    </w:p>
    <w:p w14:paraId="3873014C" w14:textId="333B58B5" w:rsidR="00411811" w:rsidRDefault="00411811" w:rsidP="00411811">
      <w:pPr>
        <w:pStyle w:val="Paragraphedeliste"/>
        <w:spacing w:after="0"/>
        <w:ind w:left="2148"/>
        <w:jc w:val="both"/>
        <w:rPr>
          <w:rFonts w:ascii="Arial" w:hAnsi="Arial" w:cs="Arial"/>
        </w:rPr>
      </w:pPr>
    </w:p>
    <w:p w14:paraId="25CFA501" w14:textId="77777777" w:rsidR="00411811" w:rsidRPr="00411811" w:rsidRDefault="00411811" w:rsidP="00411811">
      <w:pPr>
        <w:pStyle w:val="Paragraphedeliste"/>
        <w:spacing w:after="0"/>
        <w:ind w:left="2148"/>
        <w:jc w:val="both"/>
        <w:rPr>
          <w:rFonts w:ascii="Arial" w:hAnsi="Arial" w:cs="Arial"/>
        </w:rPr>
      </w:pPr>
    </w:p>
    <w:p w14:paraId="022BC02C" w14:textId="043D9A8D" w:rsidR="00411811" w:rsidRPr="00411811" w:rsidRDefault="00411811" w:rsidP="00411811">
      <w:pPr>
        <w:pBdr>
          <w:top w:val="single" w:sz="12" w:space="1" w:color="auto"/>
          <w:left w:val="single" w:sz="12" w:space="4" w:color="auto"/>
          <w:bottom w:val="single" w:sz="12" w:space="1" w:color="auto"/>
          <w:right w:val="single" w:sz="12" w:space="4" w:color="auto"/>
        </w:pBdr>
        <w:shd w:val="clear" w:color="auto" w:fill="D9E2F3" w:themeFill="accent1" w:themeFillTint="33"/>
        <w:spacing w:after="0" w:line="240" w:lineRule="auto"/>
        <w:contextualSpacing/>
        <w:jc w:val="center"/>
        <w:rPr>
          <w:rFonts w:ascii="Arial" w:eastAsia="Calibri" w:hAnsi="Arial" w:cs="Arial"/>
          <w:b/>
          <w:color w:val="1F3864" w:themeColor="accent1" w:themeShade="80"/>
        </w:rPr>
      </w:pPr>
      <w:r w:rsidRPr="00411811">
        <w:rPr>
          <w:rFonts w:ascii="Arial" w:eastAsia="Calibri" w:hAnsi="Arial" w:cs="Arial"/>
          <w:b/>
          <w:color w:val="1F3864" w:themeColor="accent1" w:themeShade="80"/>
        </w:rPr>
        <w:t>MODIFICATION DES DUREES D’AMORTISSEMENT DES BIENS</w:t>
      </w:r>
    </w:p>
    <w:p w14:paraId="637811D4" w14:textId="77777777" w:rsidR="00411811" w:rsidRPr="00411811" w:rsidRDefault="00411811" w:rsidP="004840D9">
      <w:pPr>
        <w:spacing w:after="0" w:line="240" w:lineRule="auto"/>
        <w:jc w:val="both"/>
        <w:rPr>
          <w:rFonts w:ascii="Arial" w:eastAsia="Calibri" w:hAnsi="Arial" w:cs="Arial"/>
          <w:b/>
          <w:bCs/>
          <w:u w:val="single"/>
        </w:rPr>
      </w:pPr>
    </w:p>
    <w:p w14:paraId="1050D48D" w14:textId="77777777" w:rsidR="00411811" w:rsidRPr="00411811" w:rsidRDefault="00411811" w:rsidP="00411811">
      <w:pPr>
        <w:spacing w:after="120" w:line="240" w:lineRule="auto"/>
        <w:jc w:val="both"/>
        <w:rPr>
          <w:rFonts w:ascii="Arial" w:eastAsia="Calibri" w:hAnsi="Arial" w:cs="Arial"/>
          <w:b/>
          <w:bCs/>
          <w:u w:val="single"/>
        </w:rPr>
      </w:pPr>
      <w:r w:rsidRPr="00411811">
        <w:rPr>
          <w:rFonts w:ascii="Arial" w:eastAsia="Calibri" w:hAnsi="Arial" w:cs="Arial"/>
          <w:b/>
          <w:bCs/>
          <w:u w:val="single"/>
        </w:rPr>
        <w:t>SYNTHESE</w:t>
      </w:r>
    </w:p>
    <w:p w14:paraId="07F6EA3C" w14:textId="77777777" w:rsidR="00411811" w:rsidRPr="00411811" w:rsidRDefault="00411811" w:rsidP="00411811">
      <w:pPr>
        <w:widowControl w:val="0"/>
        <w:spacing w:after="120"/>
        <w:jc w:val="both"/>
        <w:rPr>
          <w:rFonts w:ascii="Arial" w:eastAsia="Times New Roman" w:hAnsi="Arial" w:cs="Arial"/>
          <w:lang w:eastAsia="fr-FR"/>
        </w:rPr>
      </w:pPr>
      <w:r w:rsidRPr="00411811">
        <w:rPr>
          <w:rFonts w:ascii="Arial" w:eastAsia="Times New Roman" w:hAnsi="Arial" w:cs="Arial"/>
          <w:lang w:eastAsia="fr-FR"/>
        </w:rPr>
        <w:t>La délibération qui fixe les durées d’amortissement des biens communaux date du 12 novembre 2018.</w:t>
      </w:r>
    </w:p>
    <w:p w14:paraId="2684BE70" w14:textId="77777777" w:rsidR="00411811" w:rsidRPr="00411811" w:rsidRDefault="00411811" w:rsidP="00411811">
      <w:pPr>
        <w:widowControl w:val="0"/>
        <w:spacing w:before="120" w:after="150"/>
        <w:jc w:val="both"/>
        <w:rPr>
          <w:rFonts w:ascii="Arial" w:eastAsia="Times New Roman" w:hAnsi="Arial" w:cs="Arial"/>
          <w:lang w:eastAsia="fr-FR"/>
        </w:rPr>
      </w:pPr>
      <w:r w:rsidRPr="00411811">
        <w:rPr>
          <w:rFonts w:ascii="Arial" w:eastAsia="Times New Roman" w:hAnsi="Arial" w:cs="Arial"/>
          <w:lang w:eastAsia="fr-FR"/>
        </w:rPr>
        <w:t>Depuis, de gros investissements communaux ont été réalisés, notamment sur les bâtiments communaux, et il paraît opportun de faire supporter aux générations futures une partie des amortissements des équipements dont ils bénéficieront.</w:t>
      </w:r>
    </w:p>
    <w:p w14:paraId="4D8AA2D5" w14:textId="77777777" w:rsidR="00411811" w:rsidRPr="00411811" w:rsidRDefault="00411811" w:rsidP="00411811">
      <w:pPr>
        <w:widowControl w:val="0"/>
        <w:spacing w:before="120" w:after="240"/>
        <w:jc w:val="both"/>
        <w:rPr>
          <w:rFonts w:ascii="Arial" w:eastAsia="Times New Roman" w:hAnsi="Arial" w:cs="Arial"/>
          <w:lang w:eastAsia="fr-FR"/>
        </w:rPr>
      </w:pPr>
      <w:r w:rsidRPr="00411811">
        <w:rPr>
          <w:rFonts w:ascii="Arial" w:eastAsia="Times New Roman" w:hAnsi="Arial" w:cs="Arial"/>
          <w:lang w:eastAsia="fr-FR"/>
        </w:rPr>
        <w:t xml:space="preserve">C’est pourquoi il est proposé de modifier la durée d’amortissement de la rubrique « Agencement et aménagement de bâtiment, installation électrique et téléphonie », pour la porter de 15 ans à </w:t>
      </w:r>
      <w:r w:rsidRPr="00411811">
        <w:rPr>
          <w:rFonts w:ascii="Arial" w:eastAsia="Times New Roman" w:hAnsi="Arial" w:cs="Arial"/>
          <w:b/>
          <w:bCs/>
          <w:lang w:eastAsia="fr-FR"/>
        </w:rPr>
        <w:t>25</w:t>
      </w:r>
      <w:r w:rsidRPr="00411811">
        <w:rPr>
          <w:rFonts w:ascii="Arial" w:eastAsia="Times New Roman" w:hAnsi="Arial" w:cs="Arial"/>
          <w:lang w:eastAsia="fr-FR"/>
        </w:rPr>
        <w:t xml:space="preserve"> ans.</w:t>
      </w:r>
    </w:p>
    <w:p w14:paraId="5A959E8B" w14:textId="77777777" w:rsidR="00411811" w:rsidRPr="00411811" w:rsidRDefault="00411811" w:rsidP="00411811">
      <w:pPr>
        <w:spacing w:after="120"/>
        <w:jc w:val="both"/>
        <w:rPr>
          <w:rFonts w:ascii="Arial" w:hAnsi="Arial" w:cs="Arial"/>
          <w:b/>
          <w:bCs/>
          <w:u w:val="single"/>
        </w:rPr>
      </w:pPr>
      <w:r w:rsidRPr="00411811">
        <w:rPr>
          <w:rFonts w:ascii="Arial" w:hAnsi="Arial" w:cs="Arial"/>
          <w:b/>
          <w:bCs/>
          <w:u w:val="single"/>
        </w:rPr>
        <w:t>DELIBERATION</w:t>
      </w:r>
    </w:p>
    <w:p w14:paraId="38F01A2E" w14:textId="77777777" w:rsidR="00411811" w:rsidRPr="00411811" w:rsidRDefault="00411811" w:rsidP="00411811">
      <w:pPr>
        <w:jc w:val="both"/>
        <w:rPr>
          <w:rFonts w:ascii="Arial" w:hAnsi="Arial" w:cs="Arial"/>
        </w:rPr>
      </w:pPr>
      <w:r w:rsidRPr="00411811">
        <w:rPr>
          <w:rFonts w:ascii="Arial" w:hAnsi="Arial" w:cs="Arial"/>
        </w:rPr>
        <w:t>Le Conseil Municipal,</w:t>
      </w:r>
    </w:p>
    <w:p w14:paraId="6E292ED3" w14:textId="77777777" w:rsidR="00411811" w:rsidRPr="00411811" w:rsidRDefault="00411811" w:rsidP="00411811">
      <w:pPr>
        <w:jc w:val="both"/>
        <w:rPr>
          <w:rFonts w:ascii="Arial" w:hAnsi="Arial" w:cs="Arial"/>
        </w:rPr>
      </w:pPr>
      <w:r w:rsidRPr="00411811">
        <w:rPr>
          <w:rFonts w:ascii="Arial" w:hAnsi="Arial" w:cs="Arial"/>
        </w:rPr>
        <w:t>VU l’article L2321-2, 27° du Code Général des Collectivités Territoriales,</w:t>
      </w:r>
    </w:p>
    <w:p w14:paraId="3CF645DF" w14:textId="77777777" w:rsidR="00411811" w:rsidRPr="00411811" w:rsidRDefault="00411811" w:rsidP="00411811">
      <w:pPr>
        <w:jc w:val="both"/>
        <w:rPr>
          <w:rFonts w:ascii="Arial" w:hAnsi="Arial" w:cs="Arial"/>
        </w:rPr>
      </w:pPr>
      <w:r w:rsidRPr="00411811">
        <w:rPr>
          <w:rFonts w:ascii="Arial" w:hAnsi="Arial" w:cs="Arial"/>
        </w:rPr>
        <w:t>VU l’article R2321-1 du Code Général des Collectivités Territoriales,</w:t>
      </w:r>
    </w:p>
    <w:p w14:paraId="4EE3412C" w14:textId="77777777" w:rsidR="00411811" w:rsidRPr="00411811" w:rsidRDefault="00411811" w:rsidP="00411811">
      <w:pPr>
        <w:jc w:val="both"/>
        <w:rPr>
          <w:rFonts w:ascii="Arial" w:hAnsi="Arial" w:cs="Arial"/>
        </w:rPr>
      </w:pPr>
      <w:r w:rsidRPr="00411811">
        <w:rPr>
          <w:rFonts w:ascii="Arial" w:hAnsi="Arial" w:cs="Arial"/>
        </w:rPr>
        <w:t>Monsieur le Maire rappelle que les communes dont la population est égale ou supérieure à 3 500 habitants et les groupements de communes dont la population totale est égale ou supérieure à ce seuil, sont tenus d’amortir. Il précise que l’amortissement est une technique comptable qui permet, chaque année, de constater forfaitairement la dépréciation des biens et de dégager des ressources destinées à les renouveler. Ce procédé permet donc de faire apparaître à l’actif du bilan la valeur réelle des immobilisations et d’étaler dans le temps la charge relative à leur remplacement.</w:t>
      </w:r>
    </w:p>
    <w:p w14:paraId="7F48018F" w14:textId="77777777" w:rsidR="00411811" w:rsidRPr="00411811" w:rsidRDefault="00411811" w:rsidP="00411811">
      <w:pPr>
        <w:jc w:val="both"/>
        <w:rPr>
          <w:rFonts w:ascii="Arial" w:hAnsi="Arial" w:cs="Arial"/>
        </w:rPr>
      </w:pPr>
      <w:r w:rsidRPr="00411811">
        <w:rPr>
          <w:rFonts w:ascii="Arial" w:hAnsi="Arial" w:cs="Arial"/>
        </w:rPr>
        <w:t>S’agissant du calcul des dotations aux amortissements, Monsieur le Maire précise que :</w:t>
      </w:r>
    </w:p>
    <w:p w14:paraId="0870BD38" w14:textId="77777777" w:rsidR="00411811" w:rsidRPr="00411811" w:rsidRDefault="00411811" w:rsidP="00411811">
      <w:pPr>
        <w:pStyle w:val="Paragraphedeliste"/>
        <w:numPr>
          <w:ilvl w:val="0"/>
          <w:numId w:val="26"/>
        </w:numPr>
        <w:spacing w:after="0"/>
        <w:jc w:val="both"/>
        <w:rPr>
          <w:rFonts w:ascii="Arial" w:hAnsi="Arial" w:cs="Arial"/>
        </w:rPr>
      </w:pPr>
      <w:r w:rsidRPr="00411811">
        <w:rPr>
          <w:rFonts w:ascii="Arial" w:hAnsi="Arial" w:cs="Arial"/>
        </w:rPr>
        <w:t>La base est le coût d’acquisition ou de réalisation de l’immobilisation (valeur toutes taxes comprises),</w:t>
      </w:r>
    </w:p>
    <w:p w14:paraId="6817C0F8" w14:textId="77777777" w:rsidR="00411811" w:rsidRPr="00411811" w:rsidRDefault="00411811" w:rsidP="00411811">
      <w:pPr>
        <w:pStyle w:val="Paragraphedeliste"/>
        <w:numPr>
          <w:ilvl w:val="0"/>
          <w:numId w:val="26"/>
        </w:numPr>
        <w:spacing w:after="0"/>
        <w:jc w:val="both"/>
        <w:rPr>
          <w:rFonts w:ascii="Arial" w:hAnsi="Arial" w:cs="Arial"/>
        </w:rPr>
      </w:pPr>
      <w:r w:rsidRPr="00411811">
        <w:rPr>
          <w:rFonts w:ascii="Arial" w:hAnsi="Arial" w:cs="Arial"/>
        </w:rPr>
        <w:t>La méthode retenue est la méthode linéaire. Toutefois, une commune peut, par délibération, adopter un mode d’amortissement dégressif, variable ou réel,</w:t>
      </w:r>
    </w:p>
    <w:p w14:paraId="7252C9B3" w14:textId="77777777" w:rsidR="00411811" w:rsidRPr="00411811" w:rsidRDefault="00411811" w:rsidP="00411811">
      <w:pPr>
        <w:pStyle w:val="Paragraphedeliste"/>
        <w:numPr>
          <w:ilvl w:val="0"/>
          <w:numId w:val="26"/>
        </w:numPr>
        <w:spacing w:after="120"/>
        <w:jc w:val="both"/>
        <w:rPr>
          <w:rFonts w:ascii="Arial" w:hAnsi="Arial" w:cs="Arial"/>
        </w:rPr>
      </w:pPr>
      <w:r w:rsidRPr="00411811">
        <w:rPr>
          <w:rFonts w:ascii="Arial" w:hAnsi="Arial" w:cs="Arial"/>
        </w:rPr>
        <w:t>La durée est fixée par l’assemblée délibérante, qui peut se référer au barème de l’instruction M14.</w:t>
      </w:r>
    </w:p>
    <w:p w14:paraId="6D10CF89" w14:textId="77777777" w:rsidR="00411811" w:rsidRPr="00411811" w:rsidRDefault="00411811" w:rsidP="00411811">
      <w:pPr>
        <w:jc w:val="both"/>
        <w:rPr>
          <w:rFonts w:ascii="Arial" w:hAnsi="Arial" w:cs="Arial"/>
        </w:rPr>
      </w:pPr>
      <w:r w:rsidRPr="00411811">
        <w:rPr>
          <w:rFonts w:ascii="Arial" w:hAnsi="Arial" w:cs="Arial"/>
        </w:rPr>
        <w:t>Pour les immobilisations incorporelles, les frais d’études et les frais d’insertion non suivis de réalisation et les frais de recherches et de développement, la durée d’amortissement ne peut excéder 5 ans. Les subventions d’équipement versées, sont amorties sur une durée maximale de cinq ans lorsque la subvention finance des biens mobiliers, du matériel ou des études, de trente ans lorsque la subvention finance des biens immobiliers ou des installations, et de quarante ans lorsque la subvention finance des projets d’infrastructure d’intérêt national ; les aides à l’investissement des entreprises ne relevant d’aucune de ces catégories sont amorties sur une durée maximale de cinq ans.</w:t>
      </w:r>
    </w:p>
    <w:p w14:paraId="38F6B02F" w14:textId="77777777" w:rsidR="00411811" w:rsidRPr="00411811" w:rsidRDefault="00411811" w:rsidP="00411811">
      <w:pPr>
        <w:jc w:val="both"/>
        <w:rPr>
          <w:rFonts w:ascii="Arial" w:hAnsi="Arial" w:cs="Arial"/>
        </w:rPr>
      </w:pPr>
      <w:r w:rsidRPr="00411811">
        <w:rPr>
          <w:rFonts w:ascii="Arial" w:hAnsi="Arial" w:cs="Arial"/>
        </w:rPr>
        <w:t>L’assemblée délibérante peut fixer un seuil en deçà duquel les immobilisations de peu de valeur ou dont la consommation est très rapide s’amortissent sur un an.</w:t>
      </w:r>
    </w:p>
    <w:p w14:paraId="6AD1C6D3" w14:textId="77777777" w:rsidR="00411811" w:rsidRPr="00411811" w:rsidRDefault="00411811" w:rsidP="00411811">
      <w:pPr>
        <w:jc w:val="both"/>
        <w:rPr>
          <w:rFonts w:ascii="Arial" w:hAnsi="Arial" w:cs="Arial"/>
        </w:rPr>
      </w:pPr>
      <w:r w:rsidRPr="00411811">
        <w:rPr>
          <w:rFonts w:ascii="Arial" w:hAnsi="Arial" w:cs="Arial"/>
        </w:rPr>
        <w:t>En conclusion, pour les autres immobilisations, Monsieur le Maire propose les durées d’amortissement suivantes :</w:t>
      </w:r>
    </w:p>
    <w:tbl>
      <w:tblPr>
        <w:tblStyle w:val="Grilledutableau"/>
        <w:tblW w:w="9384" w:type="dxa"/>
        <w:tblInd w:w="534" w:type="dxa"/>
        <w:tblLayout w:type="fixed"/>
        <w:tblLook w:val="04A0" w:firstRow="1" w:lastRow="0" w:firstColumn="1" w:lastColumn="0" w:noHBand="0" w:noVBand="1"/>
      </w:tblPr>
      <w:tblGrid>
        <w:gridCol w:w="7825"/>
        <w:gridCol w:w="1559"/>
      </w:tblGrid>
      <w:tr w:rsidR="00411811" w:rsidRPr="00411811" w14:paraId="63760DCA" w14:textId="77777777" w:rsidTr="00411811">
        <w:tc>
          <w:tcPr>
            <w:tcW w:w="7825" w:type="dxa"/>
            <w:shd w:val="clear" w:color="auto" w:fill="D5DCE4" w:themeFill="text2" w:themeFillTint="33"/>
          </w:tcPr>
          <w:p w14:paraId="0CC57EFF" w14:textId="77777777" w:rsidR="00411811" w:rsidRPr="00411811" w:rsidRDefault="00411811" w:rsidP="00C94DD2">
            <w:pPr>
              <w:jc w:val="center"/>
              <w:rPr>
                <w:rFonts w:ascii="Arial" w:hAnsi="Arial" w:cs="Arial"/>
                <w:b/>
              </w:rPr>
            </w:pPr>
            <w:r w:rsidRPr="00411811">
              <w:rPr>
                <w:rFonts w:ascii="Arial" w:hAnsi="Arial" w:cs="Arial"/>
                <w:b/>
              </w:rPr>
              <w:t>Biens</w:t>
            </w:r>
          </w:p>
        </w:tc>
        <w:tc>
          <w:tcPr>
            <w:tcW w:w="1559" w:type="dxa"/>
            <w:shd w:val="clear" w:color="auto" w:fill="D5DCE4" w:themeFill="text2" w:themeFillTint="33"/>
          </w:tcPr>
          <w:p w14:paraId="0FA5B74F" w14:textId="77777777" w:rsidR="00411811" w:rsidRPr="00411811" w:rsidRDefault="00411811" w:rsidP="00C94DD2">
            <w:pPr>
              <w:jc w:val="center"/>
              <w:rPr>
                <w:rFonts w:ascii="Arial" w:hAnsi="Arial" w:cs="Arial"/>
                <w:b/>
              </w:rPr>
            </w:pPr>
            <w:r w:rsidRPr="00411811">
              <w:rPr>
                <w:rFonts w:ascii="Arial" w:hAnsi="Arial" w:cs="Arial"/>
                <w:b/>
              </w:rPr>
              <w:t>Durées d’amortissement</w:t>
            </w:r>
          </w:p>
        </w:tc>
      </w:tr>
      <w:tr w:rsidR="00411811" w:rsidRPr="00411811" w14:paraId="56E584CC" w14:textId="77777777" w:rsidTr="00411811">
        <w:tc>
          <w:tcPr>
            <w:tcW w:w="7825" w:type="dxa"/>
          </w:tcPr>
          <w:p w14:paraId="42FBF226" w14:textId="77777777" w:rsidR="00411811" w:rsidRPr="00411811" w:rsidRDefault="00411811" w:rsidP="00C94DD2">
            <w:pPr>
              <w:jc w:val="both"/>
              <w:rPr>
                <w:rFonts w:ascii="Arial" w:hAnsi="Arial" w:cs="Arial"/>
              </w:rPr>
            </w:pPr>
            <w:r w:rsidRPr="00411811">
              <w:rPr>
                <w:rFonts w:ascii="Arial" w:hAnsi="Arial" w:cs="Arial"/>
              </w:rPr>
              <w:t>Téléphonie</w:t>
            </w:r>
          </w:p>
        </w:tc>
        <w:tc>
          <w:tcPr>
            <w:tcW w:w="1559" w:type="dxa"/>
          </w:tcPr>
          <w:p w14:paraId="568567A2" w14:textId="77777777" w:rsidR="00411811" w:rsidRPr="00411811" w:rsidRDefault="00411811" w:rsidP="00C94DD2">
            <w:pPr>
              <w:jc w:val="right"/>
              <w:rPr>
                <w:rFonts w:ascii="Arial" w:hAnsi="Arial" w:cs="Arial"/>
              </w:rPr>
            </w:pPr>
            <w:r w:rsidRPr="00411811">
              <w:rPr>
                <w:rFonts w:ascii="Arial" w:hAnsi="Arial" w:cs="Arial"/>
              </w:rPr>
              <w:t>2 ans</w:t>
            </w:r>
          </w:p>
        </w:tc>
      </w:tr>
      <w:tr w:rsidR="00411811" w:rsidRPr="00411811" w14:paraId="1D416B68" w14:textId="77777777" w:rsidTr="00411811">
        <w:tc>
          <w:tcPr>
            <w:tcW w:w="7825" w:type="dxa"/>
          </w:tcPr>
          <w:p w14:paraId="3E2462DF" w14:textId="77777777" w:rsidR="00411811" w:rsidRPr="00411811" w:rsidRDefault="00411811" w:rsidP="00C94DD2">
            <w:pPr>
              <w:jc w:val="both"/>
              <w:rPr>
                <w:rFonts w:ascii="Arial" w:hAnsi="Arial" w:cs="Arial"/>
              </w:rPr>
            </w:pPr>
            <w:r w:rsidRPr="00411811">
              <w:rPr>
                <w:rFonts w:ascii="Arial" w:hAnsi="Arial" w:cs="Arial"/>
              </w:rPr>
              <w:t>Logiciel</w:t>
            </w:r>
          </w:p>
        </w:tc>
        <w:tc>
          <w:tcPr>
            <w:tcW w:w="1559" w:type="dxa"/>
          </w:tcPr>
          <w:p w14:paraId="14F1D9E9" w14:textId="77777777" w:rsidR="00411811" w:rsidRPr="00411811" w:rsidRDefault="00411811" w:rsidP="00C94DD2">
            <w:pPr>
              <w:jc w:val="right"/>
              <w:rPr>
                <w:rFonts w:ascii="Arial" w:hAnsi="Arial" w:cs="Arial"/>
              </w:rPr>
            </w:pPr>
            <w:r w:rsidRPr="00411811">
              <w:rPr>
                <w:rFonts w:ascii="Arial" w:hAnsi="Arial" w:cs="Arial"/>
              </w:rPr>
              <w:t>2 ans</w:t>
            </w:r>
          </w:p>
        </w:tc>
      </w:tr>
      <w:tr w:rsidR="00411811" w:rsidRPr="00411811" w14:paraId="0D3D6E79" w14:textId="77777777" w:rsidTr="00411811">
        <w:tc>
          <w:tcPr>
            <w:tcW w:w="7825" w:type="dxa"/>
          </w:tcPr>
          <w:p w14:paraId="71C22B40" w14:textId="77777777" w:rsidR="00411811" w:rsidRPr="00411811" w:rsidRDefault="00411811" w:rsidP="00C94DD2">
            <w:pPr>
              <w:jc w:val="both"/>
              <w:rPr>
                <w:rFonts w:ascii="Arial" w:hAnsi="Arial" w:cs="Arial"/>
              </w:rPr>
            </w:pPr>
            <w:r w:rsidRPr="00411811">
              <w:rPr>
                <w:rFonts w:ascii="Arial" w:hAnsi="Arial" w:cs="Arial"/>
              </w:rPr>
              <w:t>Voiture</w:t>
            </w:r>
          </w:p>
        </w:tc>
        <w:tc>
          <w:tcPr>
            <w:tcW w:w="1559" w:type="dxa"/>
          </w:tcPr>
          <w:p w14:paraId="4102387A" w14:textId="77777777" w:rsidR="00411811" w:rsidRPr="00411811" w:rsidRDefault="00411811" w:rsidP="00C94DD2">
            <w:pPr>
              <w:jc w:val="right"/>
              <w:rPr>
                <w:rFonts w:ascii="Arial" w:hAnsi="Arial" w:cs="Arial"/>
              </w:rPr>
            </w:pPr>
            <w:r w:rsidRPr="00411811">
              <w:rPr>
                <w:rFonts w:ascii="Arial" w:hAnsi="Arial" w:cs="Arial"/>
              </w:rPr>
              <w:t>7 ans</w:t>
            </w:r>
          </w:p>
        </w:tc>
      </w:tr>
      <w:tr w:rsidR="00411811" w:rsidRPr="00411811" w14:paraId="391AC6C5" w14:textId="77777777" w:rsidTr="00411811">
        <w:tc>
          <w:tcPr>
            <w:tcW w:w="7825" w:type="dxa"/>
          </w:tcPr>
          <w:p w14:paraId="08C3DCBF" w14:textId="77777777" w:rsidR="00411811" w:rsidRPr="00411811" w:rsidRDefault="00411811" w:rsidP="00C94DD2">
            <w:pPr>
              <w:jc w:val="both"/>
              <w:rPr>
                <w:rFonts w:ascii="Arial" w:hAnsi="Arial" w:cs="Arial"/>
              </w:rPr>
            </w:pPr>
            <w:r w:rsidRPr="00411811">
              <w:rPr>
                <w:rFonts w:ascii="Arial" w:hAnsi="Arial" w:cs="Arial"/>
              </w:rPr>
              <w:t>Camion et véhicule industriel</w:t>
            </w:r>
          </w:p>
        </w:tc>
        <w:tc>
          <w:tcPr>
            <w:tcW w:w="1559" w:type="dxa"/>
          </w:tcPr>
          <w:p w14:paraId="5CF8351F" w14:textId="77777777" w:rsidR="00411811" w:rsidRPr="00411811" w:rsidRDefault="00411811" w:rsidP="00C94DD2">
            <w:pPr>
              <w:jc w:val="right"/>
              <w:rPr>
                <w:rFonts w:ascii="Arial" w:hAnsi="Arial" w:cs="Arial"/>
              </w:rPr>
            </w:pPr>
            <w:r w:rsidRPr="00411811">
              <w:rPr>
                <w:rFonts w:ascii="Arial" w:hAnsi="Arial" w:cs="Arial"/>
              </w:rPr>
              <w:t>7 ans</w:t>
            </w:r>
          </w:p>
        </w:tc>
      </w:tr>
      <w:tr w:rsidR="00411811" w:rsidRPr="00411811" w14:paraId="0CBD2E28" w14:textId="77777777" w:rsidTr="00411811">
        <w:tc>
          <w:tcPr>
            <w:tcW w:w="7825" w:type="dxa"/>
          </w:tcPr>
          <w:p w14:paraId="53484B9B" w14:textId="77777777" w:rsidR="00411811" w:rsidRPr="00411811" w:rsidRDefault="00411811" w:rsidP="00C94DD2">
            <w:pPr>
              <w:jc w:val="both"/>
              <w:rPr>
                <w:rFonts w:ascii="Arial" w:hAnsi="Arial" w:cs="Arial"/>
              </w:rPr>
            </w:pPr>
            <w:r w:rsidRPr="00411811">
              <w:rPr>
                <w:rFonts w:ascii="Arial" w:hAnsi="Arial" w:cs="Arial"/>
              </w:rPr>
              <w:t>Mobilier</w:t>
            </w:r>
          </w:p>
        </w:tc>
        <w:tc>
          <w:tcPr>
            <w:tcW w:w="1559" w:type="dxa"/>
          </w:tcPr>
          <w:p w14:paraId="1789638F" w14:textId="77777777" w:rsidR="00411811" w:rsidRPr="00411811" w:rsidRDefault="00411811" w:rsidP="00C94DD2">
            <w:pPr>
              <w:jc w:val="right"/>
              <w:rPr>
                <w:rFonts w:ascii="Arial" w:hAnsi="Arial" w:cs="Arial"/>
              </w:rPr>
            </w:pPr>
            <w:r w:rsidRPr="00411811">
              <w:rPr>
                <w:rFonts w:ascii="Arial" w:hAnsi="Arial" w:cs="Arial"/>
              </w:rPr>
              <w:t>10 ans</w:t>
            </w:r>
          </w:p>
        </w:tc>
      </w:tr>
      <w:tr w:rsidR="00411811" w:rsidRPr="00411811" w14:paraId="4B3DB888" w14:textId="77777777" w:rsidTr="00411811">
        <w:tc>
          <w:tcPr>
            <w:tcW w:w="7825" w:type="dxa"/>
          </w:tcPr>
          <w:p w14:paraId="50A079C4" w14:textId="77777777" w:rsidR="00411811" w:rsidRPr="00411811" w:rsidRDefault="00411811" w:rsidP="00C94DD2">
            <w:pPr>
              <w:jc w:val="both"/>
              <w:rPr>
                <w:rFonts w:ascii="Arial" w:hAnsi="Arial" w:cs="Arial"/>
              </w:rPr>
            </w:pPr>
            <w:r w:rsidRPr="00411811">
              <w:rPr>
                <w:rFonts w:ascii="Arial" w:hAnsi="Arial" w:cs="Arial"/>
              </w:rPr>
              <w:t>Matériel de bureau électrique ou électroniques, photocopieurs</w:t>
            </w:r>
          </w:p>
        </w:tc>
        <w:tc>
          <w:tcPr>
            <w:tcW w:w="1559" w:type="dxa"/>
          </w:tcPr>
          <w:p w14:paraId="376C27C0" w14:textId="77777777" w:rsidR="00411811" w:rsidRPr="00411811" w:rsidRDefault="00411811" w:rsidP="00C94DD2">
            <w:pPr>
              <w:jc w:val="right"/>
              <w:rPr>
                <w:rFonts w:ascii="Arial" w:hAnsi="Arial" w:cs="Arial"/>
              </w:rPr>
            </w:pPr>
            <w:r w:rsidRPr="00411811">
              <w:rPr>
                <w:rFonts w:ascii="Arial" w:hAnsi="Arial" w:cs="Arial"/>
              </w:rPr>
              <w:t>5 ans</w:t>
            </w:r>
          </w:p>
        </w:tc>
      </w:tr>
      <w:tr w:rsidR="00411811" w:rsidRPr="00411811" w14:paraId="0845A7B0" w14:textId="77777777" w:rsidTr="00411811">
        <w:tc>
          <w:tcPr>
            <w:tcW w:w="7825" w:type="dxa"/>
          </w:tcPr>
          <w:p w14:paraId="19DD13B3" w14:textId="77777777" w:rsidR="00411811" w:rsidRPr="00411811" w:rsidRDefault="00411811" w:rsidP="00C94DD2">
            <w:pPr>
              <w:jc w:val="both"/>
              <w:rPr>
                <w:rFonts w:ascii="Arial" w:hAnsi="Arial" w:cs="Arial"/>
              </w:rPr>
            </w:pPr>
            <w:r w:rsidRPr="00411811">
              <w:rPr>
                <w:rFonts w:ascii="Arial" w:hAnsi="Arial" w:cs="Arial"/>
              </w:rPr>
              <w:t>Matériel informatique</w:t>
            </w:r>
          </w:p>
        </w:tc>
        <w:tc>
          <w:tcPr>
            <w:tcW w:w="1559" w:type="dxa"/>
          </w:tcPr>
          <w:p w14:paraId="514968C8" w14:textId="77777777" w:rsidR="00411811" w:rsidRPr="00411811" w:rsidRDefault="00411811" w:rsidP="00C94DD2">
            <w:pPr>
              <w:jc w:val="right"/>
              <w:rPr>
                <w:rFonts w:ascii="Arial" w:hAnsi="Arial" w:cs="Arial"/>
              </w:rPr>
            </w:pPr>
            <w:r w:rsidRPr="00411811">
              <w:rPr>
                <w:rFonts w:ascii="Arial" w:hAnsi="Arial" w:cs="Arial"/>
              </w:rPr>
              <w:t>3 ans</w:t>
            </w:r>
          </w:p>
        </w:tc>
      </w:tr>
      <w:tr w:rsidR="00411811" w:rsidRPr="00411811" w14:paraId="6F609BD7" w14:textId="77777777" w:rsidTr="00411811">
        <w:tc>
          <w:tcPr>
            <w:tcW w:w="7825" w:type="dxa"/>
          </w:tcPr>
          <w:p w14:paraId="733EB50B" w14:textId="77777777" w:rsidR="00411811" w:rsidRPr="00411811" w:rsidRDefault="00411811" w:rsidP="00C94DD2">
            <w:pPr>
              <w:jc w:val="both"/>
              <w:rPr>
                <w:rFonts w:ascii="Arial" w:hAnsi="Arial" w:cs="Arial"/>
              </w:rPr>
            </w:pPr>
            <w:r w:rsidRPr="00411811">
              <w:rPr>
                <w:rFonts w:ascii="Arial" w:hAnsi="Arial" w:cs="Arial"/>
              </w:rPr>
              <w:t>Matériel Services Techniques</w:t>
            </w:r>
          </w:p>
        </w:tc>
        <w:tc>
          <w:tcPr>
            <w:tcW w:w="1559" w:type="dxa"/>
          </w:tcPr>
          <w:p w14:paraId="47B46A58" w14:textId="77777777" w:rsidR="00411811" w:rsidRPr="00411811" w:rsidRDefault="00411811" w:rsidP="00C94DD2">
            <w:pPr>
              <w:jc w:val="right"/>
              <w:rPr>
                <w:rFonts w:ascii="Arial" w:hAnsi="Arial" w:cs="Arial"/>
              </w:rPr>
            </w:pPr>
            <w:r w:rsidRPr="00411811">
              <w:rPr>
                <w:rFonts w:ascii="Arial" w:hAnsi="Arial" w:cs="Arial"/>
              </w:rPr>
              <w:t>6 ans</w:t>
            </w:r>
          </w:p>
        </w:tc>
      </w:tr>
      <w:tr w:rsidR="00411811" w:rsidRPr="00411811" w14:paraId="21B1BA0A" w14:textId="77777777" w:rsidTr="00411811">
        <w:tc>
          <w:tcPr>
            <w:tcW w:w="7825" w:type="dxa"/>
          </w:tcPr>
          <w:p w14:paraId="68477A31" w14:textId="77777777" w:rsidR="00411811" w:rsidRPr="00411811" w:rsidRDefault="00411811" w:rsidP="00C94DD2">
            <w:pPr>
              <w:jc w:val="both"/>
              <w:rPr>
                <w:rFonts w:ascii="Arial" w:hAnsi="Arial" w:cs="Arial"/>
              </w:rPr>
            </w:pPr>
            <w:r w:rsidRPr="00411811">
              <w:rPr>
                <w:rFonts w:ascii="Arial" w:hAnsi="Arial" w:cs="Arial"/>
              </w:rPr>
              <w:t>Coffre-fort</w:t>
            </w:r>
          </w:p>
        </w:tc>
        <w:tc>
          <w:tcPr>
            <w:tcW w:w="1559" w:type="dxa"/>
          </w:tcPr>
          <w:p w14:paraId="1927AA01" w14:textId="77777777" w:rsidR="00411811" w:rsidRPr="00411811" w:rsidRDefault="00411811" w:rsidP="00C94DD2">
            <w:pPr>
              <w:jc w:val="right"/>
              <w:rPr>
                <w:rFonts w:ascii="Arial" w:hAnsi="Arial" w:cs="Arial"/>
              </w:rPr>
            </w:pPr>
            <w:r w:rsidRPr="00411811">
              <w:rPr>
                <w:rFonts w:ascii="Arial" w:hAnsi="Arial" w:cs="Arial"/>
              </w:rPr>
              <w:t>20 ans</w:t>
            </w:r>
          </w:p>
        </w:tc>
      </w:tr>
      <w:tr w:rsidR="00411811" w:rsidRPr="00411811" w14:paraId="77BC8083" w14:textId="77777777" w:rsidTr="00411811">
        <w:tc>
          <w:tcPr>
            <w:tcW w:w="7825" w:type="dxa"/>
          </w:tcPr>
          <w:p w14:paraId="3A3AC4A9" w14:textId="77777777" w:rsidR="00411811" w:rsidRPr="00411811" w:rsidRDefault="00411811" w:rsidP="00C94DD2">
            <w:pPr>
              <w:jc w:val="both"/>
              <w:rPr>
                <w:rFonts w:ascii="Arial" w:hAnsi="Arial" w:cs="Arial"/>
              </w:rPr>
            </w:pPr>
            <w:r w:rsidRPr="00411811">
              <w:rPr>
                <w:rFonts w:ascii="Arial" w:hAnsi="Arial" w:cs="Arial"/>
              </w:rPr>
              <w:t>Installation et appareil de chauffage</w:t>
            </w:r>
          </w:p>
        </w:tc>
        <w:tc>
          <w:tcPr>
            <w:tcW w:w="1559" w:type="dxa"/>
          </w:tcPr>
          <w:p w14:paraId="7B97559E" w14:textId="77777777" w:rsidR="00411811" w:rsidRPr="00411811" w:rsidRDefault="00411811" w:rsidP="00C94DD2">
            <w:pPr>
              <w:jc w:val="right"/>
              <w:rPr>
                <w:rFonts w:ascii="Arial" w:hAnsi="Arial" w:cs="Arial"/>
              </w:rPr>
            </w:pPr>
            <w:r w:rsidRPr="00411811">
              <w:rPr>
                <w:rFonts w:ascii="Arial" w:hAnsi="Arial" w:cs="Arial"/>
              </w:rPr>
              <w:t>10 ans</w:t>
            </w:r>
          </w:p>
        </w:tc>
      </w:tr>
      <w:tr w:rsidR="00411811" w:rsidRPr="00411811" w14:paraId="3F70B840" w14:textId="77777777" w:rsidTr="00411811">
        <w:tc>
          <w:tcPr>
            <w:tcW w:w="7825" w:type="dxa"/>
          </w:tcPr>
          <w:p w14:paraId="159B1402" w14:textId="77777777" w:rsidR="00411811" w:rsidRPr="00411811" w:rsidRDefault="00411811" w:rsidP="00C94DD2">
            <w:pPr>
              <w:jc w:val="both"/>
              <w:rPr>
                <w:rFonts w:ascii="Arial" w:hAnsi="Arial" w:cs="Arial"/>
              </w:rPr>
            </w:pPr>
            <w:r w:rsidRPr="00411811">
              <w:rPr>
                <w:rFonts w:ascii="Arial" w:hAnsi="Arial" w:cs="Arial"/>
              </w:rPr>
              <w:t>Appareil de levage, ascenseur</w:t>
            </w:r>
          </w:p>
        </w:tc>
        <w:tc>
          <w:tcPr>
            <w:tcW w:w="1559" w:type="dxa"/>
          </w:tcPr>
          <w:p w14:paraId="795B5249" w14:textId="77777777" w:rsidR="00411811" w:rsidRPr="00411811" w:rsidRDefault="00411811" w:rsidP="00C94DD2">
            <w:pPr>
              <w:jc w:val="right"/>
              <w:rPr>
                <w:rFonts w:ascii="Arial" w:hAnsi="Arial" w:cs="Arial"/>
              </w:rPr>
            </w:pPr>
            <w:r w:rsidRPr="00411811">
              <w:rPr>
                <w:rFonts w:ascii="Arial" w:hAnsi="Arial" w:cs="Arial"/>
              </w:rPr>
              <w:t>20 ans</w:t>
            </w:r>
          </w:p>
        </w:tc>
      </w:tr>
      <w:tr w:rsidR="00411811" w:rsidRPr="00411811" w14:paraId="2772E64E" w14:textId="77777777" w:rsidTr="00411811">
        <w:tc>
          <w:tcPr>
            <w:tcW w:w="7825" w:type="dxa"/>
          </w:tcPr>
          <w:p w14:paraId="6259414B" w14:textId="77777777" w:rsidR="00411811" w:rsidRPr="00411811" w:rsidRDefault="00411811" w:rsidP="00C94DD2">
            <w:pPr>
              <w:jc w:val="both"/>
              <w:rPr>
                <w:rFonts w:ascii="Arial" w:hAnsi="Arial" w:cs="Arial"/>
              </w:rPr>
            </w:pPr>
            <w:r w:rsidRPr="00411811">
              <w:rPr>
                <w:rFonts w:ascii="Arial" w:hAnsi="Arial" w:cs="Arial"/>
              </w:rPr>
              <w:t>Equipement garages et ateliers</w:t>
            </w:r>
          </w:p>
        </w:tc>
        <w:tc>
          <w:tcPr>
            <w:tcW w:w="1559" w:type="dxa"/>
          </w:tcPr>
          <w:p w14:paraId="152AD67B" w14:textId="77777777" w:rsidR="00411811" w:rsidRPr="00411811" w:rsidRDefault="00411811" w:rsidP="00C94DD2">
            <w:pPr>
              <w:jc w:val="right"/>
              <w:rPr>
                <w:rFonts w:ascii="Arial" w:hAnsi="Arial" w:cs="Arial"/>
              </w:rPr>
            </w:pPr>
            <w:r w:rsidRPr="00411811">
              <w:rPr>
                <w:rFonts w:ascii="Arial" w:hAnsi="Arial" w:cs="Arial"/>
              </w:rPr>
              <w:t>10 ans</w:t>
            </w:r>
          </w:p>
        </w:tc>
      </w:tr>
      <w:tr w:rsidR="00411811" w:rsidRPr="00411811" w14:paraId="16C8551B" w14:textId="77777777" w:rsidTr="00411811">
        <w:tc>
          <w:tcPr>
            <w:tcW w:w="7825" w:type="dxa"/>
          </w:tcPr>
          <w:p w14:paraId="7DFA0BF5" w14:textId="77777777" w:rsidR="00411811" w:rsidRPr="00411811" w:rsidRDefault="00411811" w:rsidP="00C94DD2">
            <w:pPr>
              <w:jc w:val="both"/>
              <w:rPr>
                <w:rFonts w:ascii="Arial" w:hAnsi="Arial" w:cs="Arial"/>
              </w:rPr>
            </w:pPr>
            <w:r w:rsidRPr="00411811">
              <w:rPr>
                <w:rFonts w:ascii="Arial" w:hAnsi="Arial" w:cs="Arial"/>
              </w:rPr>
              <w:t>Equipement des cuisines</w:t>
            </w:r>
          </w:p>
        </w:tc>
        <w:tc>
          <w:tcPr>
            <w:tcW w:w="1559" w:type="dxa"/>
          </w:tcPr>
          <w:p w14:paraId="7CA9BD19" w14:textId="77777777" w:rsidR="00411811" w:rsidRPr="00411811" w:rsidRDefault="00411811" w:rsidP="00C94DD2">
            <w:pPr>
              <w:jc w:val="right"/>
              <w:rPr>
                <w:rFonts w:ascii="Arial" w:hAnsi="Arial" w:cs="Arial"/>
              </w:rPr>
            </w:pPr>
            <w:r w:rsidRPr="00411811">
              <w:rPr>
                <w:rFonts w:ascii="Arial" w:hAnsi="Arial" w:cs="Arial"/>
              </w:rPr>
              <w:t>5 ans</w:t>
            </w:r>
          </w:p>
        </w:tc>
      </w:tr>
      <w:tr w:rsidR="00411811" w:rsidRPr="00411811" w14:paraId="5BB18302" w14:textId="77777777" w:rsidTr="00411811">
        <w:tc>
          <w:tcPr>
            <w:tcW w:w="7825" w:type="dxa"/>
          </w:tcPr>
          <w:p w14:paraId="1E75AB60" w14:textId="77777777" w:rsidR="00411811" w:rsidRPr="00411811" w:rsidRDefault="00411811" w:rsidP="00C94DD2">
            <w:pPr>
              <w:jc w:val="both"/>
              <w:rPr>
                <w:rFonts w:ascii="Arial" w:hAnsi="Arial" w:cs="Arial"/>
              </w:rPr>
            </w:pPr>
            <w:r w:rsidRPr="00411811">
              <w:rPr>
                <w:rFonts w:ascii="Arial" w:hAnsi="Arial" w:cs="Arial"/>
              </w:rPr>
              <w:t>Equipement sportif</w:t>
            </w:r>
          </w:p>
        </w:tc>
        <w:tc>
          <w:tcPr>
            <w:tcW w:w="1559" w:type="dxa"/>
          </w:tcPr>
          <w:p w14:paraId="233C4F0E" w14:textId="77777777" w:rsidR="00411811" w:rsidRPr="00411811" w:rsidRDefault="00411811" w:rsidP="00C94DD2">
            <w:pPr>
              <w:jc w:val="right"/>
              <w:rPr>
                <w:rFonts w:ascii="Arial" w:hAnsi="Arial" w:cs="Arial"/>
              </w:rPr>
            </w:pPr>
            <w:r w:rsidRPr="00411811">
              <w:rPr>
                <w:rFonts w:ascii="Arial" w:hAnsi="Arial" w:cs="Arial"/>
              </w:rPr>
              <w:t>10 ans</w:t>
            </w:r>
          </w:p>
        </w:tc>
      </w:tr>
      <w:tr w:rsidR="00411811" w:rsidRPr="00411811" w14:paraId="47B3A2BD" w14:textId="77777777" w:rsidTr="00411811">
        <w:tc>
          <w:tcPr>
            <w:tcW w:w="7825" w:type="dxa"/>
          </w:tcPr>
          <w:p w14:paraId="43FBC309" w14:textId="77777777" w:rsidR="00411811" w:rsidRPr="00411811" w:rsidRDefault="00411811" w:rsidP="00C94DD2">
            <w:pPr>
              <w:jc w:val="both"/>
              <w:rPr>
                <w:rFonts w:ascii="Arial" w:hAnsi="Arial" w:cs="Arial"/>
              </w:rPr>
            </w:pPr>
            <w:r w:rsidRPr="00411811">
              <w:rPr>
                <w:rFonts w:ascii="Arial" w:hAnsi="Arial" w:cs="Arial"/>
              </w:rPr>
              <w:t>Installation de voirie et signalétique</w:t>
            </w:r>
          </w:p>
        </w:tc>
        <w:tc>
          <w:tcPr>
            <w:tcW w:w="1559" w:type="dxa"/>
          </w:tcPr>
          <w:p w14:paraId="2C760BE9" w14:textId="77777777" w:rsidR="00411811" w:rsidRPr="00411811" w:rsidRDefault="00411811" w:rsidP="00C94DD2">
            <w:pPr>
              <w:jc w:val="right"/>
              <w:rPr>
                <w:rFonts w:ascii="Arial" w:hAnsi="Arial" w:cs="Arial"/>
              </w:rPr>
            </w:pPr>
            <w:r w:rsidRPr="00411811">
              <w:rPr>
                <w:rFonts w:ascii="Arial" w:hAnsi="Arial" w:cs="Arial"/>
              </w:rPr>
              <w:t>10 ans</w:t>
            </w:r>
          </w:p>
        </w:tc>
      </w:tr>
      <w:tr w:rsidR="00411811" w:rsidRPr="00411811" w14:paraId="7B580469" w14:textId="77777777" w:rsidTr="00411811">
        <w:tc>
          <w:tcPr>
            <w:tcW w:w="7825" w:type="dxa"/>
          </w:tcPr>
          <w:p w14:paraId="5177163C" w14:textId="77777777" w:rsidR="00411811" w:rsidRPr="00411811" w:rsidRDefault="00411811" w:rsidP="00C94DD2">
            <w:pPr>
              <w:jc w:val="both"/>
              <w:rPr>
                <w:rFonts w:ascii="Arial" w:hAnsi="Arial" w:cs="Arial"/>
              </w:rPr>
            </w:pPr>
            <w:r w:rsidRPr="00411811">
              <w:rPr>
                <w:rFonts w:ascii="Arial" w:hAnsi="Arial" w:cs="Arial"/>
              </w:rPr>
              <w:t>Plantation</w:t>
            </w:r>
          </w:p>
        </w:tc>
        <w:tc>
          <w:tcPr>
            <w:tcW w:w="1559" w:type="dxa"/>
          </w:tcPr>
          <w:p w14:paraId="609CD303" w14:textId="77777777" w:rsidR="00411811" w:rsidRPr="00411811" w:rsidRDefault="00411811" w:rsidP="00C94DD2">
            <w:pPr>
              <w:jc w:val="right"/>
              <w:rPr>
                <w:rFonts w:ascii="Arial" w:hAnsi="Arial" w:cs="Arial"/>
              </w:rPr>
            </w:pPr>
            <w:r w:rsidRPr="00411811">
              <w:rPr>
                <w:rFonts w:ascii="Arial" w:hAnsi="Arial" w:cs="Arial"/>
              </w:rPr>
              <w:t>15 ans</w:t>
            </w:r>
          </w:p>
        </w:tc>
      </w:tr>
      <w:tr w:rsidR="00411811" w:rsidRPr="00411811" w14:paraId="003B9BAD" w14:textId="77777777" w:rsidTr="00411811">
        <w:tc>
          <w:tcPr>
            <w:tcW w:w="7825" w:type="dxa"/>
          </w:tcPr>
          <w:p w14:paraId="7AAE26AE" w14:textId="77777777" w:rsidR="00411811" w:rsidRPr="00411811" w:rsidRDefault="00411811" w:rsidP="00C94DD2">
            <w:pPr>
              <w:jc w:val="both"/>
              <w:rPr>
                <w:rFonts w:ascii="Arial" w:hAnsi="Arial" w:cs="Arial"/>
              </w:rPr>
            </w:pPr>
            <w:r w:rsidRPr="00411811">
              <w:rPr>
                <w:rFonts w:ascii="Arial" w:hAnsi="Arial" w:cs="Arial"/>
              </w:rPr>
              <w:t>Autre agencement et aménagement de terrain (aires de jeux)</w:t>
            </w:r>
          </w:p>
        </w:tc>
        <w:tc>
          <w:tcPr>
            <w:tcW w:w="1559" w:type="dxa"/>
          </w:tcPr>
          <w:p w14:paraId="060EC8D7" w14:textId="77777777" w:rsidR="00411811" w:rsidRPr="00411811" w:rsidRDefault="00411811" w:rsidP="00C94DD2">
            <w:pPr>
              <w:jc w:val="right"/>
              <w:rPr>
                <w:rFonts w:ascii="Arial" w:hAnsi="Arial" w:cs="Arial"/>
              </w:rPr>
            </w:pPr>
            <w:r w:rsidRPr="00411811">
              <w:rPr>
                <w:rFonts w:ascii="Arial" w:hAnsi="Arial" w:cs="Arial"/>
              </w:rPr>
              <w:t>15 ans</w:t>
            </w:r>
          </w:p>
        </w:tc>
      </w:tr>
      <w:tr w:rsidR="00411811" w:rsidRPr="00411811" w14:paraId="66A469C9" w14:textId="77777777" w:rsidTr="00411811">
        <w:tc>
          <w:tcPr>
            <w:tcW w:w="7825" w:type="dxa"/>
          </w:tcPr>
          <w:p w14:paraId="09CFFED6" w14:textId="77777777" w:rsidR="00411811" w:rsidRPr="00411811" w:rsidRDefault="00411811" w:rsidP="00C94DD2">
            <w:pPr>
              <w:jc w:val="both"/>
              <w:rPr>
                <w:rFonts w:ascii="Arial" w:hAnsi="Arial" w:cs="Arial"/>
              </w:rPr>
            </w:pPr>
            <w:r w:rsidRPr="00411811">
              <w:rPr>
                <w:rFonts w:ascii="Arial" w:hAnsi="Arial" w:cs="Arial"/>
              </w:rPr>
              <w:t>Bâtiment léger, abris</w:t>
            </w:r>
          </w:p>
        </w:tc>
        <w:tc>
          <w:tcPr>
            <w:tcW w:w="1559" w:type="dxa"/>
          </w:tcPr>
          <w:p w14:paraId="0B701A0F" w14:textId="77777777" w:rsidR="00411811" w:rsidRPr="00411811" w:rsidRDefault="00411811" w:rsidP="00C94DD2">
            <w:pPr>
              <w:jc w:val="right"/>
              <w:rPr>
                <w:rFonts w:ascii="Arial" w:hAnsi="Arial" w:cs="Arial"/>
              </w:rPr>
            </w:pPr>
            <w:r w:rsidRPr="00411811">
              <w:rPr>
                <w:rFonts w:ascii="Arial" w:hAnsi="Arial" w:cs="Arial"/>
              </w:rPr>
              <w:t>10 ans</w:t>
            </w:r>
          </w:p>
        </w:tc>
      </w:tr>
      <w:tr w:rsidR="00411811" w:rsidRPr="00411811" w14:paraId="178A8B5F" w14:textId="77777777" w:rsidTr="00411811">
        <w:tc>
          <w:tcPr>
            <w:tcW w:w="7825" w:type="dxa"/>
          </w:tcPr>
          <w:p w14:paraId="4C7B2561" w14:textId="77777777" w:rsidR="00411811" w:rsidRPr="00411811" w:rsidRDefault="00411811" w:rsidP="00C94DD2">
            <w:pPr>
              <w:jc w:val="both"/>
              <w:rPr>
                <w:rFonts w:ascii="Arial" w:hAnsi="Arial" w:cs="Arial"/>
              </w:rPr>
            </w:pPr>
            <w:r w:rsidRPr="00411811">
              <w:rPr>
                <w:rFonts w:ascii="Arial" w:hAnsi="Arial" w:cs="Arial"/>
              </w:rPr>
              <w:t>Agencement et aménagement de bâtiment, installation électrique et téléphonie</w:t>
            </w:r>
          </w:p>
        </w:tc>
        <w:tc>
          <w:tcPr>
            <w:tcW w:w="1559" w:type="dxa"/>
          </w:tcPr>
          <w:p w14:paraId="2B55D9A0" w14:textId="77777777" w:rsidR="00411811" w:rsidRPr="00411811" w:rsidRDefault="00411811" w:rsidP="00C94DD2">
            <w:pPr>
              <w:jc w:val="right"/>
              <w:rPr>
                <w:rFonts w:ascii="Arial" w:hAnsi="Arial" w:cs="Arial"/>
              </w:rPr>
            </w:pPr>
            <w:r w:rsidRPr="00411811">
              <w:rPr>
                <w:rFonts w:ascii="Arial" w:hAnsi="Arial" w:cs="Arial"/>
                <w:b/>
                <w:bCs/>
              </w:rPr>
              <w:t>25</w:t>
            </w:r>
            <w:r w:rsidRPr="00411811">
              <w:rPr>
                <w:rFonts w:ascii="Arial" w:hAnsi="Arial" w:cs="Arial"/>
              </w:rPr>
              <w:t xml:space="preserve"> ans</w:t>
            </w:r>
          </w:p>
        </w:tc>
      </w:tr>
      <w:tr w:rsidR="00411811" w:rsidRPr="00411811" w14:paraId="60B8C054" w14:textId="77777777" w:rsidTr="00411811">
        <w:tc>
          <w:tcPr>
            <w:tcW w:w="7825" w:type="dxa"/>
          </w:tcPr>
          <w:p w14:paraId="3911707D" w14:textId="77777777" w:rsidR="00411811" w:rsidRPr="00411811" w:rsidRDefault="00411811" w:rsidP="00C94DD2">
            <w:pPr>
              <w:jc w:val="both"/>
              <w:rPr>
                <w:rFonts w:ascii="Arial" w:hAnsi="Arial" w:cs="Arial"/>
              </w:rPr>
            </w:pPr>
            <w:r w:rsidRPr="00411811">
              <w:rPr>
                <w:rFonts w:ascii="Arial" w:hAnsi="Arial" w:cs="Arial"/>
              </w:rPr>
              <w:t>Bien de faible valeur inférieure à 1 000 €</w:t>
            </w:r>
          </w:p>
        </w:tc>
        <w:tc>
          <w:tcPr>
            <w:tcW w:w="1559" w:type="dxa"/>
          </w:tcPr>
          <w:p w14:paraId="6D152EFE" w14:textId="77777777" w:rsidR="00411811" w:rsidRPr="00411811" w:rsidRDefault="00411811" w:rsidP="00C94DD2">
            <w:pPr>
              <w:jc w:val="right"/>
              <w:rPr>
                <w:rFonts w:ascii="Arial" w:hAnsi="Arial" w:cs="Arial"/>
              </w:rPr>
            </w:pPr>
            <w:r w:rsidRPr="00411811">
              <w:rPr>
                <w:rFonts w:ascii="Arial" w:hAnsi="Arial" w:cs="Arial"/>
              </w:rPr>
              <w:t>1 an</w:t>
            </w:r>
          </w:p>
        </w:tc>
      </w:tr>
    </w:tbl>
    <w:p w14:paraId="2AB752AC" w14:textId="77777777" w:rsidR="00411811" w:rsidRPr="00411811" w:rsidRDefault="00411811" w:rsidP="00411811">
      <w:pPr>
        <w:jc w:val="both"/>
        <w:rPr>
          <w:rFonts w:ascii="Arial" w:hAnsi="Arial" w:cs="Arial"/>
        </w:rPr>
      </w:pPr>
    </w:p>
    <w:p w14:paraId="55EB6980" w14:textId="77777777" w:rsidR="00411811" w:rsidRPr="00411811" w:rsidRDefault="00411811" w:rsidP="00411811">
      <w:pPr>
        <w:jc w:val="both"/>
        <w:rPr>
          <w:rFonts w:ascii="Arial" w:hAnsi="Arial" w:cs="Arial"/>
        </w:rPr>
      </w:pPr>
      <w:r w:rsidRPr="00411811">
        <w:rPr>
          <w:rFonts w:ascii="Arial" w:hAnsi="Arial" w:cs="Arial"/>
        </w:rPr>
        <w:t>Après en avoir délibéré, le Conseil Municipal décide à l’unanimité :</w:t>
      </w:r>
    </w:p>
    <w:p w14:paraId="433B253F" w14:textId="77777777" w:rsidR="00411811" w:rsidRPr="00411811" w:rsidRDefault="00411811" w:rsidP="00411811">
      <w:pPr>
        <w:pStyle w:val="Paragraphedeliste"/>
        <w:numPr>
          <w:ilvl w:val="0"/>
          <w:numId w:val="26"/>
        </w:numPr>
        <w:spacing w:after="0"/>
        <w:jc w:val="both"/>
        <w:rPr>
          <w:rFonts w:ascii="Arial" w:hAnsi="Arial" w:cs="Arial"/>
        </w:rPr>
      </w:pPr>
      <w:r w:rsidRPr="00411811">
        <w:rPr>
          <w:rFonts w:ascii="Arial" w:hAnsi="Arial" w:cs="Arial"/>
          <w:b/>
        </w:rPr>
        <w:t>D’ADOPTER</w:t>
      </w:r>
      <w:r w:rsidRPr="00411811">
        <w:rPr>
          <w:rFonts w:ascii="Arial" w:hAnsi="Arial" w:cs="Arial"/>
        </w:rPr>
        <w:t xml:space="preserve"> les durées d’amortissement telles qu’elles sont indiquées dans le tableau ci-dessus,</w:t>
      </w:r>
    </w:p>
    <w:p w14:paraId="4F10C23E" w14:textId="77777777" w:rsidR="00411811" w:rsidRPr="00411811" w:rsidRDefault="00411811" w:rsidP="00411811">
      <w:pPr>
        <w:pStyle w:val="Paragraphedeliste"/>
        <w:numPr>
          <w:ilvl w:val="0"/>
          <w:numId w:val="26"/>
        </w:numPr>
        <w:spacing w:after="0"/>
        <w:jc w:val="both"/>
        <w:rPr>
          <w:rFonts w:ascii="Arial" w:hAnsi="Arial" w:cs="Arial"/>
        </w:rPr>
      </w:pPr>
      <w:r w:rsidRPr="00411811">
        <w:rPr>
          <w:rFonts w:ascii="Arial" w:hAnsi="Arial" w:cs="Arial"/>
          <w:b/>
        </w:rPr>
        <w:t>DE CHARGER</w:t>
      </w:r>
      <w:r w:rsidRPr="00411811">
        <w:rPr>
          <w:rFonts w:ascii="Arial" w:hAnsi="Arial" w:cs="Arial"/>
        </w:rPr>
        <w:t xml:space="preserve"> Monsieur le Maire de faire le nécessaire,</w:t>
      </w:r>
    </w:p>
    <w:p w14:paraId="50F8B4FD" w14:textId="77777777" w:rsidR="00411811" w:rsidRPr="00411811" w:rsidRDefault="00411811" w:rsidP="00411811">
      <w:pPr>
        <w:pStyle w:val="Paragraphedeliste"/>
        <w:numPr>
          <w:ilvl w:val="0"/>
          <w:numId w:val="26"/>
        </w:numPr>
        <w:spacing w:after="0"/>
        <w:jc w:val="both"/>
        <w:rPr>
          <w:rFonts w:ascii="Arial" w:hAnsi="Arial" w:cs="Arial"/>
        </w:rPr>
      </w:pPr>
      <w:r w:rsidRPr="00411811">
        <w:rPr>
          <w:rFonts w:ascii="Arial" w:hAnsi="Arial" w:cs="Arial"/>
          <w:b/>
        </w:rPr>
        <w:t xml:space="preserve">PRECISE </w:t>
      </w:r>
      <w:r w:rsidRPr="00411811">
        <w:rPr>
          <w:rFonts w:ascii="Arial" w:hAnsi="Arial" w:cs="Arial"/>
        </w:rPr>
        <w:t>que la présente délibération peut faire l’objet d’un recours pour excès de pouvoir devant le Tribunal Administratif dans un délai de deux mois à compter de sa publication et de sa réception par le Représentant de l’Etat.</w:t>
      </w:r>
    </w:p>
    <w:p w14:paraId="056777E1" w14:textId="7EFEA250" w:rsidR="00411811" w:rsidRDefault="00411811" w:rsidP="00411811">
      <w:pPr>
        <w:widowControl w:val="0"/>
        <w:spacing w:before="120" w:after="150"/>
        <w:jc w:val="both"/>
        <w:rPr>
          <w:rFonts w:ascii="Arial" w:eastAsia="Times New Roman" w:hAnsi="Arial" w:cs="Arial"/>
          <w:color w:val="1F3864" w:themeColor="accent1" w:themeShade="80"/>
          <w:lang w:eastAsia="fr-FR"/>
        </w:rPr>
      </w:pPr>
    </w:p>
    <w:p w14:paraId="09A5C669" w14:textId="77777777" w:rsidR="00751EC8" w:rsidRDefault="00751EC8" w:rsidP="00411811">
      <w:pPr>
        <w:widowControl w:val="0"/>
        <w:spacing w:before="120" w:after="150"/>
        <w:jc w:val="both"/>
        <w:rPr>
          <w:rFonts w:ascii="Arial" w:eastAsia="Times New Roman" w:hAnsi="Arial" w:cs="Arial"/>
          <w:color w:val="1F3864" w:themeColor="accent1" w:themeShade="80"/>
          <w:lang w:eastAsia="fr-FR"/>
        </w:rPr>
      </w:pPr>
    </w:p>
    <w:p w14:paraId="6D6E98B9" w14:textId="77777777" w:rsidR="00411811" w:rsidRPr="00411811" w:rsidRDefault="00411811" w:rsidP="00411811">
      <w:pPr>
        <w:pBdr>
          <w:top w:val="single" w:sz="12" w:space="1" w:color="auto"/>
          <w:left w:val="single" w:sz="12" w:space="4" w:color="auto"/>
          <w:bottom w:val="single" w:sz="12" w:space="1" w:color="auto"/>
          <w:right w:val="single" w:sz="12" w:space="4" w:color="auto"/>
        </w:pBdr>
        <w:shd w:val="clear" w:color="auto" w:fill="D9E2F3" w:themeFill="accent1" w:themeFillTint="33"/>
        <w:spacing w:after="0" w:line="240" w:lineRule="auto"/>
        <w:contextualSpacing/>
        <w:jc w:val="center"/>
        <w:rPr>
          <w:rFonts w:ascii="Arial" w:eastAsia="Calibri" w:hAnsi="Arial" w:cs="Arial"/>
          <w:b/>
          <w:color w:val="1F3864" w:themeColor="accent1" w:themeShade="80"/>
        </w:rPr>
      </w:pPr>
      <w:r w:rsidRPr="00411811">
        <w:rPr>
          <w:rFonts w:ascii="Arial" w:eastAsia="Calibri" w:hAnsi="Arial" w:cs="Arial"/>
          <w:b/>
          <w:color w:val="1F3864" w:themeColor="accent1" w:themeShade="80"/>
        </w:rPr>
        <w:t>DEMANDE DE SUBVENTION DSIL POUR CHANGEMENT CHAUDIERE AU STADE</w:t>
      </w:r>
    </w:p>
    <w:p w14:paraId="46E5F4EE" w14:textId="5C580462" w:rsidR="00411811" w:rsidRPr="00411811" w:rsidRDefault="00497601" w:rsidP="004840D9">
      <w:pPr>
        <w:pStyle w:val="bodytext"/>
        <w:spacing w:before="0" w:beforeAutospacing="0" w:after="0" w:afterAutospacing="0"/>
        <w:jc w:val="both"/>
        <w:rPr>
          <w:rFonts w:ascii="Arial" w:hAnsi="Arial" w:cs="Arial"/>
          <w:color w:val="1F3864" w:themeColor="accent1" w:themeShade="80"/>
          <w:sz w:val="22"/>
          <w:szCs w:val="22"/>
        </w:rPr>
      </w:pPr>
      <w:r>
        <w:rPr>
          <w:rFonts w:ascii="Arial" w:hAnsi="Arial" w:cs="Arial"/>
          <w:color w:val="1F3864" w:themeColor="accent1" w:themeShade="80"/>
          <w:sz w:val="22"/>
          <w:szCs w:val="22"/>
        </w:rPr>
        <w:tab/>
      </w:r>
    </w:p>
    <w:p w14:paraId="7EF234E2" w14:textId="77777777" w:rsidR="00411811" w:rsidRPr="00411811" w:rsidRDefault="00411811" w:rsidP="00411811">
      <w:pPr>
        <w:spacing w:after="120"/>
        <w:jc w:val="both"/>
        <w:rPr>
          <w:rFonts w:ascii="Arial" w:hAnsi="Arial" w:cs="Arial"/>
          <w:b/>
          <w:bCs/>
          <w:u w:val="single"/>
        </w:rPr>
      </w:pPr>
      <w:bookmarkStart w:id="11" w:name="_Hlk58253037"/>
      <w:bookmarkStart w:id="12" w:name="_Hlk46215773"/>
      <w:r w:rsidRPr="00411811">
        <w:rPr>
          <w:rFonts w:ascii="Arial" w:hAnsi="Arial" w:cs="Arial"/>
          <w:b/>
          <w:bCs/>
          <w:u w:val="single"/>
        </w:rPr>
        <w:t>DELIBERATION</w:t>
      </w:r>
    </w:p>
    <w:bookmarkEnd w:id="11"/>
    <w:p w14:paraId="2CE3CDEB" w14:textId="77777777" w:rsidR="00411811" w:rsidRPr="00411811" w:rsidRDefault="00411811" w:rsidP="00411811">
      <w:pPr>
        <w:jc w:val="both"/>
        <w:rPr>
          <w:rFonts w:ascii="Arial" w:hAnsi="Arial" w:cs="Arial"/>
        </w:rPr>
      </w:pPr>
      <w:r w:rsidRPr="00411811">
        <w:rPr>
          <w:rFonts w:ascii="Arial" w:hAnsi="Arial" w:cs="Arial"/>
        </w:rPr>
        <w:t>Le Maire explique à l’assemblée que la chaudière des « anciens vestiaires » (anciens vestiaires toujours en service et dédiés à tous les entraînements, et nouveaux vestiaires mis en service en 2019, réservés aux compétitions), est tombée en panne. Elle était vieillissante et consommatrice d’énergie.</w:t>
      </w:r>
    </w:p>
    <w:p w14:paraId="3A5F881D" w14:textId="77777777" w:rsidR="00411811" w:rsidRPr="00411811" w:rsidRDefault="00411811" w:rsidP="00411811">
      <w:pPr>
        <w:jc w:val="both"/>
        <w:rPr>
          <w:rFonts w:ascii="Arial" w:hAnsi="Arial" w:cs="Arial"/>
        </w:rPr>
      </w:pPr>
      <w:r w:rsidRPr="00411811">
        <w:rPr>
          <w:rFonts w:ascii="Arial" w:hAnsi="Arial" w:cs="Arial"/>
        </w:rPr>
        <w:t xml:space="preserve">C’est pourquoi il a été décidé de la </w:t>
      </w:r>
      <w:r w:rsidRPr="00411811">
        <w:rPr>
          <w:rFonts w:ascii="Arial" w:hAnsi="Arial" w:cs="Arial"/>
          <w:u w:val="single"/>
        </w:rPr>
        <w:t>remplacer en urgence</w:t>
      </w:r>
      <w:r w:rsidRPr="00411811">
        <w:rPr>
          <w:rFonts w:ascii="Arial" w:hAnsi="Arial" w:cs="Arial"/>
        </w:rPr>
        <w:t>, les entraînements ayant repris au moment de la panne, et le bâtiment ne pouvant rester sans un maintien de température hors-gel pendant l’hiver.</w:t>
      </w:r>
    </w:p>
    <w:p w14:paraId="7DF58EE8" w14:textId="77777777" w:rsidR="00411811" w:rsidRPr="00411811" w:rsidRDefault="00411811" w:rsidP="00411811">
      <w:pPr>
        <w:jc w:val="both"/>
        <w:rPr>
          <w:rFonts w:ascii="Arial" w:hAnsi="Arial" w:cs="Arial"/>
          <w:b/>
          <w:bCs/>
        </w:rPr>
      </w:pPr>
      <w:r w:rsidRPr="00411811">
        <w:rPr>
          <w:rFonts w:ascii="Arial" w:hAnsi="Arial" w:cs="Arial"/>
        </w:rPr>
        <w:t>La nouvelle chaudière est équipée d’un brûleur à prémélange total permettant la modulation de 40% à 100% de la puissance nominale. Le système sera de type condensation avec une économie d’Energie d’environ30% par rapport à l’ancien appareil.</w:t>
      </w:r>
    </w:p>
    <w:p w14:paraId="50785A55" w14:textId="77777777" w:rsidR="00411811" w:rsidRPr="00411811" w:rsidRDefault="00411811" w:rsidP="00411811">
      <w:pPr>
        <w:jc w:val="both"/>
        <w:rPr>
          <w:rFonts w:ascii="Arial" w:hAnsi="Arial" w:cs="Arial"/>
        </w:rPr>
      </w:pPr>
      <w:r w:rsidRPr="00411811">
        <w:rPr>
          <w:rFonts w:ascii="Arial" w:hAnsi="Arial" w:cs="Arial"/>
        </w:rPr>
        <w:t>Dans le cadre de la crise sanitaire, le Gouvernement a décidé de doter d’un milliard d’euros supplémentaires les engagements de Dotation de Soutien à l’Investissement Local (DSIL). Parmi les thématiques éligibles à cette dotation supplémentaire, sont inscrits « les projets relatifs à la transition écologique qui concernent en particulier la rénovation énergétique des bâtiments publics ».</w:t>
      </w:r>
    </w:p>
    <w:p w14:paraId="711B3052" w14:textId="77777777" w:rsidR="00411811" w:rsidRPr="00411811" w:rsidRDefault="00411811" w:rsidP="00411811">
      <w:pPr>
        <w:spacing w:after="60"/>
        <w:jc w:val="both"/>
        <w:rPr>
          <w:rFonts w:ascii="Arial" w:hAnsi="Arial" w:cs="Arial"/>
        </w:rPr>
      </w:pPr>
      <w:r w:rsidRPr="00411811">
        <w:rPr>
          <w:rFonts w:ascii="Arial" w:hAnsi="Arial" w:cs="Arial"/>
        </w:rPr>
        <w:t>Le Conseil Municipal,</w:t>
      </w:r>
    </w:p>
    <w:p w14:paraId="3B19A982" w14:textId="77777777" w:rsidR="00411811" w:rsidRPr="00411811" w:rsidRDefault="00411811" w:rsidP="00411811">
      <w:pPr>
        <w:jc w:val="both"/>
        <w:rPr>
          <w:rFonts w:ascii="Arial" w:hAnsi="Arial" w:cs="Arial"/>
        </w:rPr>
      </w:pPr>
      <w:r w:rsidRPr="00411811">
        <w:rPr>
          <w:rFonts w:ascii="Arial" w:hAnsi="Arial" w:cs="Arial"/>
        </w:rPr>
        <w:t>VU l’exposé de Monsieur le Maire et sur sa proposition, à l’unanimité, décide :</w:t>
      </w:r>
    </w:p>
    <w:p w14:paraId="6288B378" w14:textId="77777777" w:rsidR="00411811" w:rsidRPr="00411811" w:rsidRDefault="00411811" w:rsidP="00411811">
      <w:pPr>
        <w:spacing w:after="120"/>
        <w:jc w:val="both"/>
        <w:rPr>
          <w:rFonts w:ascii="Arial" w:hAnsi="Arial" w:cs="Arial"/>
        </w:rPr>
      </w:pPr>
      <w:r w:rsidRPr="00411811">
        <w:rPr>
          <w:rFonts w:ascii="Arial" w:hAnsi="Arial" w:cs="Arial"/>
        </w:rPr>
        <w:tab/>
        <w:t xml:space="preserve">- </w:t>
      </w:r>
      <w:r w:rsidRPr="00411811">
        <w:rPr>
          <w:rFonts w:ascii="Arial" w:hAnsi="Arial" w:cs="Arial"/>
          <w:b/>
        </w:rPr>
        <w:t xml:space="preserve">D’adopter </w:t>
      </w:r>
      <w:r w:rsidRPr="00411811">
        <w:rPr>
          <w:rFonts w:ascii="Arial" w:hAnsi="Arial" w:cs="Arial"/>
        </w:rPr>
        <w:t xml:space="preserve">l’opération de changement de la chaudière au stade de </w:t>
      </w:r>
      <w:proofErr w:type="spellStart"/>
      <w:r w:rsidRPr="00411811">
        <w:rPr>
          <w:rFonts w:ascii="Arial" w:hAnsi="Arial" w:cs="Arial"/>
        </w:rPr>
        <w:t>Verenay</w:t>
      </w:r>
      <w:proofErr w:type="spellEnd"/>
      <w:r w:rsidRPr="00411811">
        <w:rPr>
          <w:rFonts w:ascii="Arial" w:hAnsi="Arial" w:cs="Arial"/>
        </w:rPr>
        <w:t>,</w:t>
      </w:r>
    </w:p>
    <w:p w14:paraId="3159FB3B" w14:textId="77777777" w:rsidR="00411811" w:rsidRPr="00411811" w:rsidRDefault="00411811" w:rsidP="00411811">
      <w:pPr>
        <w:spacing w:after="120"/>
        <w:jc w:val="both"/>
        <w:rPr>
          <w:rFonts w:ascii="Arial" w:hAnsi="Arial" w:cs="Arial"/>
          <w:b/>
          <w:bCs/>
        </w:rPr>
      </w:pPr>
      <w:r w:rsidRPr="00411811">
        <w:rPr>
          <w:rFonts w:ascii="Arial" w:hAnsi="Arial" w:cs="Arial"/>
          <w:b/>
          <w:bCs/>
        </w:rPr>
        <w:tab/>
        <w:t>- Précise que ce changement a dû être effectué en urgence, à l’approche de la saison fraîche, mais en tenant compte du critère économies d’énergies</w:t>
      </w:r>
    </w:p>
    <w:p w14:paraId="6407CAD7" w14:textId="1CED65A1" w:rsidR="00411811" w:rsidRDefault="00411811" w:rsidP="00411811">
      <w:pPr>
        <w:spacing w:after="120"/>
        <w:jc w:val="both"/>
        <w:rPr>
          <w:rFonts w:ascii="Arial" w:hAnsi="Arial" w:cs="Arial"/>
        </w:rPr>
      </w:pPr>
      <w:r w:rsidRPr="00411811">
        <w:rPr>
          <w:rFonts w:ascii="Arial" w:hAnsi="Arial" w:cs="Arial"/>
        </w:rPr>
        <w:tab/>
        <w:t xml:space="preserve">- </w:t>
      </w:r>
      <w:r w:rsidRPr="00411811">
        <w:rPr>
          <w:rFonts w:ascii="Arial" w:hAnsi="Arial" w:cs="Arial"/>
          <w:b/>
        </w:rPr>
        <w:t>D’émettre</w:t>
      </w:r>
      <w:r w:rsidRPr="00411811">
        <w:rPr>
          <w:rFonts w:ascii="Arial" w:hAnsi="Arial" w:cs="Arial"/>
        </w:rPr>
        <w:t xml:space="preserve"> un avis favorable pour une demande de subvention auprès </w:t>
      </w:r>
      <w:r w:rsidRPr="00411811">
        <w:rPr>
          <w:rFonts w:ascii="Arial" w:hAnsi="Arial" w:cs="Arial"/>
        </w:rPr>
        <w:tab/>
        <w:t>de l’Etat (subvention DSIL) selon les modalités de financement suivantes :</w:t>
      </w:r>
    </w:p>
    <w:p w14:paraId="5A608FC1" w14:textId="77777777" w:rsidR="00411811" w:rsidRPr="00411811" w:rsidRDefault="00411811" w:rsidP="00411811">
      <w:pPr>
        <w:spacing w:after="120"/>
        <w:jc w:val="both"/>
        <w:rPr>
          <w:rFonts w:ascii="Arial" w:hAnsi="Arial" w:cs="Arial"/>
        </w:rPr>
      </w:pPr>
    </w:p>
    <w:tbl>
      <w:tblPr>
        <w:tblStyle w:val="Grilledutableau"/>
        <w:tblW w:w="10201" w:type="dxa"/>
        <w:tblLook w:val="04A0" w:firstRow="1" w:lastRow="0" w:firstColumn="1" w:lastColumn="0" w:noHBand="0" w:noVBand="1"/>
      </w:tblPr>
      <w:tblGrid>
        <w:gridCol w:w="3256"/>
        <w:gridCol w:w="1559"/>
        <w:gridCol w:w="3827"/>
        <w:gridCol w:w="1559"/>
      </w:tblGrid>
      <w:tr w:rsidR="00411811" w:rsidRPr="00411811" w14:paraId="220022E9" w14:textId="77777777" w:rsidTr="00C94DD2">
        <w:tc>
          <w:tcPr>
            <w:tcW w:w="4815" w:type="dxa"/>
            <w:gridSpan w:val="2"/>
            <w:tcBorders>
              <w:bottom w:val="single" w:sz="4" w:space="0" w:color="auto"/>
            </w:tcBorders>
            <w:shd w:val="clear" w:color="auto" w:fill="A8D08D" w:themeFill="accent6" w:themeFillTint="99"/>
          </w:tcPr>
          <w:p w14:paraId="19FD9417" w14:textId="77777777" w:rsidR="00411811" w:rsidRPr="00411811" w:rsidRDefault="00411811" w:rsidP="00C94DD2">
            <w:pPr>
              <w:jc w:val="center"/>
              <w:rPr>
                <w:rFonts w:ascii="Arial" w:hAnsi="Arial" w:cs="Arial"/>
                <w:b/>
              </w:rPr>
            </w:pPr>
          </w:p>
          <w:p w14:paraId="3027051B" w14:textId="77777777" w:rsidR="00411811" w:rsidRPr="00411811" w:rsidRDefault="00411811" w:rsidP="00C94DD2">
            <w:pPr>
              <w:jc w:val="center"/>
              <w:rPr>
                <w:rFonts w:ascii="Arial" w:hAnsi="Arial" w:cs="Arial"/>
                <w:b/>
              </w:rPr>
            </w:pPr>
            <w:r w:rsidRPr="00411811">
              <w:rPr>
                <w:rFonts w:ascii="Arial" w:hAnsi="Arial" w:cs="Arial"/>
                <w:b/>
              </w:rPr>
              <w:t>DEPENSES</w:t>
            </w:r>
          </w:p>
          <w:p w14:paraId="63FBB2F9" w14:textId="77777777" w:rsidR="00411811" w:rsidRPr="00411811" w:rsidRDefault="00411811" w:rsidP="00C94DD2">
            <w:pPr>
              <w:jc w:val="center"/>
              <w:rPr>
                <w:rFonts w:ascii="Arial" w:hAnsi="Arial" w:cs="Arial"/>
                <w:b/>
              </w:rPr>
            </w:pPr>
          </w:p>
        </w:tc>
        <w:tc>
          <w:tcPr>
            <w:tcW w:w="5386" w:type="dxa"/>
            <w:gridSpan w:val="2"/>
            <w:tcBorders>
              <w:bottom w:val="single" w:sz="4" w:space="0" w:color="auto"/>
            </w:tcBorders>
            <w:shd w:val="clear" w:color="auto" w:fill="A8D08D" w:themeFill="accent6" w:themeFillTint="99"/>
          </w:tcPr>
          <w:p w14:paraId="4A0DF650" w14:textId="77777777" w:rsidR="00411811" w:rsidRPr="00411811" w:rsidRDefault="00411811" w:rsidP="00C94DD2">
            <w:pPr>
              <w:jc w:val="both"/>
              <w:rPr>
                <w:rFonts w:ascii="Arial" w:hAnsi="Arial" w:cs="Arial"/>
              </w:rPr>
            </w:pPr>
          </w:p>
          <w:p w14:paraId="14AF3E92" w14:textId="77777777" w:rsidR="00411811" w:rsidRPr="00411811" w:rsidRDefault="00411811" w:rsidP="00C94DD2">
            <w:pPr>
              <w:jc w:val="center"/>
              <w:rPr>
                <w:rFonts w:ascii="Arial" w:hAnsi="Arial" w:cs="Arial"/>
                <w:b/>
              </w:rPr>
            </w:pPr>
            <w:r w:rsidRPr="00411811">
              <w:rPr>
                <w:rFonts w:ascii="Arial" w:hAnsi="Arial" w:cs="Arial"/>
                <w:b/>
              </w:rPr>
              <w:t>RECETTES</w:t>
            </w:r>
          </w:p>
        </w:tc>
      </w:tr>
      <w:tr w:rsidR="00411811" w:rsidRPr="00411811" w14:paraId="73C01496" w14:textId="77777777" w:rsidTr="00C94DD2">
        <w:tc>
          <w:tcPr>
            <w:tcW w:w="3256" w:type="dxa"/>
            <w:shd w:val="clear" w:color="auto" w:fill="E2EFD9" w:themeFill="accent6" w:themeFillTint="33"/>
          </w:tcPr>
          <w:p w14:paraId="7A47FD23" w14:textId="77777777" w:rsidR="00411811" w:rsidRPr="00411811" w:rsidRDefault="00411811" w:rsidP="00C94DD2">
            <w:pPr>
              <w:jc w:val="center"/>
              <w:rPr>
                <w:rFonts w:ascii="Arial" w:hAnsi="Arial" w:cs="Arial"/>
                <w:b/>
                <w:bCs/>
              </w:rPr>
            </w:pPr>
          </w:p>
          <w:p w14:paraId="36C72645" w14:textId="77777777" w:rsidR="00411811" w:rsidRPr="00411811" w:rsidRDefault="00411811" w:rsidP="00C94DD2">
            <w:pPr>
              <w:jc w:val="center"/>
              <w:rPr>
                <w:rFonts w:ascii="Arial" w:hAnsi="Arial" w:cs="Arial"/>
                <w:b/>
                <w:bCs/>
              </w:rPr>
            </w:pPr>
            <w:r w:rsidRPr="00411811">
              <w:rPr>
                <w:rFonts w:ascii="Arial" w:hAnsi="Arial" w:cs="Arial"/>
                <w:b/>
                <w:bCs/>
              </w:rPr>
              <w:t>Intitulés</w:t>
            </w:r>
          </w:p>
          <w:p w14:paraId="1113F6F7" w14:textId="77777777" w:rsidR="00411811" w:rsidRPr="00411811" w:rsidRDefault="00411811" w:rsidP="00C94DD2">
            <w:pPr>
              <w:jc w:val="center"/>
              <w:rPr>
                <w:rFonts w:ascii="Arial" w:hAnsi="Arial" w:cs="Arial"/>
                <w:b/>
                <w:bCs/>
              </w:rPr>
            </w:pPr>
          </w:p>
        </w:tc>
        <w:tc>
          <w:tcPr>
            <w:tcW w:w="1559" w:type="dxa"/>
            <w:shd w:val="clear" w:color="auto" w:fill="E2EFD9" w:themeFill="accent6" w:themeFillTint="33"/>
          </w:tcPr>
          <w:p w14:paraId="45F629A9" w14:textId="77777777" w:rsidR="00411811" w:rsidRPr="00411811" w:rsidRDefault="00411811" w:rsidP="00C94DD2">
            <w:pPr>
              <w:jc w:val="center"/>
              <w:rPr>
                <w:rFonts w:ascii="Arial" w:hAnsi="Arial" w:cs="Arial"/>
                <w:b/>
                <w:bCs/>
              </w:rPr>
            </w:pPr>
          </w:p>
          <w:p w14:paraId="0FA920A0" w14:textId="77777777" w:rsidR="00411811" w:rsidRPr="00411811" w:rsidRDefault="00411811" w:rsidP="00C94DD2">
            <w:pPr>
              <w:jc w:val="center"/>
              <w:rPr>
                <w:rFonts w:ascii="Arial" w:hAnsi="Arial" w:cs="Arial"/>
                <w:b/>
                <w:bCs/>
              </w:rPr>
            </w:pPr>
            <w:r w:rsidRPr="00411811">
              <w:rPr>
                <w:rFonts w:ascii="Arial" w:hAnsi="Arial" w:cs="Arial"/>
                <w:b/>
                <w:bCs/>
              </w:rPr>
              <w:t>Montants HT</w:t>
            </w:r>
          </w:p>
        </w:tc>
        <w:tc>
          <w:tcPr>
            <w:tcW w:w="3827" w:type="dxa"/>
            <w:shd w:val="clear" w:color="auto" w:fill="E2EFD9" w:themeFill="accent6" w:themeFillTint="33"/>
          </w:tcPr>
          <w:p w14:paraId="665540A3" w14:textId="77777777" w:rsidR="00411811" w:rsidRPr="00411811" w:rsidRDefault="00411811" w:rsidP="00C94DD2">
            <w:pPr>
              <w:jc w:val="center"/>
              <w:rPr>
                <w:rFonts w:ascii="Arial" w:hAnsi="Arial" w:cs="Arial"/>
                <w:b/>
                <w:bCs/>
              </w:rPr>
            </w:pPr>
          </w:p>
          <w:p w14:paraId="6F9D94FD" w14:textId="77777777" w:rsidR="00411811" w:rsidRPr="00411811" w:rsidRDefault="00411811" w:rsidP="00C94DD2">
            <w:pPr>
              <w:jc w:val="center"/>
              <w:rPr>
                <w:rFonts w:ascii="Arial" w:hAnsi="Arial" w:cs="Arial"/>
                <w:b/>
                <w:bCs/>
              </w:rPr>
            </w:pPr>
            <w:r w:rsidRPr="00411811">
              <w:rPr>
                <w:rFonts w:ascii="Arial" w:hAnsi="Arial" w:cs="Arial"/>
                <w:b/>
                <w:bCs/>
              </w:rPr>
              <w:t>Intitulés</w:t>
            </w:r>
          </w:p>
        </w:tc>
        <w:tc>
          <w:tcPr>
            <w:tcW w:w="1559" w:type="dxa"/>
            <w:shd w:val="clear" w:color="auto" w:fill="E2EFD9" w:themeFill="accent6" w:themeFillTint="33"/>
          </w:tcPr>
          <w:p w14:paraId="0B699DB5" w14:textId="77777777" w:rsidR="00411811" w:rsidRPr="00411811" w:rsidRDefault="00411811" w:rsidP="00C94DD2">
            <w:pPr>
              <w:jc w:val="center"/>
              <w:rPr>
                <w:rFonts w:ascii="Arial" w:hAnsi="Arial" w:cs="Arial"/>
                <w:b/>
                <w:bCs/>
              </w:rPr>
            </w:pPr>
          </w:p>
          <w:p w14:paraId="6DD3DC87" w14:textId="77777777" w:rsidR="00411811" w:rsidRPr="00411811" w:rsidRDefault="00411811" w:rsidP="00C94DD2">
            <w:pPr>
              <w:jc w:val="center"/>
              <w:rPr>
                <w:rFonts w:ascii="Arial" w:hAnsi="Arial" w:cs="Arial"/>
                <w:b/>
                <w:bCs/>
              </w:rPr>
            </w:pPr>
            <w:r w:rsidRPr="00411811">
              <w:rPr>
                <w:rFonts w:ascii="Arial" w:hAnsi="Arial" w:cs="Arial"/>
                <w:b/>
                <w:bCs/>
              </w:rPr>
              <w:t>Montants</w:t>
            </w:r>
          </w:p>
        </w:tc>
      </w:tr>
      <w:tr w:rsidR="00411811" w:rsidRPr="00411811" w14:paraId="73FB7990" w14:textId="77777777" w:rsidTr="00C94DD2">
        <w:tc>
          <w:tcPr>
            <w:tcW w:w="3256" w:type="dxa"/>
          </w:tcPr>
          <w:p w14:paraId="2AE2ADEA" w14:textId="77777777" w:rsidR="00411811" w:rsidRPr="00411811" w:rsidRDefault="00411811" w:rsidP="00C94DD2">
            <w:pPr>
              <w:jc w:val="both"/>
              <w:rPr>
                <w:rFonts w:ascii="Arial" w:hAnsi="Arial" w:cs="Arial"/>
              </w:rPr>
            </w:pPr>
            <w:r w:rsidRPr="00411811">
              <w:rPr>
                <w:rFonts w:ascii="Arial" w:hAnsi="Arial" w:cs="Arial"/>
              </w:rPr>
              <w:t>Travaux de dépose et de repose d’une chaudière de production d’eau chaude et travaux de raccordement + essais</w:t>
            </w:r>
          </w:p>
        </w:tc>
        <w:tc>
          <w:tcPr>
            <w:tcW w:w="1559" w:type="dxa"/>
          </w:tcPr>
          <w:p w14:paraId="5536A161" w14:textId="77777777" w:rsidR="00411811" w:rsidRPr="00411811" w:rsidRDefault="00411811" w:rsidP="00C94DD2">
            <w:pPr>
              <w:jc w:val="right"/>
              <w:rPr>
                <w:rFonts w:ascii="Arial" w:hAnsi="Arial" w:cs="Arial"/>
              </w:rPr>
            </w:pPr>
            <w:r w:rsidRPr="00411811">
              <w:rPr>
                <w:rFonts w:ascii="Arial" w:hAnsi="Arial" w:cs="Arial"/>
              </w:rPr>
              <w:t>21 679.06</w:t>
            </w:r>
          </w:p>
        </w:tc>
        <w:tc>
          <w:tcPr>
            <w:tcW w:w="3827" w:type="dxa"/>
          </w:tcPr>
          <w:p w14:paraId="2BD9E8FF" w14:textId="77777777" w:rsidR="00411811" w:rsidRPr="00411811" w:rsidRDefault="00411811" w:rsidP="00C94DD2">
            <w:pPr>
              <w:jc w:val="both"/>
              <w:rPr>
                <w:rFonts w:ascii="Arial" w:hAnsi="Arial" w:cs="Arial"/>
              </w:rPr>
            </w:pPr>
            <w:r w:rsidRPr="00411811">
              <w:rPr>
                <w:rFonts w:ascii="Arial" w:hAnsi="Arial" w:cs="Arial"/>
              </w:rPr>
              <w:t>Subvention DSIL espérée : 50 %</w:t>
            </w:r>
          </w:p>
        </w:tc>
        <w:tc>
          <w:tcPr>
            <w:tcW w:w="1559" w:type="dxa"/>
          </w:tcPr>
          <w:p w14:paraId="61CC418C" w14:textId="77777777" w:rsidR="00411811" w:rsidRPr="00411811" w:rsidRDefault="00411811" w:rsidP="00C94DD2">
            <w:pPr>
              <w:jc w:val="right"/>
              <w:rPr>
                <w:rFonts w:ascii="Arial" w:hAnsi="Arial" w:cs="Arial"/>
              </w:rPr>
            </w:pPr>
            <w:r w:rsidRPr="00411811">
              <w:rPr>
                <w:rFonts w:ascii="Arial" w:hAnsi="Arial" w:cs="Arial"/>
              </w:rPr>
              <w:t>10 839.53</w:t>
            </w:r>
          </w:p>
        </w:tc>
      </w:tr>
      <w:tr w:rsidR="00411811" w:rsidRPr="00411811" w14:paraId="548B6D2C" w14:textId="77777777" w:rsidTr="00C94DD2">
        <w:tc>
          <w:tcPr>
            <w:tcW w:w="3256" w:type="dxa"/>
            <w:tcBorders>
              <w:bottom w:val="single" w:sz="4" w:space="0" w:color="auto"/>
            </w:tcBorders>
          </w:tcPr>
          <w:p w14:paraId="11738420" w14:textId="77777777" w:rsidR="00411811" w:rsidRPr="00411811" w:rsidRDefault="00411811" w:rsidP="00C94DD2">
            <w:pPr>
              <w:jc w:val="both"/>
              <w:rPr>
                <w:rFonts w:ascii="Arial" w:hAnsi="Arial" w:cs="Arial"/>
              </w:rPr>
            </w:pPr>
          </w:p>
        </w:tc>
        <w:tc>
          <w:tcPr>
            <w:tcW w:w="1559" w:type="dxa"/>
            <w:tcBorders>
              <w:bottom w:val="single" w:sz="4" w:space="0" w:color="auto"/>
            </w:tcBorders>
          </w:tcPr>
          <w:p w14:paraId="17A06804" w14:textId="77777777" w:rsidR="00411811" w:rsidRPr="00411811" w:rsidRDefault="00411811" w:rsidP="00C94DD2">
            <w:pPr>
              <w:jc w:val="both"/>
              <w:rPr>
                <w:rFonts w:ascii="Arial" w:hAnsi="Arial" w:cs="Arial"/>
              </w:rPr>
            </w:pPr>
          </w:p>
        </w:tc>
        <w:tc>
          <w:tcPr>
            <w:tcW w:w="3827" w:type="dxa"/>
            <w:tcBorders>
              <w:bottom w:val="single" w:sz="4" w:space="0" w:color="auto"/>
            </w:tcBorders>
          </w:tcPr>
          <w:p w14:paraId="7FC31141" w14:textId="77777777" w:rsidR="00411811" w:rsidRPr="00411811" w:rsidRDefault="00411811" w:rsidP="00C94DD2">
            <w:pPr>
              <w:jc w:val="both"/>
              <w:rPr>
                <w:rFonts w:ascii="Arial" w:hAnsi="Arial" w:cs="Arial"/>
              </w:rPr>
            </w:pPr>
            <w:r w:rsidRPr="00411811">
              <w:rPr>
                <w:rFonts w:ascii="Arial" w:hAnsi="Arial" w:cs="Arial"/>
              </w:rPr>
              <w:t>Autofinancement du budget communal</w:t>
            </w:r>
          </w:p>
        </w:tc>
        <w:tc>
          <w:tcPr>
            <w:tcW w:w="1559" w:type="dxa"/>
            <w:tcBorders>
              <w:bottom w:val="single" w:sz="4" w:space="0" w:color="auto"/>
            </w:tcBorders>
          </w:tcPr>
          <w:p w14:paraId="7979E677" w14:textId="77777777" w:rsidR="00411811" w:rsidRPr="00411811" w:rsidRDefault="00411811" w:rsidP="00C94DD2">
            <w:pPr>
              <w:jc w:val="right"/>
              <w:rPr>
                <w:rFonts w:ascii="Arial" w:hAnsi="Arial" w:cs="Arial"/>
              </w:rPr>
            </w:pPr>
            <w:r w:rsidRPr="00411811">
              <w:rPr>
                <w:rFonts w:ascii="Arial" w:hAnsi="Arial" w:cs="Arial"/>
              </w:rPr>
              <w:t>10 839.53</w:t>
            </w:r>
          </w:p>
        </w:tc>
      </w:tr>
      <w:tr w:rsidR="00411811" w:rsidRPr="00411811" w14:paraId="468FA817" w14:textId="77777777" w:rsidTr="00C94DD2">
        <w:tc>
          <w:tcPr>
            <w:tcW w:w="3256" w:type="dxa"/>
            <w:shd w:val="clear" w:color="auto" w:fill="E2EFD9" w:themeFill="accent6" w:themeFillTint="33"/>
          </w:tcPr>
          <w:p w14:paraId="03E81A43" w14:textId="77777777" w:rsidR="00411811" w:rsidRPr="00411811" w:rsidRDefault="00411811" w:rsidP="00C94DD2">
            <w:pPr>
              <w:jc w:val="both"/>
              <w:rPr>
                <w:rFonts w:ascii="Arial" w:hAnsi="Arial" w:cs="Arial"/>
                <w:b/>
              </w:rPr>
            </w:pPr>
          </w:p>
          <w:p w14:paraId="7A4437AE" w14:textId="77777777" w:rsidR="00411811" w:rsidRPr="00411811" w:rsidRDefault="00411811" w:rsidP="00C94DD2">
            <w:pPr>
              <w:jc w:val="both"/>
              <w:rPr>
                <w:rFonts w:ascii="Arial" w:hAnsi="Arial" w:cs="Arial"/>
                <w:b/>
              </w:rPr>
            </w:pPr>
            <w:r w:rsidRPr="00411811">
              <w:rPr>
                <w:rFonts w:ascii="Arial" w:hAnsi="Arial" w:cs="Arial"/>
                <w:b/>
              </w:rPr>
              <w:t>TOTAL HT</w:t>
            </w:r>
          </w:p>
          <w:p w14:paraId="26190905" w14:textId="77777777" w:rsidR="00411811" w:rsidRPr="00411811" w:rsidRDefault="00411811" w:rsidP="00C94DD2">
            <w:pPr>
              <w:jc w:val="both"/>
              <w:rPr>
                <w:rFonts w:ascii="Arial" w:hAnsi="Arial" w:cs="Arial"/>
                <w:b/>
              </w:rPr>
            </w:pPr>
          </w:p>
        </w:tc>
        <w:tc>
          <w:tcPr>
            <w:tcW w:w="1559" w:type="dxa"/>
            <w:shd w:val="clear" w:color="auto" w:fill="E2EFD9" w:themeFill="accent6" w:themeFillTint="33"/>
          </w:tcPr>
          <w:p w14:paraId="297BD391" w14:textId="77777777" w:rsidR="00411811" w:rsidRPr="00411811" w:rsidRDefault="00411811" w:rsidP="00C94DD2">
            <w:pPr>
              <w:jc w:val="right"/>
              <w:rPr>
                <w:rFonts w:ascii="Arial" w:hAnsi="Arial" w:cs="Arial"/>
                <w:b/>
              </w:rPr>
            </w:pPr>
          </w:p>
          <w:p w14:paraId="0E7037D9" w14:textId="77777777" w:rsidR="00411811" w:rsidRPr="00411811" w:rsidRDefault="00411811" w:rsidP="00C94DD2">
            <w:pPr>
              <w:jc w:val="right"/>
              <w:rPr>
                <w:rFonts w:ascii="Arial" w:hAnsi="Arial" w:cs="Arial"/>
                <w:b/>
              </w:rPr>
            </w:pPr>
            <w:r w:rsidRPr="00411811">
              <w:rPr>
                <w:rFonts w:ascii="Arial" w:hAnsi="Arial" w:cs="Arial"/>
                <w:b/>
              </w:rPr>
              <w:t>21 679.06</w:t>
            </w:r>
          </w:p>
        </w:tc>
        <w:tc>
          <w:tcPr>
            <w:tcW w:w="3827" w:type="dxa"/>
            <w:shd w:val="clear" w:color="auto" w:fill="E2EFD9" w:themeFill="accent6" w:themeFillTint="33"/>
          </w:tcPr>
          <w:p w14:paraId="021B2EF7" w14:textId="77777777" w:rsidR="00411811" w:rsidRPr="00411811" w:rsidRDefault="00411811" w:rsidP="00C94DD2">
            <w:pPr>
              <w:jc w:val="both"/>
              <w:rPr>
                <w:rFonts w:ascii="Arial" w:hAnsi="Arial" w:cs="Arial"/>
                <w:b/>
              </w:rPr>
            </w:pPr>
          </w:p>
          <w:p w14:paraId="67E576DF" w14:textId="77777777" w:rsidR="00411811" w:rsidRPr="00411811" w:rsidRDefault="00411811" w:rsidP="00C94DD2">
            <w:pPr>
              <w:jc w:val="both"/>
              <w:rPr>
                <w:rFonts w:ascii="Arial" w:hAnsi="Arial" w:cs="Arial"/>
                <w:b/>
              </w:rPr>
            </w:pPr>
            <w:r w:rsidRPr="00411811">
              <w:rPr>
                <w:rFonts w:ascii="Arial" w:hAnsi="Arial" w:cs="Arial"/>
                <w:b/>
              </w:rPr>
              <w:t>TOTAL</w:t>
            </w:r>
          </w:p>
        </w:tc>
        <w:tc>
          <w:tcPr>
            <w:tcW w:w="1559" w:type="dxa"/>
            <w:shd w:val="clear" w:color="auto" w:fill="E2EFD9" w:themeFill="accent6" w:themeFillTint="33"/>
          </w:tcPr>
          <w:p w14:paraId="690E2B3E" w14:textId="77777777" w:rsidR="00411811" w:rsidRPr="00411811" w:rsidRDefault="00411811" w:rsidP="00C94DD2">
            <w:pPr>
              <w:jc w:val="right"/>
              <w:rPr>
                <w:rFonts w:ascii="Arial" w:hAnsi="Arial" w:cs="Arial"/>
                <w:b/>
              </w:rPr>
            </w:pPr>
          </w:p>
          <w:p w14:paraId="5F9DDF62" w14:textId="77777777" w:rsidR="00411811" w:rsidRPr="00411811" w:rsidRDefault="00411811" w:rsidP="00C94DD2">
            <w:pPr>
              <w:jc w:val="right"/>
              <w:rPr>
                <w:rFonts w:ascii="Arial" w:hAnsi="Arial" w:cs="Arial"/>
                <w:b/>
              </w:rPr>
            </w:pPr>
            <w:r w:rsidRPr="00411811">
              <w:rPr>
                <w:rFonts w:ascii="Arial" w:hAnsi="Arial" w:cs="Arial"/>
                <w:b/>
              </w:rPr>
              <w:t>21 679.06</w:t>
            </w:r>
          </w:p>
        </w:tc>
      </w:tr>
    </w:tbl>
    <w:p w14:paraId="10304D01" w14:textId="77777777" w:rsidR="00411811" w:rsidRPr="00411811" w:rsidRDefault="00411811" w:rsidP="00411811">
      <w:pPr>
        <w:jc w:val="both"/>
        <w:rPr>
          <w:rFonts w:ascii="Arial" w:hAnsi="Arial" w:cs="Arial"/>
        </w:rPr>
      </w:pPr>
    </w:p>
    <w:p w14:paraId="2806E041" w14:textId="77777777" w:rsidR="00411811" w:rsidRPr="00411811" w:rsidRDefault="00411811" w:rsidP="00411811">
      <w:pPr>
        <w:spacing w:after="60"/>
        <w:ind w:left="705"/>
        <w:jc w:val="both"/>
        <w:rPr>
          <w:rFonts w:ascii="Arial" w:hAnsi="Arial" w:cs="Arial"/>
        </w:rPr>
      </w:pPr>
      <w:r w:rsidRPr="00411811">
        <w:rPr>
          <w:rFonts w:ascii="Arial" w:hAnsi="Arial" w:cs="Arial"/>
        </w:rPr>
        <w:t xml:space="preserve">- </w:t>
      </w:r>
      <w:r w:rsidRPr="00411811">
        <w:rPr>
          <w:rFonts w:ascii="Arial" w:hAnsi="Arial" w:cs="Arial"/>
          <w:b/>
        </w:rPr>
        <w:t>De solliciter</w:t>
      </w:r>
      <w:r w:rsidRPr="00411811">
        <w:rPr>
          <w:rFonts w:ascii="Arial" w:hAnsi="Arial" w:cs="Arial"/>
        </w:rPr>
        <w:t xml:space="preserve"> auprès de l’Etat (DSIL) une subvention correspondante de 48 300 €.</w:t>
      </w:r>
    </w:p>
    <w:p w14:paraId="2AD5DCA1" w14:textId="77777777" w:rsidR="00411811" w:rsidRPr="00411811" w:rsidRDefault="00411811" w:rsidP="00411811">
      <w:pPr>
        <w:jc w:val="both"/>
        <w:rPr>
          <w:rFonts w:ascii="Arial" w:hAnsi="Arial" w:cs="Arial"/>
        </w:rPr>
      </w:pPr>
      <w:r w:rsidRPr="00411811">
        <w:rPr>
          <w:rFonts w:ascii="Arial" w:hAnsi="Arial" w:cs="Arial"/>
        </w:rPr>
        <w:tab/>
        <w:t xml:space="preserve">- </w:t>
      </w:r>
      <w:r w:rsidRPr="00411811">
        <w:rPr>
          <w:rFonts w:ascii="Arial" w:hAnsi="Arial" w:cs="Arial"/>
          <w:b/>
        </w:rPr>
        <w:t>D’autoriser</w:t>
      </w:r>
      <w:r w:rsidRPr="00411811">
        <w:rPr>
          <w:rFonts w:ascii="Arial" w:hAnsi="Arial" w:cs="Arial"/>
        </w:rPr>
        <w:t xml:space="preserve"> le Maire à effectuer les démarches nécessaires à </w:t>
      </w:r>
      <w:r w:rsidRPr="00411811">
        <w:rPr>
          <w:rFonts w:ascii="Arial" w:hAnsi="Arial" w:cs="Arial"/>
        </w:rPr>
        <w:tab/>
        <w:t>l’attribution et au versement de la subvention.</w:t>
      </w:r>
    </w:p>
    <w:bookmarkEnd w:id="12"/>
    <w:p w14:paraId="1C986619" w14:textId="37B95AA0" w:rsidR="00411811" w:rsidRDefault="00411811" w:rsidP="00411811">
      <w:pPr>
        <w:spacing w:after="120" w:line="240" w:lineRule="auto"/>
        <w:rPr>
          <w:rFonts w:ascii="Arial" w:eastAsia="Times New Roman" w:hAnsi="Arial" w:cs="Arial"/>
          <w:color w:val="FF0000"/>
          <w:lang w:eastAsia="fr-FR"/>
        </w:rPr>
      </w:pPr>
    </w:p>
    <w:p w14:paraId="5CD6739B" w14:textId="77777777" w:rsidR="00751EC8" w:rsidRPr="00411811" w:rsidRDefault="00751EC8" w:rsidP="00411811">
      <w:pPr>
        <w:spacing w:after="120" w:line="240" w:lineRule="auto"/>
        <w:rPr>
          <w:rFonts w:ascii="Arial" w:eastAsia="Times New Roman" w:hAnsi="Arial" w:cs="Arial"/>
          <w:color w:val="FF0000"/>
          <w:lang w:eastAsia="fr-FR"/>
        </w:rPr>
      </w:pPr>
    </w:p>
    <w:p w14:paraId="1D918847" w14:textId="77777777" w:rsidR="00411811" w:rsidRPr="00411811" w:rsidRDefault="00411811" w:rsidP="00411811">
      <w:pPr>
        <w:pBdr>
          <w:top w:val="single" w:sz="12" w:space="1" w:color="auto"/>
          <w:left w:val="single" w:sz="12" w:space="4" w:color="auto"/>
          <w:bottom w:val="single" w:sz="12" w:space="1" w:color="auto"/>
          <w:right w:val="single" w:sz="12" w:space="4" w:color="auto"/>
        </w:pBdr>
        <w:shd w:val="clear" w:color="auto" w:fill="D9E2F3" w:themeFill="accent1" w:themeFillTint="33"/>
        <w:spacing w:after="0" w:line="240" w:lineRule="auto"/>
        <w:contextualSpacing/>
        <w:jc w:val="center"/>
        <w:rPr>
          <w:rFonts w:ascii="Arial" w:eastAsia="Calibri" w:hAnsi="Arial" w:cs="Arial"/>
          <w:color w:val="1F3864" w:themeColor="accent1" w:themeShade="80"/>
        </w:rPr>
      </w:pPr>
      <w:r w:rsidRPr="00411811">
        <w:rPr>
          <w:rFonts w:ascii="Arial" w:eastAsia="Calibri" w:hAnsi="Arial" w:cs="Arial"/>
          <w:b/>
          <w:color w:val="1F3864" w:themeColor="accent1" w:themeShade="80"/>
        </w:rPr>
        <w:t>INSCRIPTION DES COUPES DE BOIS PAR L’ONF POUR 2021 DANS LES FORETS RELEVANT DU REGIME FORESTIER</w:t>
      </w:r>
    </w:p>
    <w:p w14:paraId="7325D24C" w14:textId="77777777" w:rsidR="00411811" w:rsidRPr="00411811" w:rsidRDefault="00411811" w:rsidP="00411811">
      <w:pPr>
        <w:spacing w:after="0"/>
        <w:jc w:val="both"/>
        <w:rPr>
          <w:rFonts w:ascii="Arial" w:hAnsi="Arial" w:cs="Arial"/>
        </w:rPr>
      </w:pPr>
    </w:p>
    <w:p w14:paraId="0D01AAE5" w14:textId="77777777" w:rsidR="00411811" w:rsidRPr="00411811" w:rsidRDefault="00411811" w:rsidP="00411811">
      <w:pPr>
        <w:spacing w:after="120"/>
        <w:jc w:val="both"/>
        <w:rPr>
          <w:rFonts w:ascii="Arial" w:hAnsi="Arial" w:cs="Arial"/>
          <w:b/>
          <w:bCs/>
          <w:u w:val="single"/>
        </w:rPr>
      </w:pPr>
      <w:r w:rsidRPr="00411811">
        <w:rPr>
          <w:rFonts w:ascii="Arial" w:hAnsi="Arial" w:cs="Arial"/>
          <w:b/>
          <w:bCs/>
          <w:u w:val="single"/>
        </w:rPr>
        <w:t>DELIBERATION</w:t>
      </w:r>
    </w:p>
    <w:p w14:paraId="1405BB48" w14:textId="77777777" w:rsidR="00411811" w:rsidRPr="00411811" w:rsidRDefault="00411811" w:rsidP="00411811">
      <w:pPr>
        <w:spacing w:after="0"/>
        <w:jc w:val="both"/>
        <w:rPr>
          <w:rFonts w:ascii="Arial" w:hAnsi="Arial" w:cs="Arial"/>
        </w:rPr>
      </w:pPr>
      <w:r w:rsidRPr="00411811">
        <w:rPr>
          <w:rFonts w:ascii="Arial" w:hAnsi="Arial" w:cs="Arial"/>
        </w:rPr>
        <w:t>Le Maire donne lecture au Conseil Municipal de la lettre de Monsieur BONNICI de l’Office National des Forêts (ONF), concernant les coupes à asseoir en 2021 en forêt communale relevant du Régime Forestier. Pour Ampuis, la forêt sur la commune de Burdignes est concernée par ce régime.</w:t>
      </w:r>
    </w:p>
    <w:p w14:paraId="3AEE7373" w14:textId="77777777" w:rsidR="00411811" w:rsidRPr="00411811" w:rsidRDefault="00411811" w:rsidP="00411811">
      <w:pPr>
        <w:spacing w:after="0"/>
        <w:jc w:val="both"/>
        <w:rPr>
          <w:rFonts w:ascii="Arial" w:hAnsi="Arial" w:cs="Arial"/>
        </w:rPr>
      </w:pPr>
    </w:p>
    <w:p w14:paraId="68CFE8C1" w14:textId="77777777" w:rsidR="00411811" w:rsidRPr="00411811" w:rsidRDefault="00411811" w:rsidP="00411811">
      <w:pPr>
        <w:spacing w:after="0"/>
        <w:jc w:val="center"/>
        <w:rPr>
          <w:rFonts w:ascii="Arial" w:hAnsi="Arial" w:cs="Arial"/>
        </w:rPr>
      </w:pPr>
      <w:r w:rsidRPr="00411811">
        <w:rPr>
          <w:rFonts w:ascii="Arial" w:hAnsi="Arial" w:cs="Arial"/>
        </w:rPr>
        <w:t>----------------------------------------------------------------</w:t>
      </w:r>
    </w:p>
    <w:p w14:paraId="0B21161F" w14:textId="77777777" w:rsidR="00411811" w:rsidRPr="00411811" w:rsidRDefault="00411811" w:rsidP="00411811">
      <w:pPr>
        <w:spacing w:after="120" w:line="240" w:lineRule="auto"/>
        <w:rPr>
          <w:rFonts w:ascii="Arial" w:eastAsia="Times New Roman" w:hAnsi="Arial" w:cs="Arial"/>
          <w:lang w:eastAsia="fr-FR"/>
        </w:rPr>
      </w:pPr>
      <w:r w:rsidRPr="00411811">
        <w:rPr>
          <w:rFonts w:ascii="Arial" w:eastAsia="Times New Roman" w:hAnsi="Arial" w:cs="Arial"/>
          <w:lang w:eastAsia="fr-FR"/>
        </w:rPr>
        <w:t>Le Conseil Municipal, après en avoir délibéré, à l’unanimité :</w:t>
      </w:r>
    </w:p>
    <w:p w14:paraId="0F5A6D38" w14:textId="77777777" w:rsidR="00411811" w:rsidRPr="00411811" w:rsidRDefault="00411811" w:rsidP="00411811">
      <w:pPr>
        <w:pStyle w:val="Paragraphedeliste"/>
        <w:numPr>
          <w:ilvl w:val="0"/>
          <w:numId w:val="27"/>
        </w:numPr>
        <w:spacing w:after="120"/>
        <w:rPr>
          <w:rFonts w:ascii="Arial" w:eastAsia="Times New Roman" w:hAnsi="Arial" w:cs="Arial"/>
          <w:lang w:eastAsia="fr-FR"/>
        </w:rPr>
      </w:pPr>
      <w:r w:rsidRPr="00411811">
        <w:rPr>
          <w:rFonts w:ascii="Arial" w:eastAsia="Times New Roman" w:hAnsi="Arial" w:cs="Arial"/>
          <w:lang w:eastAsia="fr-FR"/>
        </w:rPr>
        <w:t>APPROUVE l’Etat d’Assiette des coupes de l’année 2021 présentée ci-après</w:t>
      </w:r>
    </w:p>
    <w:p w14:paraId="1B1CBB89" w14:textId="77777777" w:rsidR="00411811" w:rsidRPr="00411811" w:rsidRDefault="00411811" w:rsidP="00411811">
      <w:pPr>
        <w:pStyle w:val="Paragraphedeliste"/>
        <w:numPr>
          <w:ilvl w:val="0"/>
          <w:numId w:val="27"/>
        </w:numPr>
        <w:spacing w:after="120"/>
        <w:rPr>
          <w:rFonts w:ascii="Arial" w:eastAsia="Times New Roman" w:hAnsi="Arial" w:cs="Arial"/>
          <w:lang w:eastAsia="fr-FR"/>
        </w:rPr>
      </w:pPr>
      <w:r w:rsidRPr="00411811">
        <w:rPr>
          <w:rFonts w:ascii="Arial" w:eastAsia="Times New Roman" w:hAnsi="Arial" w:cs="Arial"/>
          <w:lang w:eastAsia="fr-FR"/>
        </w:rPr>
        <w:t>Pour les coupes inscrites, PRECISE la destination des coupes de bois réglées et non réglées et leur mode de commercialisation</w:t>
      </w:r>
    </w:p>
    <w:p w14:paraId="38534778" w14:textId="4577B6C8" w:rsidR="00411811" w:rsidRDefault="00411811" w:rsidP="00411811">
      <w:pPr>
        <w:pStyle w:val="Paragraphedeliste"/>
        <w:numPr>
          <w:ilvl w:val="0"/>
          <w:numId w:val="27"/>
        </w:numPr>
        <w:spacing w:after="240"/>
        <w:rPr>
          <w:rFonts w:ascii="Arial" w:eastAsia="Times New Roman" w:hAnsi="Arial" w:cs="Arial"/>
          <w:lang w:eastAsia="fr-FR"/>
        </w:rPr>
      </w:pPr>
      <w:r w:rsidRPr="00411811">
        <w:rPr>
          <w:rFonts w:ascii="Arial" w:eastAsia="Times New Roman" w:hAnsi="Arial" w:cs="Arial"/>
          <w:lang w:eastAsia="fr-FR"/>
        </w:rPr>
        <w:t xml:space="preserve">INFORME le Préfet de Région des motifs de report ou suppression des coupes proposées par l’ONF </w:t>
      </w:r>
    </w:p>
    <w:p w14:paraId="6DE9921E" w14:textId="77777777" w:rsidR="00411811" w:rsidRPr="00411811" w:rsidRDefault="00411811" w:rsidP="00411811">
      <w:pPr>
        <w:spacing w:after="120"/>
        <w:rPr>
          <w:rFonts w:ascii="Arial" w:eastAsia="Times New Roman" w:hAnsi="Arial" w:cs="Arial"/>
          <w:b/>
          <w:bCs/>
          <w:u w:val="single"/>
          <w:lang w:eastAsia="fr-FR"/>
        </w:rPr>
      </w:pPr>
      <w:r w:rsidRPr="00411811">
        <w:rPr>
          <w:rFonts w:ascii="Arial" w:eastAsia="Times New Roman" w:hAnsi="Arial" w:cs="Arial"/>
          <w:b/>
          <w:bCs/>
          <w:u w:val="single"/>
          <w:lang w:eastAsia="fr-FR"/>
        </w:rPr>
        <w:t>ETAT D’ASSIETTE</w:t>
      </w:r>
    </w:p>
    <w:p w14:paraId="34978CB3" w14:textId="77777777" w:rsidR="00411811" w:rsidRPr="00411811" w:rsidRDefault="00411811" w:rsidP="00411811">
      <w:pPr>
        <w:spacing w:after="120"/>
        <w:rPr>
          <w:rFonts w:ascii="Arial" w:eastAsia="Times New Roman" w:hAnsi="Arial" w:cs="Arial"/>
          <w:b/>
          <w:bCs/>
          <w:u w:val="single"/>
          <w:lang w:eastAsia="fr-FR"/>
        </w:rPr>
      </w:pPr>
      <w:r w:rsidRPr="00411811">
        <w:rPr>
          <w:rFonts w:ascii="Arial" w:eastAsia="Times New Roman" w:hAnsi="Arial" w:cs="Arial"/>
          <w:b/>
          <w:bCs/>
          <w:noProof/>
          <w:u w:val="single"/>
          <w:lang w:eastAsia="fr-FR"/>
        </w:rPr>
        <w:drawing>
          <wp:inline distT="0" distB="0" distL="0" distR="0" wp14:anchorId="693E6D59" wp14:editId="1AF5E3A0">
            <wp:extent cx="7026817" cy="5924811"/>
            <wp:effectExtent l="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38915" cy="5935012"/>
                    </a:xfrm>
                    <a:prstGeom prst="rect">
                      <a:avLst/>
                    </a:prstGeom>
                    <a:noFill/>
                    <a:ln>
                      <a:noFill/>
                    </a:ln>
                  </pic:spPr>
                </pic:pic>
              </a:graphicData>
            </a:graphic>
          </wp:inline>
        </w:drawing>
      </w:r>
    </w:p>
    <w:p w14:paraId="0542ACBC" w14:textId="77777777" w:rsidR="00411811" w:rsidRPr="00411811" w:rsidRDefault="00411811" w:rsidP="00411811">
      <w:pPr>
        <w:pStyle w:val="Paragraphedeliste"/>
        <w:spacing w:after="0"/>
        <w:ind w:left="1065"/>
        <w:jc w:val="both"/>
        <w:rPr>
          <w:rFonts w:ascii="Arial" w:hAnsi="Arial" w:cs="Arial"/>
        </w:rPr>
      </w:pPr>
    </w:p>
    <w:p w14:paraId="69E964E9" w14:textId="77777777" w:rsidR="00411811" w:rsidRPr="00411811" w:rsidRDefault="00411811" w:rsidP="00411811">
      <w:pPr>
        <w:pBdr>
          <w:top w:val="single" w:sz="12" w:space="1" w:color="auto"/>
          <w:left w:val="single" w:sz="12" w:space="4" w:color="auto"/>
          <w:bottom w:val="single" w:sz="12" w:space="1" w:color="auto"/>
          <w:right w:val="single" w:sz="12" w:space="4" w:color="auto"/>
        </w:pBdr>
        <w:shd w:val="clear" w:color="auto" w:fill="D9E2F3" w:themeFill="accent1" w:themeFillTint="33"/>
        <w:spacing w:after="0" w:line="240" w:lineRule="auto"/>
        <w:contextualSpacing/>
        <w:jc w:val="center"/>
        <w:rPr>
          <w:rFonts w:ascii="Arial" w:eastAsia="Calibri" w:hAnsi="Arial" w:cs="Arial"/>
        </w:rPr>
      </w:pPr>
      <w:r w:rsidRPr="00411811">
        <w:rPr>
          <w:rFonts w:ascii="Arial" w:eastAsia="Calibri" w:hAnsi="Arial" w:cs="Arial"/>
          <w:b/>
        </w:rPr>
        <w:t>QUESTIONS DIVERSES</w:t>
      </w:r>
    </w:p>
    <w:p w14:paraId="39D13CD3" w14:textId="2A1DE617" w:rsidR="00411811" w:rsidRDefault="00411811" w:rsidP="00411811">
      <w:pPr>
        <w:spacing w:after="0" w:line="240" w:lineRule="auto"/>
        <w:contextualSpacing/>
        <w:rPr>
          <w:rFonts w:ascii="Arial" w:eastAsia="Calibri" w:hAnsi="Arial" w:cs="Arial"/>
        </w:rPr>
      </w:pPr>
    </w:p>
    <w:p w14:paraId="5810BF98" w14:textId="77777777" w:rsidR="00751EC8" w:rsidRPr="00411811" w:rsidRDefault="00751EC8" w:rsidP="00411811">
      <w:pPr>
        <w:spacing w:after="0" w:line="240" w:lineRule="auto"/>
        <w:contextualSpacing/>
        <w:rPr>
          <w:rFonts w:ascii="Arial" w:eastAsia="Calibri" w:hAnsi="Arial" w:cs="Arial"/>
        </w:rPr>
      </w:pPr>
    </w:p>
    <w:p w14:paraId="2B173FFF" w14:textId="67CB4700" w:rsidR="00411811" w:rsidRPr="00411811" w:rsidRDefault="00411811" w:rsidP="00411811">
      <w:pPr>
        <w:spacing w:after="0"/>
        <w:jc w:val="both"/>
        <w:rPr>
          <w:rFonts w:ascii="Arial" w:hAnsi="Arial" w:cs="Arial"/>
          <w:b/>
          <w:bCs/>
          <w:u w:val="single"/>
        </w:rPr>
      </w:pPr>
      <w:r w:rsidRPr="00411811">
        <w:rPr>
          <w:rFonts w:ascii="Arial" w:hAnsi="Arial" w:cs="Arial"/>
          <w:b/>
          <w:bCs/>
          <w:u w:val="single"/>
        </w:rPr>
        <w:t>Questions de Mireille BARRET-BANETTE</w:t>
      </w:r>
    </w:p>
    <w:p w14:paraId="7C6FAEBA" w14:textId="638F0CB4" w:rsidR="00411811" w:rsidRDefault="00411811" w:rsidP="00411811">
      <w:pPr>
        <w:spacing w:after="0"/>
        <w:jc w:val="both"/>
        <w:rPr>
          <w:rFonts w:ascii="Arial" w:hAnsi="Arial" w:cs="Arial"/>
          <w:u w:val="single"/>
        </w:rPr>
      </w:pPr>
    </w:p>
    <w:p w14:paraId="01E74E67" w14:textId="4289E79F" w:rsidR="00411811" w:rsidRDefault="00411811" w:rsidP="00411811">
      <w:pPr>
        <w:spacing w:after="0"/>
        <w:ind w:firstLine="708"/>
        <w:jc w:val="both"/>
        <w:rPr>
          <w:rFonts w:ascii="Arial" w:hAnsi="Arial" w:cs="Arial"/>
        </w:rPr>
      </w:pPr>
      <w:bookmarkStart w:id="13" w:name="_Hlk58488440"/>
      <w:r>
        <w:rPr>
          <w:rFonts w:ascii="Arial" w:hAnsi="Arial" w:cs="Arial"/>
        </w:rPr>
        <w:sym w:font="Wingdings" w:char="F075"/>
      </w:r>
      <w:bookmarkEnd w:id="13"/>
      <w:r>
        <w:rPr>
          <w:rFonts w:ascii="Arial" w:hAnsi="Arial" w:cs="Arial"/>
        </w:rPr>
        <w:t xml:space="preserve"> </w:t>
      </w:r>
      <w:r>
        <w:rPr>
          <w:rFonts w:ascii="Arial" w:hAnsi="Arial" w:cs="Arial"/>
          <w:u w:val="single"/>
        </w:rPr>
        <w:t>Mise en ligne des comptes-rendus du Conseil Municipal</w:t>
      </w:r>
      <w:r>
        <w:rPr>
          <w:rFonts w:ascii="Arial" w:hAnsi="Arial" w:cs="Arial"/>
        </w:rPr>
        <w:t> : ils seront de nouveau mis en ligne dès janvier 2021, avec le nouveau site Internet. La Municipalité s’en excuse auprès de la population.</w:t>
      </w:r>
    </w:p>
    <w:p w14:paraId="3F879B13" w14:textId="5054F959" w:rsidR="00411811" w:rsidRDefault="00411811" w:rsidP="00411811">
      <w:pPr>
        <w:spacing w:after="0"/>
        <w:ind w:firstLine="708"/>
        <w:jc w:val="both"/>
        <w:rPr>
          <w:rFonts w:ascii="Arial" w:hAnsi="Arial" w:cs="Arial"/>
        </w:rPr>
      </w:pPr>
    </w:p>
    <w:p w14:paraId="66EEB62D" w14:textId="4AA9FDD6" w:rsidR="00411811" w:rsidRDefault="00411811" w:rsidP="00411811">
      <w:pPr>
        <w:spacing w:after="0"/>
        <w:ind w:firstLine="708"/>
        <w:jc w:val="both"/>
        <w:rPr>
          <w:rFonts w:ascii="Arial" w:hAnsi="Arial" w:cs="Arial"/>
        </w:rPr>
      </w:pPr>
      <w:r>
        <w:rPr>
          <w:rFonts w:ascii="Arial" w:hAnsi="Arial" w:cs="Arial"/>
        </w:rPr>
        <w:sym w:font="Wingdings" w:char="F075"/>
      </w:r>
      <w:r>
        <w:rPr>
          <w:rFonts w:ascii="Arial" w:hAnsi="Arial" w:cs="Arial"/>
        </w:rPr>
        <w:t xml:space="preserve"> </w:t>
      </w:r>
      <w:r>
        <w:rPr>
          <w:rFonts w:ascii="Arial" w:hAnsi="Arial" w:cs="Arial"/>
          <w:u w:val="single"/>
        </w:rPr>
        <w:t>Bibliothèque</w:t>
      </w:r>
      <w:r>
        <w:rPr>
          <w:rFonts w:ascii="Arial" w:hAnsi="Arial" w:cs="Arial"/>
        </w:rPr>
        <w:t> : la reprise des activités est prévue pour le mois de janvier 2021.</w:t>
      </w:r>
    </w:p>
    <w:p w14:paraId="767BE211" w14:textId="099C9287" w:rsidR="00411811" w:rsidRDefault="00411811" w:rsidP="00411811">
      <w:pPr>
        <w:spacing w:after="0"/>
        <w:ind w:firstLine="708"/>
        <w:jc w:val="both"/>
        <w:rPr>
          <w:rFonts w:ascii="Arial" w:hAnsi="Arial" w:cs="Arial"/>
        </w:rPr>
      </w:pPr>
    </w:p>
    <w:p w14:paraId="56ADEB55" w14:textId="35D76BBF" w:rsidR="00411811" w:rsidRDefault="00411811" w:rsidP="00411811">
      <w:pPr>
        <w:spacing w:after="0"/>
        <w:ind w:firstLine="708"/>
        <w:jc w:val="both"/>
        <w:rPr>
          <w:rFonts w:ascii="Arial" w:hAnsi="Arial" w:cs="Arial"/>
        </w:rPr>
      </w:pPr>
      <w:r>
        <w:rPr>
          <w:rFonts w:ascii="Arial" w:hAnsi="Arial" w:cs="Arial"/>
        </w:rPr>
        <w:sym w:font="Wingdings" w:char="F075"/>
      </w:r>
      <w:r>
        <w:rPr>
          <w:rFonts w:ascii="Arial" w:hAnsi="Arial" w:cs="Arial"/>
        </w:rPr>
        <w:t xml:space="preserve"> </w:t>
      </w:r>
      <w:r>
        <w:rPr>
          <w:rFonts w:ascii="Arial" w:hAnsi="Arial" w:cs="Arial"/>
          <w:u w:val="single"/>
        </w:rPr>
        <w:t>Eglise</w:t>
      </w:r>
      <w:r>
        <w:rPr>
          <w:rFonts w:ascii="Arial" w:hAnsi="Arial" w:cs="Arial"/>
        </w:rPr>
        <w:t> : les travaux du dallage sont terminés. Une fissure est apparue dans le sol. Les peintures endommagées par l’humidité seront reprises.</w:t>
      </w:r>
    </w:p>
    <w:p w14:paraId="244D4B44" w14:textId="4FC0C171" w:rsidR="00411811" w:rsidRDefault="00411811" w:rsidP="00411811">
      <w:pPr>
        <w:spacing w:after="0"/>
        <w:jc w:val="both"/>
        <w:rPr>
          <w:rFonts w:ascii="Arial" w:hAnsi="Arial" w:cs="Arial"/>
        </w:rPr>
      </w:pPr>
      <w:r>
        <w:rPr>
          <w:rFonts w:ascii="Arial" w:hAnsi="Arial" w:cs="Arial"/>
        </w:rPr>
        <w:t>Un nouveau nettoyage des statues et des sols est programmé.</w:t>
      </w:r>
    </w:p>
    <w:p w14:paraId="30C9EF1B" w14:textId="15930FC0" w:rsidR="00EF1978" w:rsidRDefault="00EF1978" w:rsidP="00411811">
      <w:pPr>
        <w:spacing w:after="0"/>
        <w:jc w:val="both"/>
        <w:rPr>
          <w:rFonts w:ascii="Arial" w:hAnsi="Arial" w:cs="Arial"/>
        </w:rPr>
      </w:pPr>
    </w:p>
    <w:p w14:paraId="45CFF0F2" w14:textId="77777777" w:rsidR="00751EC8" w:rsidRDefault="00751EC8" w:rsidP="00411811">
      <w:pPr>
        <w:spacing w:after="0"/>
        <w:jc w:val="both"/>
        <w:rPr>
          <w:rFonts w:ascii="Arial" w:hAnsi="Arial" w:cs="Arial"/>
        </w:rPr>
      </w:pPr>
    </w:p>
    <w:p w14:paraId="28044171" w14:textId="4D80087A" w:rsidR="00EF1978" w:rsidRDefault="00EF1978" w:rsidP="00411811">
      <w:pPr>
        <w:spacing w:after="0"/>
        <w:jc w:val="both"/>
        <w:rPr>
          <w:rFonts w:ascii="Arial" w:hAnsi="Arial" w:cs="Arial"/>
          <w:b/>
          <w:bCs/>
          <w:u w:val="single"/>
        </w:rPr>
      </w:pPr>
      <w:r>
        <w:rPr>
          <w:rFonts w:ascii="Arial" w:hAnsi="Arial" w:cs="Arial"/>
          <w:b/>
          <w:bCs/>
          <w:u w:val="single"/>
        </w:rPr>
        <w:t>Question de Martial DARMANCIER</w:t>
      </w:r>
    </w:p>
    <w:p w14:paraId="543BEC60" w14:textId="19E7F711" w:rsidR="00EF1978" w:rsidRDefault="00EF1978" w:rsidP="00411811">
      <w:pPr>
        <w:spacing w:after="0"/>
        <w:jc w:val="both"/>
        <w:rPr>
          <w:rFonts w:ascii="Arial" w:hAnsi="Arial" w:cs="Arial"/>
          <w:b/>
          <w:bCs/>
          <w:u w:val="single"/>
        </w:rPr>
      </w:pPr>
    </w:p>
    <w:p w14:paraId="72FE18FF" w14:textId="1097EFEA" w:rsidR="00EF1978" w:rsidRDefault="00EF1978" w:rsidP="00411811">
      <w:pPr>
        <w:spacing w:after="0"/>
        <w:jc w:val="both"/>
        <w:rPr>
          <w:rFonts w:ascii="Arial" w:hAnsi="Arial" w:cs="Arial"/>
        </w:rPr>
      </w:pPr>
      <w:r>
        <w:rPr>
          <w:rFonts w:ascii="Arial" w:hAnsi="Arial" w:cs="Arial"/>
        </w:rPr>
        <w:tab/>
      </w:r>
      <w:r>
        <w:rPr>
          <w:rFonts w:ascii="Arial" w:hAnsi="Arial" w:cs="Arial"/>
        </w:rPr>
        <w:sym w:font="Wingdings" w:char="F075"/>
      </w:r>
      <w:r>
        <w:rPr>
          <w:rFonts w:ascii="Arial" w:hAnsi="Arial" w:cs="Arial"/>
        </w:rPr>
        <w:t xml:space="preserve"> </w:t>
      </w:r>
      <w:r>
        <w:rPr>
          <w:rFonts w:ascii="Arial" w:hAnsi="Arial" w:cs="Arial"/>
          <w:u w:val="single"/>
        </w:rPr>
        <w:t>Changement des compteurs électriques EDF</w:t>
      </w:r>
      <w:r>
        <w:rPr>
          <w:rFonts w:ascii="Arial" w:hAnsi="Arial" w:cs="Arial"/>
        </w:rPr>
        <w:t> : ENEDIS a mandaté la Société SCOPELEC pour procéder au remplacement de l’ensemble des compteurs électriques de la Commune par des compteurs Linky. Des rendez-vous sont pris par téléphone. La prestation est gratuite.</w:t>
      </w:r>
    </w:p>
    <w:p w14:paraId="2FDB977C" w14:textId="164F41B9" w:rsidR="00EF1978" w:rsidRDefault="00EF1978" w:rsidP="00411811">
      <w:pPr>
        <w:spacing w:after="0"/>
        <w:jc w:val="both"/>
        <w:rPr>
          <w:rFonts w:ascii="Arial" w:hAnsi="Arial" w:cs="Arial"/>
        </w:rPr>
      </w:pPr>
    </w:p>
    <w:p w14:paraId="7999093B" w14:textId="7F041105" w:rsidR="00EF1978" w:rsidRDefault="00EF1978" w:rsidP="00411811">
      <w:pPr>
        <w:spacing w:after="0"/>
        <w:jc w:val="both"/>
        <w:rPr>
          <w:rFonts w:ascii="Arial" w:hAnsi="Arial" w:cs="Arial"/>
        </w:rPr>
      </w:pPr>
    </w:p>
    <w:p w14:paraId="5A0DDEEE" w14:textId="746A1246" w:rsidR="00EF1978" w:rsidRDefault="00EF1978" w:rsidP="00411811">
      <w:pPr>
        <w:spacing w:after="0"/>
        <w:jc w:val="both"/>
        <w:rPr>
          <w:rFonts w:ascii="Arial" w:hAnsi="Arial" w:cs="Arial"/>
          <w:b/>
          <w:bCs/>
          <w:u w:val="single"/>
        </w:rPr>
      </w:pPr>
      <w:r>
        <w:rPr>
          <w:rFonts w:ascii="Arial" w:hAnsi="Arial" w:cs="Arial"/>
          <w:b/>
          <w:bCs/>
          <w:u w:val="single"/>
        </w:rPr>
        <w:t>Question de Christian ORVOËN</w:t>
      </w:r>
    </w:p>
    <w:p w14:paraId="244C0B15" w14:textId="1451DDA7" w:rsidR="00EF1978" w:rsidRDefault="00EF1978" w:rsidP="00411811">
      <w:pPr>
        <w:spacing w:after="0"/>
        <w:jc w:val="both"/>
        <w:rPr>
          <w:rFonts w:ascii="Arial" w:hAnsi="Arial" w:cs="Arial"/>
        </w:rPr>
      </w:pPr>
    </w:p>
    <w:p w14:paraId="23B10BEA" w14:textId="2045EC27" w:rsidR="00EF1978" w:rsidRDefault="00EF1978" w:rsidP="00411811">
      <w:pPr>
        <w:spacing w:after="0"/>
        <w:jc w:val="both"/>
        <w:rPr>
          <w:rFonts w:ascii="Arial" w:hAnsi="Arial" w:cs="Arial"/>
        </w:rPr>
      </w:pPr>
      <w:r>
        <w:rPr>
          <w:rFonts w:ascii="Arial" w:hAnsi="Arial" w:cs="Arial"/>
        </w:rPr>
        <w:tab/>
      </w:r>
      <w:r>
        <w:rPr>
          <w:rFonts w:ascii="Arial" w:hAnsi="Arial" w:cs="Arial"/>
        </w:rPr>
        <w:sym w:font="Wingdings" w:char="F075"/>
      </w:r>
      <w:r>
        <w:rPr>
          <w:rFonts w:ascii="Arial" w:hAnsi="Arial" w:cs="Arial"/>
        </w:rPr>
        <w:t xml:space="preserve"> </w:t>
      </w:r>
      <w:r>
        <w:rPr>
          <w:rFonts w:ascii="Arial" w:hAnsi="Arial" w:cs="Arial"/>
          <w:u w:val="single"/>
        </w:rPr>
        <w:t>Route du Recru</w:t>
      </w:r>
      <w:r>
        <w:rPr>
          <w:rFonts w:ascii="Arial" w:hAnsi="Arial" w:cs="Arial"/>
        </w:rPr>
        <w:t> : certains poteaux récemment changés supportant le réseau téléphonique semblent mal fixés et menacent de tomber. Un signalement sera fait sur la plateforme Signal Défaut.</w:t>
      </w:r>
    </w:p>
    <w:p w14:paraId="35815AE7" w14:textId="3E891560" w:rsidR="00EF1978" w:rsidRDefault="00EF1978" w:rsidP="00411811">
      <w:pPr>
        <w:spacing w:after="0"/>
        <w:jc w:val="both"/>
        <w:rPr>
          <w:rFonts w:ascii="Arial" w:hAnsi="Arial" w:cs="Arial"/>
        </w:rPr>
      </w:pPr>
    </w:p>
    <w:p w14:paraId="2C05EC54" w14:textId="7A480DEE" w:rsidR="00EF1978" w:rsidRDefault="00EF1978" w:rsidP="00411811">
      <w:pPr>
        <w:spacing w:after="0"/>
        <w:jc w:val="both"/>
        <w:rPr>
          <w:rFonts w:ascii="Arial" w:hAnsi="Arial" w:cs="Arial"/>
        </w:rPr>
      </w:pPr>
    </w:p>
    <w:p w14:paraId="394B653D" w14:textId="4EF895E1" w:rsidR="00EF1978" w:rsidRDefault="00EF1978" w:rsidP="00411811">
      <w:pPr>
        <w:spacing w:after="0"/>
        <w:jc w:val="both"/>
        <w:rPr>
          <w:rFonts w:ascii="Arial" w:hAnsi="Arial" w:cs="Arial"/>
        </w:rPr>
      </w:pPr>
      <w:r>
        <w:rPr>
          <w:rFonts w:ascii="Arial" w:hAnsi="Arial" w:cs="Arial"/>
          <w:b/>
          <w:bCs/>
          <w:u w:val="single"/>
        </w:rPr>
        <w:t>Question de Yves LAFOY</w:t>
      </w:r>
    </w:p>
    <w:p w14:paraId="319AB80C" w14:textId="3A75374B" w:rsidR="00EF1978" w:rsidRDefault="00EF1978" w:rsidP="00411811">
      <w:pPr>
        <w:spacing w:after="0"/>
        <w:jc w:val="both"/>
        <w:rPr>
          <w:rFonts w:ascii="Arial" w:hAnsi="Arial" w:cs="Arial"/>
        </w:rPr>
      </w:pPr>
    </w:p>
    <w:p w14:paraId="3DD70F77" w14:textId="49620BE0" w:rsidR="00EF1978" w:rsidRDefault="00EF1978" w:rsidP="00411811">
      <w:pPr>
        <w:spacing w:after="0"/>
        <w:jc w:val="both"/>
        <w:rPr>
          <w:rFonts w:ascii="Arial" w:hAnsi="Arial" w:cs="Arial"/>
        </w:rPr>
      </w:pPr>
      <w:r>
        <w:rPr>
          <w:rFonts w:ascii="Arial" w:hAnsi="Arial" w:cs="Arial"/>
        </w:rPr>
        <w:tab/>
      </w:r>
      <w:r>
        <w:rPr>
          <w:rFonts w:ascii="Arial" w:hAnsi="Arial" w:cs="Arial"/>
        </w:rPr>
        <w:sym w:font="Wingdings" w:char="F075"/>
      </w:r>
      <w:r>
        <w:rPr>
          <w:rFonts w:ascii="Arial" w:hAnsi="Arial" w:cs="Arial"/>
        </w:rPr>
        <w:t xml:space="preserve"> </w:t>
      </w:r>
      <w:r>
        <w:rPr>
          <w:rFonts w:ascii="Arial" w:hAnsi="Arial" w:cs="Arial"/>
          <w:u w:val="single"/>
        </w:rPr>
        <w:t xml:space="preserve">Point d’apport volontaire au </w:t>
      </w:r>
      <w:proofErr w:type="spellStart"/>
      <w:r>
        <w:rPr>
          <w:rFonts w:ascii="Arial" w:hAnsi="Arial" w:cs="Arial"/>
          <w:u w:val="single"/>
        </w:rPr>
        <w:t>Ritolas</w:t>
      </w:r>
      <w:proofErr w:type="spellEnd"/>
      <w:r>
        <w:rPr>
          <w:rFonts w:ascii="Arial" w:hAnsi="Arial" w:cs="Arial"/>
        </w:rPr>
        <w:t> : les bacs à verre ont été déplacés.</w:t>
      </w:r>
    </w:p>
    <w:p w14:paraId="516E645E" w14:textId="130D5BBE" w:rsidR="00EF1978" w:rsidRDefault="00EF1978" w:rsidP="00411811">
      <w:pPr>
        <w:spacing w:after="0"/>
        <w:jc w:val="both"/>
        <w:rPr>
          <w:rFonts w:ascii="Arial" w:hAnsi="Arial" w:cs="Arial"/>
        </w:rPr>
      </w:pPr>
    </w:p>
    <w:p w14:paraId="02854997" w14:textId="4E64D6DC" w:rsidR="00EF1978" w:rsidRDefault="00EF1978" w:rsidP="00411811">
      <w:pPr>
        <w:spacing w:after="0"/>
        <w:jc w:val="both"/>
        <w:rPr>
          <w:rFonts w:ascii="Arial" w:hAnsi="Arial" w:cs="Arial"/>
        </w:rPr>
      </w:pPr>
    </w:p>
    <w:p w14:paraId="0D9387D3" w14:textId="615EB768" w:rsidR="00EF1978" w:rsidRDefault="00EF1978" w:rsidP="00411811">
      <w:pPr>
        <w:spacing w:after="0"/>
        <w:jc w:val="both"/>
        <w:rPr>
          <w:rFonts w:ascii="Arial" w:hAnsi="Arial" w:cs="Arial"/>
          <w:b/>
          <w:bCs/>
          <w:u w:val="single"/>
        </w:rPr>
      </w:pPr>
      <w:r>
        <w:rPr>
          <w:rFonts w:ascii="Arial" w:hAnsi="Arial" w:cs="Arial"/>
          <w:b/>
          <w:bCs/>
          <w:u w:val="single"/>
        </w:rPr>
        <w:t>Question de Claude GAY</w:t>
      </w:r>
    </w:p>
    <w:p w14:paraId="09AEF424" w14:textId="17D8B703" w:rsidR="00EF1978" w:rsidRDefault="00EF1978" w:rsidP="00411811">
      <w:pPr>
        <w:spacing w:after="0"/>
        <w:jc w:val="both"/>
        <w:rPr>
          <w:rFonts w:ascii="Arial" w:hAnsi="Arial" w:cs="Arial"/>
        </w:rPr>
      </w:pPr>
    </w:p>
    <w:p w14:paraId="6FF1AED3" w14:textId="00425B31" w:rsidR="00EF1978" w:rsidRDefault="00EF1978" w:rsidP="00411811">
      <w:pPr>
        <w:spacing w:after="0"/>
        <w:jc w:val="both"/>
        <w:rPr>
          <w:rFonts w:ascii="Arial" w:hAnsi="Arial" w:cs="Arial"/>
        </w:rPr>
      </w:pPr>
      <w:r>
        <w:rPr>
          <w:rFonts w:ascii="Arial" w:hAnsi="Arial" w:cs="Arial"/>
        </w:rPr>
        <w:tab/>
      </w:r>
      <w:r>
        <w:rPr>
          <w:rFonts w:ascii="Arial" w:hAnsi="Arial" w:cs="Arial"/>
        </w:rPr>
        <w:sym w:font="Wingdings" w:char="F075"/>
      </w:r>
      <w:r>
        <w:rPr>
          <w:rFonts w:ascii="Arial" w:hAnsi="Arial" w:cs="Arial"/>
        </w:rPr>
        <w:t xml:space="preserve"> </w:t>
      </w:r>
      <w:r>
        <w:rPr>
          <w:rFonts w:ascii="Arial" w:hAnsi="Arial" w:cs="Arial"/>
          <w:u w:val="single"/>
        </w:rPr>
        <w:t>SIVU piscine de Loire sur Rhône</w:t>
      </w:r>
      <w:r>
        <w:rPr>
          <w:rFonts w:ascii="Arial" w:hAnsi="Arial" w:cs="Arial"/>
        </w:rPr>
        <w:t> : les contributions des communes pour 2021 vont augmenter de 30% environ, pour s’élever à 45 205 €.</w:t>
      </w:r>
    </w:p>
    <w:p w14:paraId="0CB1279F" w14:textId="6EC605F9" w:rsidR="00EF1978" w:rsidRDefault="00EF1978" w:rsidP="00411811">
      <w:pPr>
        <w:spacing w:after="0"/>
        <w:jc w:val="both"/>
        <w:rPr>
          <w:rFonts w:ascii="Arial" w:hAnsi="Arial" w:cs="Arial"/>
        </w:rPr>
      </w:pPr>
      <w:r>
        <w:rPr>
          <w:rFonts w:ascii="Arial" w:hAnsi="Arial" w:cs="Arial"/>
        </w:rPr>
        <w:t>Une réflexion est en cours à VCA (Vienne-Condrieu-Agglomération) pour 2021, visant à ce que l’ensemble de la gestion des piscines du territoire devienne communautaire.</w:t>
      </w:r>
    </w:p>
    <w:p w14:paraId="3DE01FDD" w14:textId="773B5663" w:rsidR="00EF1978" w:rsidRDefault="00EF1978" w:rsidP="00411811">
      <w:pPr>
        <w:spacing w:after="0"/>
        <w:jc w:val="both"/>
        <w:rPr>
          <w:rFonts w:ascii="Arial" w:hAnsi="Arial" w:cs="Arial"/>
        </w:rPr>
      </w:pPr>
      <w:r>
        <w:rPr>
          <w:rFonts w:ascii="Arial" w:hAnsi="Arial" w:cs="Arial"/>
        </w:rPr>
        <w:t>Les redevances annuelles sont fiscalisées (part syndicat sur la feuille de taxes foncières).</w:t>
      </w:r>
    </w:p>
    <w:p w14:paraId="695866BC" w14:textId="267C1213" w:rsidR="00EF1978" w:rsidRDefault="00EF1978" w:rsidP="00411811">
      <w:pPr>
        <w:spacing w:after="0"/>
        <w:jc w:val="both"/>
        <w:rPr>
          <w:rFonts w:ascii="Arial" w:hAnsi="Arial" w:cs="Arial"/>
        </w:rPr>
      </w:pPr>
      <w:r>
        <w:rPr>
          <w:rFonts w:ascii="Arial" w:hAnsi="Arial" w:cs="Arial"/>
        </w:rPr>
        <w:t>Cependant, le budget du SIVU doit être voté, au titre de la solidarité intercommunale.</w:t>
      </w:r>
    </w:p>
    <w:p w14:paraId="00CE1BC7" w14:textId="7E0C4F98" w:rsidR="00525E7D" w:rsidRDefault="00525E7D" w:rsidP="00411811">
      <w:pPr>
        <w:spacing w:after="0"/>
        <w:jc w:val="both"/>
        <w:rPr>
          <w:rFonts w:ascii="Arial" w:hAnsi="Arial" w:cs="Arial"/>
        </w:rPr>
      </w:pPr>
    </w:p>
    <w:p w14:paraId="3956842A" w14:textId="47190DB5" w:rsidR="00525E7D" w:rsidRDefault="00525E7D" w:rsidP="00411811">
      <w:pPr>
        <w:spacing w:after="0"/>
        <w:jc w:val="both"/>
        <w:rPr>
          <w:rFonts w:ascii="Arial" w:hAnsi="Arial" w:cs="Arial"/>
        </w:rPr>
      </w:pPr>
    </w:p>
    <w:p w14:paraId="272FB96A" w14:textId="5C5F009B" w:rsidR="00525E7D" w:rsidRDefault="00525E7D" w:rsidP="00411811">
      <w:pPr>
        <w:spacing w:after="0"/>
        <w:jc w:val="both"/>
        <w:rPr>
          <w:rFonts w:ascii="Arial" w:hAnsi="Arial" w:cs="Arial"/>
        </w:rPr>
      </w:pPr>
      <w:r>
        <w:rPr>
          <w:rFonts w:ascii="Arial" w:hAnsi="Arial" w:cs="Arial"/>
          <w:b/>
          <w:bCs/>
          <w:u w:val="single"/>
        </w:rPr>
        <w:t>Question de Maryline BILLON</w:t>
      </w:r>
    </w:p>
    <w:p w14:paraId="43A72767" w14:textId="7E9F863C" w:rsidR="00525E7D" w:rsidRDefault="00525E7D" w:rsidP="00411811">
      <w:pPr>
        <w:spacing w:after="0"/>
        <w:jc w:val="both"/>
        <w:rPr>
          <w:rFonts w:ascii="Arial" w:hAnsi="Arial" w:cs="Arial"/>
        </w:rPr>
      </w:pPr>
    </w:p>
    <w:p w14:paraId="48EDBA9C" w14:textId="53944653" w:rsidR="00525E7D" w:rsidRDefault="00525E7D" w:rsidP="00411811">
      <w:pPr>
        <w:spacing w:after="0"/>
        <w:jc w:val="both"/>
        <w:rPr>
          <w:rFonts w:ascii="Arial" w:hAnsi="Arial" w:cs="Arial"/>
        </w:rPr>
      </w:pPr>
      <w:r>
        <w:rPr>
          <w:rFonts w:ascii="Arial" w:hAnsi="Arial" w:cs="Arial"/>
        </w:rPr>
        <w:tab/>
      </w:r>
      <w:r>
        <w:rPr>
          <w:rFonts w:ascii="Arial" w:hAnsi="Arial" w:cs="Arial"/>
        </w:rPr>
        <w:sym w:font="Wingdings" w:char="F075"/>
      </w:r>
      <w:r>
        <w:rPr>
          <w:rFonts w:ascii="Arial" w:hAnsi="Arial" w:cs="Arial"/>
        </w:rPr>
        <w:t xml:space="preserve"> </w:t>
      </w:r>
      <w:r>
        <w:rPr>
          <w:rFonts w:ascii="Arial" w:hAnsi="Arial" w:cs="Arial"/>
          <w:u w:val="single"/>
        </w:rPr>
        <w:t>CCAS</w:t>
      </w:r>
      <w:r>
        <w:rPr>
          <w:rFonts w:ascii="Arial" w:hAnsi="Arial" w:cs="Arial"/>
        </w:rPr>
        <w:t> : les colis pour les personnes âgées seront distribués du 15 au 23 décembre 2020 par les membres du Conseil Municipal, au domicile des bénéficiaires. Un flyer sera joint à ce colis, expliquant l’ensemble des actions et des services du CCAS.</w:t>
      </w:r>
    </w:p>
    <w:p w14:paraId="7A5AC028" w14:textId="068ABA51" w:rsidR="00525E7D" w:rsidRDefault="00525E7D" w:rsidP="00411811">
      <w:pPr>
        <w:spacing w:after="0"/>
        <w:jc w:val="both"/>
        <w:rPr>
          <w:rFonts w:ascii="Arial" w:hAnsi="Arial" w:cs="Arial"/>
        </w:rPr>
      </w:pPr>
    </w:p>
    <w:p w14:paraId="131A6B9A" w14:textId="555B5698" w:rsidR="00525E7D" w:rsidRDefault="00525E7D" w:rsidP="00411811">
      <w:pPr>
        <w:spacing w:after="0"/>
        <w:jc w:val="both"/>
        <w:rPr>
          <w:rFonts w:ascii="Arial" w:hAnsi="Arial" w:cs="Arial"/>
        </w:rPr>
      </w:pPr>
    </w:p>
    <w:p w14:paraId="2C15E787" w14:textId="5F5FE581" w:rsidR="00751EC8" w:rsidRDefault="00751EC8" w:rsidP="00411811">
      <w:pPr>
        <w:spacing w:after="0"/>
        <w:jc w:val="both"/>
        <w:rPr>
          <w:rFonts w:ascii="Arial" w:hAnsi="Arial" w:cs="Arial"/>
        </w:rPr>
      </w:pPr>
    </w:p>
    <w:p w14:paraId="7CF4804B" w14:textId="4AEAB5CE" w:rsidR="00751EC8" w:rsidRDefault="00751EC8" w:rsidP="00411811">
      <w:pPr>
        <w:spacing w:after="0"/>
        <w:jc w:val="both"/>
        <w:rPr>
          <w:rFonts w:ascii="Arial" w:hAnsi="Arial" w:cs="Arial"/>
        </w:rPr>
      </w:pPr>
    </w:p>
    <w:p w14:paraId="294D83B8" w14:textId="77777777" w:rsidR="00751EC8" w:rsidRDefault="00751EC8" w:rsidP="00411811">
      <w:pPr>
        <w:spacing w:after="0"/>
        <w:jc w:val="both"/>
        <w:rPr>
          <w:rFonts w:ascii="Arial" w:hAnsi="Arial" w:cs="Arial"/>
        </w:rPr>
      </w:pPr>
    </w:p>
    <w:p w14:paraId="1E435950" w14:textId="365E1207" w:rsidR="00525E7D" w:rsidRDefault="00525E7D" w:rsidP="00411811">
      <w:pPr>
        <w:spacing w:after="0"/>
        <w:jc w:val="both"/>
        <w:rPr>
          <w:rFonts w:ascii="Arial" w:hAnsi="Arial" w:cs="Arial"/>
          <w:b/>
          <w:bCs/>
          <w:u w:val="single"/>
        </w:rPr>
      </w:pPr>
      <w:r>
        <w:rPr>
          <w:rFonts w:ascii="Arial" w:hAnsi="Arial" w:cs="Arial"/>
          <w:b/>
          <w:bCs/>
          <w:u w:val="single"/>
        </w:rPr>
        <w:t>Questions de Richard BONNEFOUX</w:t>
      </w:r>
    </w:p>
    <w:p w14:paraId="51E6727B" w14:textId="10C2ADA8" w:rsidR="00525E7D" w:rsidRDefault="00525E7D" w:rsidP="00411811">
      <w:pPr>
        <w:spacing w:after="0"/>
        <w:jc w:val="both"/>
        <w:rPr>
          <w:rFonts w:ascii="Arial" w:hAnsi="Arial" w:cs="Arial"/>
        </w:rPr>
      </w:pPr>
    </w:p>
    <w:p w14:paraId="178CB8C3" w14:textId="0D0E2D31" w:rsidR="00525E7D" w:rsidRDefault="00525E7D" w:rsidP="00411811">
      <w:pPr>
        <w:spacing w:after="0"/>
        <w:jc w:val="both"/>
        <w:rPr>
          <w:rFonts w:ascii="Arial" w:hAnsi="Arial" w:cs="Arial"/>
        </w:rPr>
      </w:pPr>
      <w:r>
        <w:rPr>
          <w:rFonts w:ascii="Arial" w:hAnsi="Arial" w:cs="Arial"/>
        </w:rPr>
        <w:tab/>
      </w:r>
      <w:r>
        <w:rPr>
          <w:rFonts w:ascii="Arial" w:hAnsi="Arial" w:cs="Arial"/>
        </w:rPr>
        <w:sym w:font="Wingdings" w:char="F075"/>
      </w:r>
      <w:r>
        <w:rPr>
          <w:rFonts w:ascii="Arial" w:hAnsi="Arial" w:cs="Arial"/>
        </w:rPr>
        <w:t xml:space="preserve"> </w:t>
      </w:r>
      <w:r>
        <w:rPr>
          <w:rFonts w:ascii="Arial" w:hAnsi="Arial" w:cs="Arial"/>
          <w:u w:val="single"/>
        </w:rPr>
        <w:t>Le RAD</w:t>
      </w:r>
      <w:r>
        <w:rPr>
          <w:rFonts w:ascii="Arial" w:hAnsi="Arial" w:cs="Arial"/>
        </w:rPr>
        <w:t xml:space="preserve"> (Rapport Annuel du Délégataire) du service de l’assainissement, au titre de l’année 2019, est disponible à la consultation en Mairie.</w:t>
      </w:r>
    </w:p>
    <w:p w14:paraId="73E87A9A" w14:textId="38B462ED" w:rsidR="00525E7D" w:rsidRDefault="00525E7D" w:rsidP="00411811">
      <w:pPr>
        <w:spacing w:after="0"/>
        <w:jc w:val="both"/>
        <w:rPr>
          <w:rFonts w:ascii="Arial" w:hAnsi="Arial" w:cs="Arial"/>
        </w:rPr>
      </w:pPr>
    </w:p>
    <w:p w14:paraId="7B43F709" w14:textId="78BA3690" w:rsidR="00525E7D" w:rsidRDefault="00525E7D" w:rsidP="00411811">
      <w:pPr>
        <w:spacing w:after="0"/>
        <w:jc w:val="both"/>
        <w:rPr>
          <w:rFonts w:ascii="Arial" w:hAnsi="Arial" w:cs="Arial"/>
        </w:rPr>
      </w:pPr>
      <w:r>
        <w:rPr>
          <w:rFonts w:ascii="Arial" w:hAnsi="Arial" w:cs="Arial"/>
        </w:rPr>
        <w:tab/>
      </w:r>
      <w:r>
        <w:rPr>
          <w:rFonts w:ascii="Arial" w:hAnsi="Arial" w:cs="Arial"/>
        </w:rPr>
        <w:sym w:font="Wingdings" w:char="F075"/>
      </w:r>
      <w:r>
        <w:rPr>
          <w:rFonts w:ascii="Arial" w:hAnsi="Arial" w:cs="Arial"/>
        </w:rPr>
        <w:t xml:space="preserve"> </w:t>
      </w:r>
      <w:r>
        <w:rPr>
          <w:rFonts w:ascii="Arial" w:hAnsi="Arial" w:cs="Arial"/>
          <w:u w:val="single"/>
        </w:rPr>
        <w:t>Bulletin Municipal</w:t>
      </w:r>
      <w:r>
        <w:rPr>
          <w:rFonts w:ascii="Arial" w:hAnsi="Arial" w:cs="Arial"/>
        </w:rPr>
        <w:t> : la distribution se fera la semaine juste avant Noël.</w:t>
      </w:r>
    </w:p>
    <w:p w14:paraId="1ACC3A3C" w14:textId="27E2D675" w:rsidR="00525E7D" w:rsidRDefault="00525E7D" w:rsidP="00411811">
      <w:pPr>
        <w:spacing w:after="0"/>
        <w:jc w:val="both"/>
        <w:rPr>
          <w:rFonts w:ascii="Arial" w:hAnsi="Arial" w:cs="Arial"/>
        </w:rPr>
      </w:pPr>
    </w:p>
    <w:p w14:paraId="444A04FF" w14:textId="52898118" w:rsidR="00525E7D" w:rsidRPr="00525E7D" w:rsidRDefault="00525E7D" w:rsidP="00411811">
      <w:pPr>
        <w:spacing w:after="0"/>
        <w:jc w:val="both"/>
        <w:rPr>
          <w:rFonts w:ascii="Arial" w:hAnsi="Arial" w:cs="Arial"/>
        </w:rPr>
      </w:pPr>
      <w:r>
        <w:rPr>
          <w:rFonts w:ascii="Arial" w:hAnsi="Arial" w:cs="Arial"/>
        </w:rPr>
        <w:tab/>
      </w:r>
      <w:r>
        <w:rPr>
          <w:rFonts w:ascii="Arial" w:hAnsi="Arial" w:cs="Arial"/>
        </w:rPr>
        <w:sym w:font="Wingdings" w:char="F075"/>
      </w:r>
      <w:r>
        <w:rPr>
          <w:rFonts w:ascii="Arial" w:hAnsi="Arial" w:cs="Arial"/>
        </w:rPr>
        <w:t xml:space="preserve"> </w:t>
      </w:r>
      <w:proofErr w:type="spellStart"/>
      <w:r>
        <w:rPr>
          <w:rFonts w:ascii="Arial" w:hAnsi="Arial" w:cs="Arial"/>
          <w:u w:val="single"/>
        </w:rPr>
        <w:t>Illiwap</w:t>
      </w:r>
      <w:proofErr w:type="spellEnd"/>
      <w:r>
        <w:rPr>
          <w:rFonts w:ascii="Arial" w:hAnsi="Arial" w:cs="Arial"/>
        </w:rPr>
        <w:t> : l’application pour les smartphones est en service.</w:t>
      </w:r>
    </w:p>
    <w:p w14:paraId="35FEEF35" w14:textId="3B7CBC84" w:rsidR="00411811" w:rsidRDefault="00411811" w:rsidP="00525E7D">
      <w:pPr>
        <w:spacing w:after="0"/>
        <w:rPr>
          <w:rFonts w:ascii="Arial" w:hAnsi="Arial" w:cs="Arial"/>
        </w:rPr>
      </w:pPr>
    </w:p>
    <w:p w14:paraId="3B58D597" w14:textId="4610036E" w:rsidR="00525E7D" w:rsidRPr="00411811" w:rsidRDefault="00525E7D" w:rsidP="00525E7D">
      <w:pPr>
        <w:spacing w:after="0"/>
        <w:jc w:val="center"/>
        <w:rPr>
          <w:rFonts w:ascii="Arial" w:hAnsi="Arial" w:cs="Arial"/>
        </w:rPr>
      </w:pPr>
      <w:r>
        <w:rPr>
          <w:rFonts w:ascii="Arial" w:hAnsi="Arial" w:cs="Arial"/>
        </w:rPr>
        <w:t>____________________</w:t>
      </w:r>
    </w:p>
    <w:p w14:paraId="102B885E" w14:textId="77777777" w:rsidR="00411811" w:rsidRPr="00411811" w:rsidRDefault="00411811" w:rsidP="00525E7D">
      <w:pPr>
        <w:spacing w:after="0"/>
        <w:rPr>
          <w:rFonts w:ascii="Arial" w:hAnsi="Arial" w:cs="Arial"/>
        </w:rPr>
      </w:pPr>
    </w:p>
    <w:p w14:paraId="711B35E4" w14:textId="592E8D2E" w:rsidR="00411811" w:rsidRDefault="00411811" w:rsidP="00411811">
      <w:pPr>
        <w:rPr>
          <w:rFonts w:ascii="Arial" w:hAnsi="Arial" w:cs="Arial"/>
        </w:rPr>
      </w:pPr>
      <w:r w:rsidRPr="00411811">
        <w:rPr>
          <w:rFonts w:ascii="Arial" w:hAnsi="Arial" w:cs="Arial"/>
        </w:rPr>
        <w:t>L’ordre du jour étant épuisé, la séance est levée à 21h30.</w:t>
      </w:r>
    </w:p>
    <w:p w14:paraId="69EAF90C" w14:textId="77777777" w:rsidR="00525E7D" w:rsidRPr="00411811" w:rsidRDefault="00525E7D" w:rsidP="00525E7D">
      <w:pPr>
        <w:spacing w:after="0"/>
        <w:rPr>
          <w:rFonts w:ascii="Arial" w:hAnsi="Arial" w:cs="Arial"/>
        </w:rPr>
      </w:pPr>
    </w:p>
    <w:p w14:paraId="6D5AEF27" w14:textId="0AD51E38" w:rsidR="00411811" w:rsidRPr="00411811" w:rsidRDefault="00411811" w:rsidP="00411811">
      <w:pPr>
        <w:ind w:firstLine="708"/>
        <w:rPr>
          <w:rFonts w:ascii="Arial" w:hAnsi="Arial" w:cs="Arial"/>
        </w:rPr>
      </w:pPr>
      <w:r w:rsidRPr="00411811">
        <w:rPr>
          <w:rFonts w:ascii="Arial" w:hAnsi="Arial" w:cs="Arial"/>
        </w:rPr>
        <w:t>Le Maire,</w:t>
      </w:r>
      <w:r w:rsidRPr="00411811">
        <w:rPr>
          <w:rFonts w:ascii="Arial" w:hAnsi="Arial" w:cs="Arial"/>
        </w:rPr>
        <w:tab/>
      </w:r>
      <w:r w:rsidRPr="00411811">
        <w:rPr>
          <w:rFonts w:ascii="Arial" w:hAnsi="Arial" w:cs="Arial"/>
        </w:rPr>
        <w:tab/>
      </w:r>
      <w:r w:rsidRPr="00411811">
        <w:rPr>
          <w:rFonts w:ascii="Arial" w:hAnsi="Arial" w:cs="Arial"/>
        </w:rPr>
        <w:tab/>
      </w:r>
      <w:r w:rsidRPr="00411811">
        <w:rPr>
          <w:rFonts w:ascii="Arial" w:hAnsi="Arial" w:cs="Arial"/>
        </w:rPr>
        <w:tab/>
      </w:r>
      <w:r w:rsidRPr="00411811">
        <w:rPr>
          <w:rFonts w:ascii="Arial" w:hAnsi="Arial" w:cs="Arial"/>
        </w:rPr>
        <w:tab/>
      </w:r>
      <w:r w:rsidRPr="00411811">
        <w:rPr>
          <w:rFonts w:ascii="Arial" w:hAnsi="Arial" w:cs="Arial"/>
        </w:rPr>
        <w:tab/>
      </w:r>
      <w:r w:rsidR="00525E7D">
        <w:rPr>
          <w:rFonts w:ascii="Arial" w:hAnsi="Arial" w:cs="Arial"/>
        </w:rPr>
        <w:t xml:space="preserve">    </w:t>
      </w:r>
      <w:r w:rsidRPr="00411811">
        <w:rPr>
          <w:rFonts w:ascii="Arial" w:hAnsi="Arial" w:cs="Arial"/>
        </w:rPr>
        <w:t>L</w:t>
      </w:r>
      <w:r w:rsidR="00525E7D">
        <w:rPr>
          <w:rFonts w:ascii="Arial" w:hAnsi="Arial" w:cs="Arial"/>
        </w:rPr>
        <w:t>a</w:t>
      </w:r>
      <w:r w:rsidRPr="00411811">
        <w:rPr>
          <w:rFonts w:ascii="Arial" w:hAnsi="Arial" w:cs="Arial"/>
        </w:rPr>
        <w:t xml:space="preserve"> Secrétaire de séance</w:t>
      </w:r>
    </w:p>
    <w:p w14:paraId="54959065" w14:textId="2ABC1522" w:rsidR="00411811" w:rsidRPr="00411811" w:rsidRDefault="00411811" w:rsidP="00411811">
      <w:pPr>
        <w:rPr>
          <w:rFonts w:ascii="Arial" w:hAnsi="Arial" w:cs="Arial"/>
        </w:rPr>
      </w:pPr>
      <w:r w:rsidRPr="00411811">
        <w:rPr>
          <w:rFonts w:ascii="Arial" w:hAnsi="Arial" w:cs="Arial"/>
        </w:rPr>
        <w:t>Richard BONNEFOUX</w:t>
      </w:r>
      <w:r w:rsidRPr="00411811">
        <w:rPr>
          <w:rFonts w:ascii="Arial" w:hAnsi="Arial" w:cs="Arial"/>
        </w:rPr>
        <w:tab/>
      </w:r>
      <w:r w:rsidRPr="00411811">
        <w:rPr>
          <w:rFonts w:ascii="Arial" w:hAnsi="Arial" w:cs="Arial"/>
        </w:rPr>
        <w:tab/>
      </w:r>
      <w:r w:rsidRPr="00411811">
        <w:rPr>
          <w:rFonts w:ascii="Arial" w:hAnsi="Arial" w:cs="Arial"/>
        </w:rPr>
        <w:tab/>
      </w:r>
      <w:r w:rsidRPr="00411811">
        <w:rPr>
          <w:rFonts w:ascii="Arial" w:hAnsi="Arial" w:cs="Arial"/>
        </w:rPr>
        <w:tab/>
      </w:r>
      <w:r w:rsidRPr="00411811">
        <w:rPr>
          <w:rFonts w:ascii="Arial" w:hAnsi="Arial" w:cs="Arial"/>
        </w:rPr>
        <w:tab/>
      </w:r>
      <w:r w:rsidRPr="00411811">
        <w:rPr>
          <w:rFonts w:ascii="Arial" w:hAnsi="Arial" w:cs="Arial"/>
        </w:rPr>
        <w:tab/>
      </w:r>
      <w:r w:rsidR="00525E7D">
        <w:rPr>
          <w:rFonts w:ascii="Arial" w:hAnsi="Arial" w:cs="Arial"/>
        </w:rPr>
        <w:t>Sylvie THETIER</w:t>
      </w:r>
    </w:p>
    <w:p w14:paraId="4FC7389A" w14:textId="76612B4E" w:rsidR="00E9373C" w:rsidRPr="00411811" w:rsidRDefault="00101250" w:rsidP="00EE2A27">
      <w:pPr>
        <w:rPr>
          <w:rFonts w:ascii="Arial" w:hAnsi="Arial" w:cs="Arial"/>
        </w:rPr>
      </w:pPr>
      <w:r w:rsidRPr="00411811">
        <w:rPr>
          <w:rFonts w:ascii="Arial" w:hAnsi="Arial" w:cs="Arial"/>
        </w:rPr>
        <w:tab/>
      </w:r>
      <w:r w:rsidRPr="00411811">
        <w:rPr>
          <w:rFonts w:ascii="Arial" w:hAnsi="Arial" w:cs="Arial"/>
        </w:rPr>
        <w:tab/>
      </w:r>
      <w:r w:rsidRPr="00411811">
        <w:rPr>
          <w:rFonts w:ascii="Arial" w:hAnsi="Arial" w:cs="Arial"/>
        </w:rPr>
        <w:tab/>
      </w:r>
    </w:p>
    <w:sectPr w:rsidR="00E9373C" w:rsidRPr="00411811" w:rsidSect="00751EC8">
      <w:pgSz w:w="11906" w:h="16838"/>
      <w:pgMar w:top="1418" w:right="707" w:bottom="709"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Courier New'">
    <w:altName w:val="Courier New"/>
    <w:charset w:val="00"/>
    <w:family w:val="modern"/>
    <w:pitch w:val="default"/>
  </w:font>
  <w:font w:name="Calibri Light">
    <w:panose1 w:val="020F03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Roboto">
    <w:altName w:val="Arial"/>
    <w:panose1 w:val="00000000000000000000"/>
    <w:charset w:val="00"/>
    <w:family w:val="swiss"/>
    <w:notTrueType/>
    <w:pitch w:val="default"/>
    <w:sig w:usb0="00000003" w:usb1="00000000" w:usb2="00000000" w:usb3="00000000" w:csb0="00000001" w:csb1="00000000"/>
  </w:font>
  <w:font w:name="Roboto Cn">
    <w:altName w:val="Arial"/>
    <w:panose1 w:val="00000000000000000000"/>
    <w:charset w:val="00"/>
    <w:family w:val="swiss"/>
    <w:notTrueType/>
    <w:pitch w:val="default"/>
    <w:sig w:usb0="00000003" w:usb1="00000000" w:usb2="00000000" w:usb3="00000000" w:csb0="00000001" w:csb1="00000000"/>
  </w:font>
  <w:font w:name="FontAwesome">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hybridMultilevel"/>
    <w:tmpl w:val="46E87CCC"/>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042C2881"/>
    <w:multiLevelType w:val="hybridMultilevel"/>
    <w:tmpl w:val="C6986ECC"/>
    <w:lvl w:ilvl="0" w:tplc="8EEA3868">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A033D5D"/>
    <w:multiLevelType w:val="hybridMultilevel"/>
    <w:tmpl w:val="5644F8EE"/>
    <w:lvl w:ilvl="0" w:tplc="2C8682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DFC241B"/>
    <w:multiLevelType w:val="hybridMultilevel"/>
    <w:tmpl w:val="7FBA9950"/>
    <w:lvl w:ilvl="0" w:tplc="30DEFBE8">
      <w:start w:val="4"/>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5354912"/>
    <w:multiLevelType w:val="hybridMultilevel"/>
    <w:tmpl w:val="8982D538"/>
    <w:lvl w:ilvl="0" w:tplc="8EEA3868">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F873BBC"/>
    <w:multiLevelType w:val="multilevel"/>
    <w:tmpl w:val="B3544868"/>
    <w:styleLink w:val="WW8Num1"/>
    <w:lvl w:ilvl="0">
      <w:numFmt w:val="bullet"/>
      <w:lvlText w:val="-"/>
      <w:lvlJc w:val="left"/>
      <w:pPr>
        <w:ind w:left="1134" w:hanging="454"/>
      </w:pPr>
      <w:rPr>
        <w:rFonts w:ascii="Courier, 'Courier New'" w:hAnsi="Courier, 'Courier New'" w:cs="Courier, 'Courier New'"/>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22956487"/>
    <w:multiLevelType w:val="hybridMultilevel"/>
    <w:tmpl w:val="D2AA3C42"/>
    <w:lvl w:ilvl="0" w:tplc="F940C48E">
      <w:start w:val="1"/>
      <w:numFmt w:val="bullet"/>
      <w:lvlText w:val=""/>
      <w:lvlJc w:val="left"/>
      <w:pPr>
        <w:ind w:left="720" w:hanging="360"/>
      </w:pPr>
      <w:rPr>
        <w:rFonts w:ascii="Wingdings" w:hAnsi="Wingdings" w:hint="default"/>
        <w:strik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24A16E45"/>
    <w:multiLevelType w:val="hybridMultilevel"/>
    <w:tmpl w:val="1A686BB6"/>
    <w:lvl w:ilvl="0" w:tplc="D9EA9770">
      <w:numFmt w:val="bullet"/>
      <w:lvlText w:val="-"/>
      <w:lvlJc w:val="left"/>
      <w:pPr>
        <w:ind w:left="1065" w:hanging="360"/>
      </w:pPr>
      <w:rPr>
        <w:rFonts w:ascii="Arial" w:eastAsia="Times New Roman"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8" w15:restartNumberingAfterBreak="0">
    <w:nsid w:val="2C6C5BF3"/>
    <w:multiLevelType w:val="hybridMultilevel"/>
    <w:tmpl w:val="369A28FC"/>
    <w:lvl w:ilvl="0" w:tplc="2110A526">
      <w:numFmt w:val="bullet"/>
      <w:lvlText w:val="-"/>
      <w:lvlJc w:val="left"/>
      <w:pPr>
        <w:ind w:left="1070" w:hanging="360"/>
      </w:pPr>
      <w:rPr>
        <w:rFonts w:ascii="Arial" w:eastAsia="Times New Roman" w:hAnsi="Arial" w:cs="Arial" w:hint="default"/>
      </w:rPr>
    </w:lvl>
    <w:lvl w:ilvl="1" w:tplc="040C0003">
      <w:start w:val="1"/>
      <w:numFmt w:val="bullet"/>
      <w:lvlText w:val="o"/>
      <w:lvlJc w:val="left"/>
      <w:pPr>
        <w:ind w:left="2497" w:hanging="360"/>
      </w:pPr>
      <w:rPr>
        <w:rFonts w:ascii="Courier New" w:hAnsi="Courier New" w:cs="Courier New" w:hint="default"/>
      </w:rPr>
    </w:lvl>
    <w:lvl w:ilvl="2" w:tplc="040C0005" w:tentative="1">
      <w:start w:val="1"/>
      <w:numFmt w:val="bullet"/>
      <w:lvlText w:val=""/>
      <w:lvlJc w:val="left"/>
      <w:pPr>
        <w:ind w:left="3217" w:hanging="360"/>
      </w:pPr>
      <w:rPr>
        <w:rFonts w:ascii="Wingdings" w:hAnsi="Wingdings" w:hint="default"/>
      </w:rPr>
    </w:lvl>
    <w:lvl w:ilvl="3" w:tplc="040C0001" w:tentative="1">
      <w:start w:val="1"/>
      <w:numFmt w:val="bullet"/>
      <w:lvlText w:val=""/>
      <w:lvlJc w:val="left"/>
      <w:pPr>
        <w:ind w:left="3937" w:hanging="360"/>
      </w:pPr>
      <w:rPr>
        <w:rFonts w:ascii="Symbol" w:hAnsi="Symbol" w:hint="default"/>
      </w:rPr>
    </w:lvl>
    <w:lvl w:ilvl="4" w:tplc="040C0003" w:tentative="1">
      <w:start w:val="1"/>
      <w:numFmt w:val="bullet"/>
      <w:lvlText w:val="o"/>
      <w:lvlJc w:val="left"/>
      <w:pPr>
        <w:ind w:left="4657" w:hanging="360"/>
      </w:pPr>
      <w:rPr>
        <w:rFonts w:ascii="Courier New" w:hAnsi="Courier New" w:cs="Courier New" w:hint="default"/>
      </w:rPr>
    </w:lvl>
    <w:lvl w:ilvl="5" w:tplc="040C0005" w:tentative="1">
      <w:start w:val="1"/>
      <w:numFmt w:val="bullet"/>
      <w:lvlText w:val=""/>
      <w:lvlJc w:val="left"/>
      <w:pPr>
        <w:ind w:left="5377" w:hanging="360"/>
      </w:pPr>
      <w:rPr>
        <w:rFonts w:ascii="Wingdings" w:hAnsi="Wingdings" w:hint="default"/>
      </w:rPr>
    </w:lvl>
    <w:lvl w:ilvl="6" w:tplc="040C0001" w:tentative="1">
      <w:start w:val="1"/>
      <w:numFmt w:val="bullet"/>
      <w:lvlText w:val=""/>
      <w:lvlJc w:val="left"/>
      <w:pPr>
        <w:ind w:left="6097" w:hanging="360"/>
      </w:pPr>
      <w:rPr>
        <w:rFonts w:ascii="Symbol" w:hAnsi="Symbol" w:hint="default"/>
      </w:rPr>
    </w:lvl>
    <w:lvl w:ilvl="7" w:tplc="040C0003" w:tentative="1">
      <w:start w:val="1"/>
      <w:numFmt w:val="bullet"/>
      <w:lvlText w:val="o"/>
      <w:lvlJc w:val="left"/>
      <w:pPr>
        <w:ind w:left="6817" w:hanging="360"/>
      </w:pPr>
      <w:rPr>
        <w:rFonts w:ascii="Courier New" w:hAnsi="Courier New" w:cs="Courier New" w:hint="default"/>
      </w:rPr>
    </w:lvl>
    <w:lvl w:ilvl="8" w:tplc="040C0005" w:tentative="1">
      <w:start w:val="1"/>
      <w:numFmt w:val="bullet"/>
      <w:lvlText w:val=""/>
      <w:lvlJc w:val="left"/>
      <w:pPr>
        <w:ind w:left="7537" w:hanging="360"/>
      </w:pPr>
      <w:rPr>
        <w:rFonts w:ascii="Wingdings" w:hAnsi="Wingdings" w:hint="default"/>
      </w:rPr>
    </w:lvl>
  </w:abstractNum>
  <w:abstractNum w:abstractNumId="9" w15:restartNumberingAfterBreak="0">
    <w:nsid w:val="2FF46C23"/>
    <w:multiLevelType w:val="hybridMultilevel"/>
    <w:tmpl w:val="E196C59C"/>
    <w:lvl w:ilvl="0" w:tplc="8C540638">
      <w:numFmt w:val="bullet"/>
      <w:lvlText w:val="-"/>
      <w:lvlJc w:val="left"/>
      <w:pPr>
        <w:ind w:left="720" w:hanging="360"/>
      </w:pPr>
      <w:rPr>
        <w:rFonts w:ascii="Calibri Light" w:eastAsia="Calibr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21531F"/>
    <w:multiLevelType w:val="hybridMultilevel"/>
    <w:tmpl w:val="EF9E18BC"/>
    <w:lvl w:ilvl="0" w:tplc="DA765ECA">
      <w:numFmt w:val="bullet"/>
      <w:lvlText w:val="-"/>
      <w:lvlJc w:val="left"/>
      <w:pPr>
        <w:ind w:left="1065" w:hanging="360"/>
      </w:pPr>
      <w:rPr>
        <w:rFonts w:ascii="Calibri" w:eastAsiaTheme="minorHAnsi" w:hAnsi="Calibri" w:cs="Calibri"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1" w15:restartNumberingAfterBreak="0">
    <w:nsid w:val="326C0467"/>
    <w:multiLevelType w:val="hybridMultilevel"/>
    <w:tmpl w:val="D38AEEAE"/>
    <w:lvl w:ilvl="0" w:tplc="9F0036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3F57836"/>
    <w:multiLevelType w:val="hybridMultilevel"/>
    <w:tmpl w:val="94FAA320"/>
    <w:lvl w:ilvl="0" w:tplc="E3060296">
      <w:start w:val="112"/>
      <w:numFmt w:val="bullet"/>
      <w:lvlText w:val="-"/>
      <w:lvlJc w:val="left"/>
      <w:pPr>
        <w:ind w:left="1141" w:hanging="360"/>
      </w:pPr>
      <w:rPr>
        <w:rFonts w:ascii="Arial" w:eastAsia="Times New Roman" w:hAnsi="Arial" w:cs="Arial" w:hint="default"/>
      </w:rPr>
    </w:lvl>
    <w:lvl w:ilvl="1" w:tplc="040C0003">
      <w:start w:val="1"/>
      <w:numFmt w:val="bullet"/>
      <w:lvlText w:val="o"/>
      <w:lvlJc w:val="left"/>
      <w:pPr>
        <w:ind w:left="1861" w:hanging="360"/>
      </w:pPr>
      <w:rPr>
        <w:rFonts w:ascii="Courier New" w:hAnsi="Courier New" w:cs="Courier New" w:hint="default"/>
      </w:rPr>
    </w:lvl>
    <w:lvl w:ilvl="2" w:tplc="040C0005" w:tentative="1">
      <w:start w:val="1"/>
      <w:numFmt w:val="bullet"/>
      <w:lvlText w:val=""/>
      <w:lvlJc w:val="left"/>
      <w:pPr>
        <w:ind w:left="2581" w:hanging="360"/>
      </w:pPr>
      <w:rPr>
        <w:rFonts w:ascii="Wingdings" w:hAnsi="Wingdings" w:hint="default"/>
      </w:rPr>
    </w:lvl>
    <w:lvl w:ilvl="3" w:tplc="040C0001" w:tentative="1">
      <w:start w:val="1"/>
      <w:numFmt w:val="bullet"/>
      <w:lvlText w:val=""/>
      <w:lvlJc w:val="left"/>
      <w:pPr>
        <w:ind w:left="3301" w:hanging="360"/>
      </w:pPr>
      <w:rPr>
        <w:rFonts w:ascii="Symbol" w:hAnsi="Symbol" w:hint="default"/>
      </w:rPr>
    </w:lvl>
    <w:lvl w:ilvl="4" w:tplc="040C0003" w:tentative="1">
      <w:start w:val="1"/>
      <w:numFmt w:val="bullet"/>
      <w:lvlText w:val="o"/>
      <w:lvlJc w:val="left"/>
      <w:pPr>
        <w:ind w:left="4021" w:hanging="360"/>
      </w:pPr>
      <w:rPr>
        <w:rFonts w:ascii="Courier New" w:hAnsi="Courier New" w:cs="Courier New" w:hint="default"/>
      </w:rPr>
    </w:lvl>
    <w:lvl w:ilvl="5" w:tplc="040C0005" w:tentative="1">
      <w:start w:val="1"/>
      <w:numFmt w:val="bullet"/>
      <w:lvlText w:val=""/>
      <w:lvlJc w:val="left"/>
      <w:pPr>
        <w:ind w:left="4741" w:hanging="360"/>
      </w:pPr>
      <w:rPr>
        <w:rFonts w:ascii="Wingdings" w:hAnsi="Wingdings" w:hint="default"/>
      </w:rPr>
    </w:lvl>
    <w:lvl w:ilvl="6" w:tplc="040C0001" w:tentative="1">
      <w:start w:val="1"/>
      <w:numFmt w:val="bullet"/>
      <w:lvlText w:val=""/>
      <w:lvlJc w:val="left"/>
      <w:pPr>
        <w:ind w:left="5461" w:hanging="360"/>
      </w:pPr>
      <w:rPr>
        <w:rFonts w:ascii="Symbol" w:hAnsi="Symbol" w:hint="default"/>
      </w:rPr>
    </w:lvl>
    <w:lvl w:ilvl="7" w:tplc="040C0003" w:tentative="1">
      <w:start w:val="1"/>
      <w:numFmt w:val="bullet"/>
      <w:lvlText w:val="o"/>
      <w:lvlJc w:val="left"/>
      <w:pPr>
        <w:ind w:left="6181" w:hanging="360"/>
      </w:pPr>
      <w:rPr>
        <w:rFonts w:ascii="Courier New" w:hAnsi="Courier New" w:cs="Courier New" w:hint="default"/>
      </w:rPr>
    </w:lvl>
    <w:lvl w:ilvl="8" w:tplc="040C0005" w:tentative="1">
      <w:start w:val="1"/>
      <w:numFmt w:val="bullet"/>
      <w:lvlText w:val=""/>
      <w:lvlJc w:val="left"/>
      <w:pPr>
        <w:ind w:left="6901" w:hanging="360"/>
      </w:pPr>
      <w:rPr>
        <w:rFonts w:ascii="Wingdings" w:hAnsi="Wingdings" w:hint="default"/>
      </w:rPr>
    </w:lvl>
  </w:abstractNum>
  <w:abstractNum w:abstractNumId="13" w15:restartNumberingAfterBreak="0">
    <w:nsid w:val="34A43BCA"/>
    <w:multiLevelType w:val="hybridMultilevel"/>
    <w:tmpl w:val="2A60F4FA"/>
    <w:lvl w:ilvl="0" w:tplc="E2C2D9E8">
      <w:numFmt w:val="bullet"/>
      <w:lvlText w:val="-"/>
      <w:lvlJc w:val="left"/>
      <w:pPr>
        <w:ind w:left="1425" w:hanging="360"/>
      </w:pPr>
      <w:rPr>
        <w:rFonts w:ascii="Arial" w:eastAsia="Times New Roman" w:hAnsi="Arial" w:cs="Aria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4" w15:restartNumberingAfterBreak="0">
    <w:nsid w:val="34DD509A"/>
    <w:multiLevelType w:val="hybridMultilevel"/>
    <w:tmpl w:val="D366AACC"/>
    <w:lvl w:ilvl="0" w:tplc="C4B6F2BA">
      <w:numFmt w:val="bullet"/>
      <w:lvlText w:val="-"/>
      <w:lvlJc w:val="left"/>
      <w:pPr>
        <w:ind w:left="2148" w:hanging="360"/>
      </w:pPr>
      <w:rPr>
        <w:rFonts w:ascii="Arial" w:eastAsia="Times New Roman" w:hAnsi="Arial"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15" w15:restartNumberingAfterBreak="0">
    <w:nsid w:val="35B641CF"/>
    <w:multiLevelType w:val="hybridMultilevel"/>
    <w:tmpl w:val="C7C8F19A"/>
    <w:lvl w:ilvl="0" w:tplc="8EEA3868">
      <w:start w:val="1"/>
      <w:numFmt w:val="bullet"/>
      <w:lvlText w:val=""/>
      <w:lvlJc w:val="left"/>
      <w:pPr>
        <w:ind w:left="782" w:hanging="360"/>
      </w:pPr>
      <w:rPr>
        <w:rFonts w:ascii="Wingdings" w:hAnsi="Wingdings" w:hint="default"/>
      </w:rPr>
    </w:lvl>
    <w:lvl w:ilvl="1" w:tplc="040C0003">
      <w:start w:val="1"/>
      <w:numFmt w:val="bullet"/>
      <w:lvlText w:val="o"/>
      <w:lvlJc w:val="left"/>
      <w:pPr>
        <w:ind w:left="1502" w:hanging="360"/>
      </w:pPr>
      <w:rPr>
        <w:rFonts w:ascii="Courier New" w:hAnsi="Courier New" w:cs="Courier New" w:hint="default"/>
      </w:rPr>
    </w:lvl>
    <w:lvl w:ilvl="2" w:tplc="040C0005">
      <w:start w:val="1"/>
      <w:numFmt w:val="bullet"/>
      <w:lvlText w:val=""/>
      <w:lvlJc w:val="left"/>
      <w:pPr>
        <w:ind w:left="2222" w:hanging="360"/>
      </w:pPr>
      <w:rPr>
        <w:rFonts w:ascii="Wingdings" w:hAnsi="Wingdings" w:hint="default"/>
      </w:rPr>
    </w:lvl>
    <w:lvl w:ilvl="3" w:tplc="040C0001">
      <w:start w:val="1"/>
      <w:numFmt w:val="bullet"/>
      <w:lvlText w:val=""/>
      <w:lvlJc w:val="left"/>
      <w:pPr>
        <w:ind w:left="2942" w:hanging="360"/>
      </w:pPr>
      <w:rPr>
        <w:rFonts w:ascii="Symbol" w:hAnsi="Symbol" w:hint="default"/>
      </w:rPr>
    </w:lvl>
    <w:lvl w:ilvl="4" w:tplc="040C0003">
      <w:start w:val="1"/>
      <w:numFmt w:val="bullet"/>
      <w:lvlText w:val="o"/>
      <w:lvlJc w:val="left"/>
      <w:pPr>
        <w:ind w:left="3662" w:hanging="360"/>
      </w:pPr>
      <w:rPr>
        <w:rFonts w:ascii="Courier New" w:hAnsi="Courier New" w:cs="Courier New" w:hint="default"/>
      </w:rPr>
    </w:lvl>
    <w:lvl w:ilvl="5" w:tplc="040C0005">
      <w:start w:val="1"/>
      <w:numFmt w:val="bullet"/>
      <w:lvlText w:val=""/>
      <w:lvlJc w:val="left"/>
      <w:pPr>
        <w:ind w:left="4382" w:hanging="360"/>
      </w:pPr>
      <w:rPr>
        <w:rFonts w:ascii="Wingdings" w:hAnsi="Wingdings" w:hint="default"/>
      </w:rPr>
    </w:lvl>
    <w:lvl w:ilvl="6" w:tplc="040C0001">
      <w:start w:val="1"/>
      <w:numFmt w:val="bullet"/>
      <w:lvlText w:val=""/>
      <w:lvlJc w:val="left"/>
      <w:pPr>
        <w:ind w:left="5102" w:hanging="360"/>
      </w:pPr>
      <w:rPr>
        <w:rFonts w:ascii="Symbol" w:hAnsi="Symbol" w:hint="default"/>
      </w:rPr>
    </w:lvl>
    <w:lvl w:ilvl="7" w:tplc="040C0003">
      <w:start w:val="1"/>
      <w:numFmt w:val="bullet"/>
      <w:lvlText w:val="o"/>
      <w:lvlJc w:val="left"/>
      <w:pPr>
        <w:ind w:left="5822" w:hanging="360"/>
      </w:pPr>
      <w:rPr>
        <w:rFonts w:ascii="Courier New" w:hAnsi="Courier New" w:cs="Courier New" w:hint="default"/>
      </w:rPr>
    </w:lvl>
    <w:lvl w:ilvl="8" w:tplc="040C0005">
      <w:start w:val="1"/>
      <w:numFmt w:val="bullet"/>
      <w:lvlText w:val=""/>
      <w:lvlJc w:val="left"/>
      <w:pPr>
        <w:ind w:left="6542" w:hanging="360"/>
      </w:pPr>
      <w:rPr>
        <w:rFonts w:ascii="Wingdings" w:hAnsi="Wingdings" w:hint="default"/>
      </w:rPr>
    </w:lvl>
  </w:abstractNum>
  <w:abstractNum w:abstractNumId="16" w15:restartNumberingAfterBreak="0">
    <w:nsid w:val="3E395A61"/>
    <w:multiLevelType w:val="hybridMultilevel"/>
    <w:tmpl w:val="61EAB726"/>
    <w:lvl w:ilvl="0" w:tplc="8592D96A">
      <w:start w:val="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4F22D6E"/>
    <w:multiLevelType w:val="hybridMultilevel"/>
    <w:tmpl w:val="93B2AD9A"/>
    <w:lvl w:ilvl="0" w:tplc="6CB48FC8">
      <w:numFmt w:val="bullet"/>
      <w:lvlText w:val="-"/>
      <w:lvlJc w:val="left"/>
      <w:pPr>
        <w:ind w:left="1065" w:hanging="360"/>
      </w:pPr>
      <w:rPr>
        <w:rFonts w:ascii="Arial" w:eastAsia="Times New Roman"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8" w15:restartNumberingAfterBreak="0">
    <w:nsid w:val="4ED338C3"/>
    <w:multiLevelType w:val="hybridMultilevel"/>
    <w:tmpl w:val="7FB49FC8"/>
    <w:lvl w:ilvl="0" w:tplc="2D0C8AFC">
      <w:numFmt w:val="bullet"/>
      <w:lvlText w:val="-"/>
      <w:lvlJc w:val="left"/>
      <w:pPr>
        <w:ind w:left="720" w:hanging="360"/>
      </w:pPr>
      <w:rPr>
        <w:rFonts w:ascii="Calibri" w:eastAsia="Century Gothic" w:hAnsi="Calibri" w:cs="Century Gothic"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A6C26E1"/>
    <w:multiLevelType w:val="hybridMultilevel"/>
    <w:tmpl w:val="26E21FFE"/>
    <w:lvl w:ilvl="0" w:tplc="8EEA3868">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5EB22D9E"/>
    <w:multiLevelType w:val="singleLevel"/>
    <w:tmpl w:val="6DB2AC5E"/>
    <w:lvl w:ilvl="0">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5EDC6202"/>
    <w:multiLevelType w:val="hybridMultilevel"/>
    <w:tmpl w:val="471A0DDE"/>
    <w:lvl w:ilvl="0" w:tplc="8EEA3868">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60810A85"/>
    <w:multiLevelType w:val="hybridMultilevel"/>
    <w:tmpl w:val="7FAEC280"/>
    <w:lvl w:ilvl="0" w:tplc="4DC61532">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0C350FE"/>
    <w:multiLevelType w:val="hybridMultilevel"/>
    <w:tmpl w:val="BD34141C"/>
    <w:lvl w:ilvl="0" w:tplc="ED2A1D70">
      <w:start w:val="1"/>
      <w:numFmt w:val="bullet"/>
      <w:lvlText w:val=""/>
      <w:lvlJc w:val="left"/>
      <w:pPr>
        <w:ind w:left="644" w:hanging="360"/>
      </w:pPr>
      <w:rPr>
        <w:rFonts w:ascii="Wingdings" w:hAnsi="Wingdings" w:hint="default"/>
        <w:strike/>
        <w:color w:val="808080" w:themeColor="background1" w:themeShade="80"/>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67BC5B6E"/>
    <w:multiLevelType w:val="hybridMultilevel"/>
    <w:tmpl w:val="AE80152A"/>
    <w:lvl w:ilvl="0" w:tplc="6268AB5E">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6B55941"/>
    <w:multiLevelType w:val="hybridMultilevel"/>
    <w:tmpl w:val="C2BEA31A"/>
    <w:lvl w:ilvl="0" w:tplc="8EEA3868">
      <w:start w:val="1"/>
      <w:numFmt w:val="bullet"/>
      <w:lvlText w:val=""/>
      <w:lvlJc w:val="left"/>
      <w:pPr>
        <w:ind w:left="780" w:hanging="360"/>
      </w:pPr>
      <w:rPr>
        <w:rFonts w:ascii="Wingdings" w:hAnsi="Wingdings"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hint="default"/>
      </w:rPr>
    </w:lvl>
    <w:lvl w:ilvl="6" w:tplc="040C0001">
      <w:start w:val="1"/>
      <w:numFmt w:val="bullet"/>
      <w:lvlText w:val=""/>
      <w:lvlJc w:val="left"/>
      <w:pPr>
        <w:ind w:left="5100" w:hanging="360"/>
      </w:pPr>
      <w:rPr>
        <w:rFonts w:ascii="Symbol" w:hAnsi="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hint="default"/>
      </w:rPr>
    </w:lvl>
  </w:abstractNum>
  <w:num w:numId="1">
    <w:abstractNumId w:val="16"/>
  </w:num>
  <w:num w:numId="2">
    <w:abstractNumId w:val="8"/>
  </w:num>
  <w:num w:numId="3">
    <w:abstractNumId w:val="22"/>
  </w:num>
  <w:num w:numId="4">
    <w:abstractNumId w:val="18"/>
  </w:num>
  <w:num w:numId="5">
    <w:abstractNumId w:val="3"/>
  </w:num>
  <w:num w:numId="6">
    <w:abstractNumId w:val="13"/>
  </w:num>
  <w:num w:numId="7">
    <w:abstractNumId w:val="7"/>
  </w:num>
  <w:num w:numId="8">
    <w:abstractNumId w:val="9"/>
  </w:num>
  <w:num w:numId="9">
    <w:abstractNumId w:val="14"/>
  </w:num>
  <w:num w:numId="10">
    <w:abstractNumId w:val="17"/>
  </w:num>
  <w:num w:numId="11">
    <w:abstractNumId w:val="11"/>
  </w:num>
  <w:num w:numId="12">
    <w:abstractNumId w:val="5"/>
  </w:num>
  <w:num w:numId="13">
    <w:abstractNumId w:val="5"/>
  </w:num>
  <w:num w:numId="14">
    <w:abstractNumId w:val="20"/>
  </w:num>
  <w:num w:numId="15">
    <w:abstractNumId w:val="25"/>
  </w:num>
  <w:num w:numId="16">
    <w:abstractNumId w:val="1"/>
  </w:num>
  <w:num w:numId="17">
    <w:abstractNumId w:val="0"/>
  </w:num>
  <w:num w:numId="18">
    <w:abstractNumId w:val="6"/>
  </w:num>
  <w:num w:numId="19">
    <w:abstractNumId w:val="4"/>
  </w:num>
  <w:num w:numId="20">
    <w:abstractNumId w:val="23"/>
  </w:num>
  <w:num w:numId="21">
    <w:abstractNumId w:val="15"/>
  </w:num>
  <w:num w:numId="22">
    <w:abstractNumId w:val="19"/>
  </w:num>
  <w:num w:numId="23">
    <w:abstractNumId w:val="21"/>
  </w:num>
  <w:num w:numId="24">
    <w:abstractNumId w:val="24"/>
  </w:num>
  <w:num w:numId="25">
    <w:abstractNumId w:val="10"/>
  </w:num>
  <w:num w:numId="26">
    <w:abstractNumId w:val="12"/>
  </w:num>
  <w:num w:numId="27">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735"/>
    <w:rsid w:val="00011921"/>
    <w:rsid w:val="00013DE7"/>
    <w:rsid w:val="000166C0"/>
    <w:rsid w:val="00024E09"/>
    <w:rsid w:val="00030A8C"/>
    <w:rsid w:val="00035F50"/>
    <w:rsid w:val="0004467E"/>
    <w:rsid w:val="00050AB8"/>
    <w:rsid w:val="000550B8"/>
    <w:rsid w:val="0005524F"/>
    <w:rsid w:val="000568E7"/>
    <w:rsid w:val="00061B02"/>
    <w:rsid w:val="00064040"/>
    <w:rsid w:val="00066223"/>
    <w:rsid w:val="0006743E"/>
    <w:rsid w:val="00067AC3"/>
    <w:rsid w:val="000730C9"/>
    <w:rsid w:val="000736DA"/>
    <w:rsid w:val="00075147"/>
    <w:rsid w:val="000839A4"/>
    <w:rsid w:val="00083F92"/>
    <w:rsid w:val="00092679"/>
    <w:rsid w:val="0009401F"/>
    <w:rsid w:val="00094992"/>
    <w:rsid w:val="000B5CB2"/>
    <w:rsid w:val="000C477E"/>
    <w:rsid w:val="000C555E"/>
    <w:rsid w:val="000C5866"/>
    <w:rsid w:val="000C6094"/>
    <w:rsid w:val="000D3E3F"/>
    <w:rsid w:val="000D6919"/>
    <w:rsid w:val="000E158B"/>
    <w:rsid w:val="000E3409"/>
    <w:rsid w:val="000E3821"/>
    <w:rsid w:val="000E626F"/>
    <w:rsid w:val="000F3251"/>
    <w:rsid w:val="000F4E66"/>
    <w:rsid w:val="00101250"/>
    <w:rsid w:val="001027F1"/>
    <w:rsid w:val="00103CAC"/>
    <w:rsid w:val="00107159"/>
    <w:rsid w:val="00121D4E"/>
    <w:rsid w:val="001345EC"/>
    <w:rsid w:val="00135C92"/>
    <w:rsid w:val="00141290"/>
    <w:rsid w:val="0014480B"/>
    <w:rsid w:val="001477B8"/>
    <w:rsid w:val="001515A5"/>
    <w:rsid w:val="00153AC3"/>
    <w:rsid w:val="00160006"/>
    <w:rsid w:val="001654BC"/>
    <w:rsid w:val="00171FF9"/>
    <w:rsid w:val="00176BB9"/>
    <w:rsid w:val="0018167E"/>
    <w:rsid w:val="00183F4E"/>
    <w:rsid w:val="00185BE8"/>
    <w:rsid w:val="001869A9"/>
    <w:rsid w:val="001929E0"/>
    <w:rsid w:val="001A15F4"/>
    <w:rsid w:val="001A43F9"/>
    <w:rsid w:val="001B432A"/>
    <w:rsid w:val="001D25FA"/>
    <w:rsid w:val="001F551F"/>
    <w:rsid w:val="001F65BF"/>
    <w:rsid w:val="001F7B9C"/>
    <w:rsid w:val="002001FF"/>
    <w:rsid w:val="00204A2B"/>
    <w:rsid w:val="00205E42"/>
    <w:rsid w:val="002107E0"/>
    <w:rsid w:val="00214D6B"/>
    <w:rsid w:val="00220A6C"/>
    <w:rsid w:val="002239F8"/>
    <w:rsid w:val="00231E90"/>
    <w:rsid w:val="00234630"/>
    <w:rsid w:val="00235CD5"/>
    <w:rsid w:val="00242940"/>
    <w:rsid w:val="00247A1F"/>
    <w:rsid w:val="00250CE1"/>
    <w:rsid w:val="002560BC"/>
    <w:rsid w:val="00256B06"/>
    <w:rsid w:val="00262545"/>
    <w:rsid w:val="002626F7"/>
    <w:rsid w:val="00266263"/>
    <w:rsid w:val="0026693C"/>
    <w:rsid w:val="00273F4D"/>
    <w:rsid w:val="00280429"/>
    <w:rsid w:val="00282352"/>
    <w:rsid w:val="002944E9"/>
    <w:rsid w:val="00294DAB"/>
    <w:rsid w:val="00296690"/>
    <w:rsid w:val="002A5F00"/>
    <w:rsid w:val="002B50E5"/>
    <w:rsid w:val="002B69A9"/>
    <w:rsid w:val="002C6D8E"/>
    <w:rsid w:val="002D0D93"/>
    <w:rsid w:val="002D195C"/>
    <w:rsid w:val="002E1998"/>
    <w:rsid w:val="002E5E03"/>
    <w:rsid w:val="002E6611"/>
    <w:rsid w:val="002F282C"/>
    <w:rsid w:val="00303C72"/>
    <w:rsid w:val="0030448F"/>
    <w:rsid w:val="003052A6"/>
    <w:rsid w:val="003134BF"/>
    <w:rsid w:val="00313C73"/>
    <w:rsid w:val="00314F68"/>
    <w:rsid w:val="00316DF7"/>
    <w:rsid w:val="00321765"/>
    <w:rsid w:val="00333416"/>
    <w:rsid w:val="00336E3D"/>
    <w:rsid w:val="00340157"/>
    <w:rsid w:val="00341305"/>
    <w:rsid w:val="00341F45"/>
    <w:rsid w:val="0034746E"/>
    <w:rsid w:val="0035563D"/>
    <w:rsid w:val="0035738E"/>
    <w:rsid w:val="003606B5"/>
    <w:rsid w:val="00367BE1"/>
    <w:rsid w:val="00367FE5"/>
    <w:rsid w:val="00370A2A"/>
    <w:rsid w:val="00373D1C"/>
    <w:rsid w:val="00374BCA"/>
    <w:rsid w:val="00375363"/>
    <w:rsid w:val="00386163"/>
    <w:rsid w:val="0039469D"/>
    <w:rsid w:val="003A308B"/>
    <w:rsid w:val="003A3ADD"/>
    <w:rsid w:val="003A402F"/>
    <w:rsid w:val="003A5F3E"/>
    <w:rsid w:val="003B3C0D"/>
    <w:rsid w:val="003B5C7B"/>
    <w:rsid w:val="003C0BBF"/>
    <w:rsid w:val="003C233B"/>
    <w:rsid w:val="003D0FF7"/>
    <w:rsid w:val="003D408B"/>
    <w:rsid w:val="003D5A57"/>
    <w:rsid w:val="003E1170"/>
    <w:rsid w:val="003E1F6F"/>
    <w:rsid w:val="003F1F71"/>
    <w:rsid w:val="0040387B"/>
    <w:rsid w:val="0040696A"/>
    <w:rsid w:val="00411811"/>
    <w:rsid w:val="0041741C"/>
    <w:rsid w:val="004347C3"/>
    <w:rsid w:val="00434E87"/>
    <w:rsid w:val="004371FD"/>
    <w:rsid w:val="00437496"/>
    <w:rsid w:val="00437DFE"/>
    <w:rsid w:val="00443DBF"/>
    <w:rsid w:val="00445413"/>
    <w:rsid w:val="004562E0"/>
    <w:rsid w:val="0045640C"/>
    <w:rsid w:val="00456825"/>
    <w:rsid w:val="00456913"/>
    <w:rsid w:val="00457E19"/>
    <w:rsid w:val="004615EA"/>
    <w:rsid w:val="0046529E"/>
    <w:rsid w:val="00466071"/>
    <w:rsid w:val="00472CF1"/>
    <w:rsid w:val="00474FE4"/>
    <w:rsid w:val="004759AC"/>
    <w:rsid w:val="004761AD"/>
    <w:rsid w:val="004836F8"/>
    <w:rsid w:val="004840D9"/>
    <w:rsid w:val="00487382"/>
    <w:rsid w:val="00493927"/>
    <w:rsid w:val="00493C56"/>
    <w:rsid w:val="004965B8"/>
    <w:rsid w:val="0049720B"/>
    <w:rsid w:val="00497601"/>
    <w:rsid w:val="004A542E"/>
    <w:rsid w:val="004A57C7"/>
    <w:rsid w:val="004A609B"/>
    <w:rsid w:val="004A6BD6"/>
    <w:rsid w:val="004B1BC8"/>
    <w:rsid w:val="004B3D71"/>
    <w:rsid w:val="004C0319"/>
    <w:rsid w:val="004C5078"/>
    <w:rsid w:val="004C62D7"/>
    <w:rsid w:val="004D1B9F"/>
    <w:rsid w:val="004E0271"/>
    <w:rsid w:val="004E22F4"/>
    <w:rsid w:val="004E2C00"/>
    <w:rsid w:val="004E7F60"/>
    <w:rsid w:val="004F00C1"/>
    <w:rsid w:val="004F1A8B"/>
    <w:rsid w:val="004F1CEF"/>
    <w:rsid w:val="004F2E3B"/>
    <w:rsid w:val="004F4642"/>
    <w:rsid w:val="004F7627"/>
    <w:rsid w:val="0051762D"/>
    <w:rsid w:val="0052039C"/>
    <w:rsid w:val="005206AD"/>
    <w:rsid w:val="00524BED"/>
    <w:rsid w:val="00525E7D"/>
    <w:rsid w:val="005325D8"/>
    <w:rsid w:val="00537BC9"/>
    <w:rsid w:val="00550AF9"/>
    <w:rsid w:val="00552EC9"/>
    <w:rsid w:val="0055409F"/>
    <w:rsid w:val="00565EFC"/>
    <w:rsid w:val="0056709D"/>
    <w:rsid w:val="00573122"/>
    <w:rsid w:val="00573F0D"/>
    <w:rsid w:val="00575EB0"/>
    <w:rsid w:val="00577571"/>
    <w:rsid w:val="00582CC1"/>
    <w:rsid w:val="00585EA2"/>
    <w:rsid w:val="005927D7"/>
    <w:rsid w:val="005A0FF3"/>
    <w:rsid w:val="005B2DAD"/>
    <w:rsid w:val="005B32AE"/>
    <w:rsid w:val="005B3F06"/>
    <w:rsid w:val="005B57F9"/>
    <w:rsid w:val="005C5CF4"/>
    <w:rsid w:val="005C6EFF"/>
    <w:rsid w:val="005C74CB"/>
    <w:rsid w:val="005D0E28"/>
    <w:rsid w:val="005D4E38"/>
    <w:rsid w:val="005E60D3"/>
    <w:rsid w:val="005F07BA"/>
    <w:rsid w:val="005F367E"/>
    <w:rsid w:val="005F67C6"/>
    <w:rsid w:val="00600FDF"/>
    <w:rsid w:val="00601B91"/>
    <w:rsid w:val="006022A0"/>
    <w:rsid w:val="00604E2B"/>
    <w:rsid w:val="00607464"/>
    <w:rsid w:val="00627D36"/>
    <w:rsid w:val="00631831"/>
    <w:rsid w:val="00647FD5"/>
    <w:rsid w:val="00651F4D"/>
    <w:rsid w:val="0065362D"/>
    <w:rsid w:val="006568B0"/>
    <w:rsid w:val="006622AC"/>
    <w:rsid w:val="00665892"/>
    <w:rsid w:val="00671D43"/>
    <w:rsid w:val="00672039"/>
    <w:rsid w:val="00687466"/>
    <w:rsid w:val="006B34B9"/>
    <w:rsid w:val="006B72A3"/>
    <w:rsid w:val="006C3361"/>
    <w:rsid w:val="006C60B3"/>
    <w:rsid w:val="006C73FB"/>
    <w:rsid w:val="006D2028"/>
    <w:rsid w:val="006D5575"/>
    <w:rsid w:val="006D6936"/>
    <w:rsid w:val="006E0B52"/>
    <w:rsid w:val="006E440C"/>
    <w:rsid w:val="006E772A"/>
    <w:rsid w:val="006F2897"/>
    <w:rsid w:val="006F28C9"/>
    <w:rsid w:val="00702AAE"/>
    <w:rsid w:val="00710C50"/>
    <w:rsid w:val="00714B7C"/>
    <w:rsid w:val="00715B13"/>
    <w:rsid w:val="00716029"/>
    <w:rsid w:val="007206A6"/>
    <w:rsid w:val="00721B51"/>
    <w:rsid w:val="007240F3"/>
    <w:rsid w:val="00726B3E"/>
    <w:rsid w:val="00733D5E"/>
    <w:rsid w:val="0073496B"/>
    <w:rsid w:val="00740551"/>
    <w:rsid w:val="00744CCB"/>
    <w:rsid w:val="00744DD2"/>
    <w:rsid w:val="0074545B"/>
    <w:rsid w:val="00747989"/>
    <w:rsid w:val="0075001F"/>
    <w:rsid w:val="00751EC8"/>
    <w:rsid w:val="007546FA"/>
    <w:rsid w:val="00763431"/>
    <w:rsid w:val="00763735"/>
    <w:rsid w:val="00770B5D"/>
    <w:rsid w:val="00783A8E"/>
    <w:rsid w:val="00785309"/>
    <w:rsid w:val="0079369A"/>
    <w:rsid w:val="007938D9"/>
    <w:rsid w:val="00794BEF"/>
    <w:rsid w:val="007A1EDD"/>
    <w:rsid w:val="007B2172"/>
    <w:rsid w:val="007B4B95"/>
    <w:rsid w:val="007B7B8F"/>
    <w:rsid w:val="007C0A55"/>
    <w:rsid w:val="007C78F9"/>
    <w:rsid w:val="007D37BB"/>
    <w:rsid w:val="007E2DB9"/>
    <w:rsid w:val="007E379F"/>
    <w:rsid w:val="007E634C"/>
    <w:rsid w:val="007E7590"/>
    <w:rsid w:val="007E7874"/>
    <w:rsid w:val="007F1EBB"/>
    <w:rsid w:val="007F2E4D"/>
    <w:rsid w:val="007F625D"/>
    <w:rsid w:val="007F7487"/>
    <w:rsid w:val="007F76A2"/>
    <w:rsid w:val="00806201"/>
    <w:rsid w:val="00807B5E"/>
    <w:rsid w:val="00807CA7"/>
    <w:rsid w:val="008139FC"/>
    <w:rsid w:val="00820C33"/>
    <w:rsid w:val="0082537B"/>
    <w:rsid w:val="00827DCE"/>
    <w:rsid w:val="00831A19"/>
    <w:rsid w:val="008332CB"/>
    <w:rsid w:val="00834ABF"/>
    <w:rsid w:val="00834D9E"/>
    <w:rsid w:val="00841EA1"/>
    <w:rsid w:val="00842ED3"/>
    <w:rsid w:val="00854104"/>
    <w:rsid w:val="008621FA"/>
    <w:rsid w:val="008645BD"/>
    <w:rsid w:val="00866635"/>
    <w:rsid w:val="0087095E"/>
    <w:rsid w:val="00884912"/>
    <w:rsid w:val="008866E2"/>
    <w:rsid w:val="0089515F"/>
    <w:rsid w:val="008A2A10"/>
    <w:rsid w:val="008A3F5D"/>
    <w:rsid w:val="008B0C48"/>
    <w:rsid w:val="008B443B"/>
    <w:rsid w:val="008B4A66"/>
    <w:rsid w:val="008B61A2"/>
    <w:rsid w:val="008C189B"/>
    <w:rsid w:val="008C18FC"/>
    <w:rsid w:val="008C52E5"/>
    <w:rsid w:val="008D0177"/>
    <w:rsid w:val="008D19CC"/>
    <w:rsid w:val="008D1C89"/>
    <w:rsid w:val="008D6935"/>
    <w:rsid w:val="008E23A2"/>
    <w:rsid w:val="008E302F"/>
    <w:rsid w:val="008F145F"/>
    <w:rsid w:val="008F5B90"/>
    <w:rsid w:val="008F7599"/>
    <w:rsid w:val="009059F6"/>
    <w:rsid w:val="009062A1"/>
    <w:rsid w:val="00906A0B"/>
    <w:rsid w:val="00912890"/>
    <w:rsid w:val="009153A2"/>
    <w:rsid w:val="009219A4"/>
    <w:rsid w:val="00930137"/>
    <w:rsid w:val="00930D75"/>
    <w:rsid w:val="009320D2"/>
    <w:rsid w:val="00935B9B"/>
    <w:rsid w:val="009404CA"/>
    <w:rsid w:val="00943325"/>
    <w:rsid w:val="00945C97"/>
    <w:rsid w:val="00945F71"/>
    <w:rsid w:val="0095171A"/>
    <w:rsid w:val="00961030"/>
    <w:rsid w:val="009641A6"/>
    <w:rsid w:val="00966339"/>
    <w:rsid w:val="00967475"/>
    <w:rsid w:val="00967692"/>
    <w:rsid w:val="009760EA"/>
    <w:rsid w:val="0097682A"/>
    <w:rsid w:val="00981CFB"/>
    <w:rsid w:val="00984185"/>
    <w:rsid w:val="00984975"/>
    <w:rsid w:val="009867CD"/>
    <w:rsid w:val="009970AA"/>
    <w:rsid w:val="009A2B7D"/>
    <w:rsid w:val="009A3F9D"/>
    <w:rsid w:val="009C2C34"/>
    <w:rsid w:val="009C45D4"/>
    <w:rsid w:val="009D5850"/>
    <w:rsid w:val="009E2456"/>
    <w:rsid w:val="009E594D"/>
    <w:rsid w:val="009F5B03"/>
    <w:rsid w:val="009F6344"/>
    <w:rsid w:val="00A0305C"/>
    <w:rsid w:val="00A0513F"/>
    <w:rsid w:val="00A06344"/>
    <w:rsid w:val="00A2008B"/>
    <w:rsid w:val="00A2234E"/>
    <w:rsid w:val="00A25E9C"/>
    <w:rsid w:val="00A3523F"/>
    <w:rsid w:val="00A41A5B"/>
    <w:rsid w:val="00A4541F"/>
    <w:rsid w:val="00A472BE"/>
    <w:rsid w:val="00A5063D"/>
    <w:rsid w:val="00A55CD3"/>
    <w:rsid w:val="00A5734A"/>
    <w:rsid w:val="00A61000"/>
    <w:rsid w:val="00A62246"/>
    <w:rsid w:val="00A67605"/>
    <w:rsid w:val="00A71804"/>
    <w:rsid w:val="00A71B89"/>
    <w:rsid w:val="00A727E5"/>
    <w:rsid w:val="00A82E3E"/>
    <w:rsid w:val="00A835F5"/>
    <w:rsid w:val="00A90642"/>
    <w:rsid w:val="00A931E2"/>
    <w:rsid w:val="00AB0556"/>
    <w:rsid w:val="00AB05E8"/>
    <w:rsid w:val="00AB0A18"/>
    <w:rsid w:val="00AB2CC2"/>
    <w:rsid w:val="00AC0D77"/>
    <w:rsid w:val="00AE3D3C"/>
    <w:rsid w:val="00AE5766"/>
    <w:rsid w:val="00AE667C"/>
    <w:rsid w:val="00AF00D6"/>
    <w:rsid w:val="00AF4191"/>
    <w:rsid w:val="00AF7462"/>
    <w:rsid w:val="00B02F66"/>
    <w:rsid w:val="00B07F52"/>
    <w:rsid w:val="00B11BB2"/>
    <w:rsid w:val="00B13687"/>
    <w:rsid w:val="00B1435F"/>
    <w:rsid w:val="00B20D73"/>
    <w:rsid w:val="00B25150"/>
    <w:rsid w:val="00B2525C"/>
    <w:rsid w:val="00B26E24"/>
    <w:rsid w:val="00B33B0D"/>
    <w:rsid w:val="00B401DE"/>
    <w:rsid w:val="00B4072D"/>
    <w:rsid w:val="00B50373"/>
    <w:rsid w:val="00B50F71"/>
    <w:rsid w:val="00B522F7"/>
    <w:rsid w:val="00B577EF"/>
    <w:rsid w:val="00B6249A"/>
    <w:rsid w:val="00B679AD"/>
    <w:rsid w:val="00B71936"/>
    <w:rsid w:val="00B80D93"/>
    <w:rsid w:val="00B82882"/>
    <w:rsid w:val="00B86D4D"/>
    <w:rsid w:val="00B93474"/>
    <w:rsid w:val="00B94AA9"/>
    <w:rsid w:val="00B95263"/>
    <w:rsid w:val="00BB472F"/>
    <w:rsid w:val="00BB62F8"/>
    <w:rsid w:val="00BC6EF9"/>
    <w:rsid w:val="00BD1B9D"/>
    <w:rsid w:val="00BD4772"/>
    <w:rsid w:val="00BD5425"/>
    <w:rsid w:val="00BD6537"/>
    <w:rsid w:val="00BE31B2"/>
    <w:rsid w:val="00BE77AD"/>
    <w:rsid w:val="00BE78B6"/>
    <w:rsid w:val="00C06C2C"/>
    <w:rsid w:val="00C203A0"/>
    <w:rsid w:val="00C20BCB"/>
    <w:rsid w:val="00C21764"/>
    <w:rsid w:val="00C22ADD"/>
    <w:rsid w:val="00C258DC"/>
    <w:rsid w:val="00C26171"/>
    <w:rsid w:val="00C27441"/>
    <w:rsid w:val="00C325DE"/>
    <w:rsid w:val="00C3535F"/>
    <w:rsid w:val="00C40F19"/>
    <w:rsid w:val="00C5776F"/>
    <w:rsid w:val="00C73CD0"/>
    <w:rsid w:val="00C76F87"/>
    <w:rsid w:val="00C779E3"/>
    <w:rsid w:val="00C835D9"/>
    <w:rsid w:val="00C853EB"/>
    <w:rsid w:val="00C9193F"/>
    <w:rsid w:val="00C93BC9"/>
    <w:rsid w:val="00C958E2"/>
    <w:rsid w:val="00CA5063"/>
    <w:rsid w:val="00CA57C0"/>
    <w:rsid w:val="00CB121A"/>
    <w:rsid w:val="00CC1F5C"/>
    <w:rsid w:val="00CD35E8"/>
    <w:rsid w:val="00CD3A79"/>
    <w:rsid w:val="00CE0B57"/>
    <w:rsid w:val="00CE1DE7"/>
    <w:rsid w:val="00CE5C9C"/>
    <w:rsid w:val="00CF5F50"/>
    <w:rsid w:val="00CF748D"/>
    <w:rsid w:val="00CF7B76"/>
    <w:rsid w:val="00D07513"/>
    <w:rsid w:val="00D13799"/>
    <w:rsid w:val="00D20502"/>
    <w:rsid w:val="00D271B1"/>
    <w:rsid w:val="00D27D5B"/>
    <w:rsid w:val="00D32FF0"/>
    <w:rsid w:val="00D36DF4"/>
    <w:rsid w:val="00D41A8F"/>
    <w:rsid w:val="00D431F1"/>
    <w:rsid w:val="00D452DE"/>
    <w:rsid w:val="00D45FD7"/>
    <w:rsid w:val="00D517B9"/>
    <w:rsid w:val="00D5501D"/>
    <w:rsid w:val="00D577EB"/>
    <w:rsid w:val="00D64C6D"/>
    <w:rsid w:val="00D652E3"/>
    <w:rsid w:val="00D71CC4"/>
    <w:rsid w:val="00D776F7"/>
    <w:rsid w:val="00D81B10"/>
    <w:rsid w:val="00D91B2C"/>
    <w:rsid w:val="00D93362"/>
    <w:rsid w:val="00D94248"/>
    <w:rsid w:val="00D94290"/>
    <w:rsid w:val="00D9657E"/>
    <w:rsid w:val="00DA19EF"/>
    <w:rsid w:val="00DA1A42"/>
    <w:rsid w:val="00DA549D"/>
    <w:rsid w:val="00DA54D3"/>
    <w:rsid w:val="00DB1544"/>
    <w:rsid w:val="00DB1701"/>
    <w:rsid w:val="00DB74C0"/>
    <w:rsid w:val="00DC1C5A"/>
    <w:rsid w:val="00DC5936"/>
    <w:rsid w:val="00DD0F7E"/>
    <w:rsid w:val="00DD26A9"/>
    <w:rsid w:val="00DD2763"/>
    <w:rsid w:val="00DD729E"/>
    <w:rsid w:val="00DE0444"/>
    <w:rsid w:val="00DE1212"/>
    <w:rsid w:val="00DE17C9"/>
    <w:rsid w:val="00DE2480"/>
    <w:rsid w:val="00DE42D8"/>
    <w:rsid w:val="00DE6217"/>
    <w:rsid w:val="00DE6355"/>
    <w:rsid w:val="00DE656A"/>
    <w:rsid w:val="00DF0892"/>
    <w:rsid w:val="00DF0D1D"/>
    <w:rsid w:val="00DF285E"/>
    <w:rsid w:val="00DF797E"/>
    <w:rsid w:val="00E0498B"/>
    <w:rsid w:val="00E112B1"/>
    <w:rsid w:val="00E1384A"/>
    <w:rsid w:val="00E15BC2"/>
    <w:rsid w:val="00E17A7E"/>
    <w:rsid w:val="00E25FF5"/>
    <w:rsid w:val="00E31F72"/>
    <w:rsid w:val="00E35D20"/>
    <w:rsid w:val="00E36C23"/>
    <w:rsid w:val="00E5004A"/>
    <w:rsid w:val="00E5487B"/>
    <w:rsid w:val="00E57013"/>
    <w:rsid w:val="00E60E7A"/>
    <w:rsid w:val="00E673A0"/>
    <w:rsid w:val="00E70C40"/>
    <w:rsid w:val="00E719DF"/>
    <w:rsid w:val="00E73212"/>
    <w:rsid w:val="00E84EB6"/>
    <w:rsid w:val="00E9092A"/>
    <w:rsid w:val="00E925A9"/>
    <w:rsid w:val="00E92E98"/>
    <w:rsid w:val="00E9373C"/>
    <w:rsid w:val="00EB0E6C"/>
    <w:rsid w:val="00EB103D"/>
    <w:rsid w:val="00EB4A0E"/>
    <w:rsid w:val="00EB5B52"/>
    <w:rsid w:val="00EB5BD3"/>
    <w:rsid w:val="00EB686D"/>
    <w:rsid w:val="00EB73C8"/>
    <w:rsid w:val="00EB7F06"/>
    <w:rsid w:val="00EC4535"/>
    <w:rsid w:val="00ED16BD"/>
    <w:rsid w:val="00ED2397"/>
    <w:rsid w:val="00ED28A6"/>
    <w:rsid w:val="00ED5549"/>
    <w:rsid w:val="00EE084C"/>
    <w:rsid w:val="00EE2A27"/>
    <w:rsid w:val="00EE6801"/>
    <w:rsid w:val="00EF1978"/>
    <w:rsid w:val="00EF2185"/>
    <w:rsid w:val="00F02AD2"/>
    <w:rsid w:val="00F0501B"/>
    <w:rsid w:val="00F058E1"/>
    <w:rsid w:val="00F07773"/>
    <w:rsid w:val="00F109A5"/>
    <w:rsid w:val="00F133C4"/>
    <w:rsid w:val="00F14DE3"/>
    <w:rsid w:val="00F229CA"/>
    <w:rsid w:val="00F23E8C"/>
    <w:rsid w:val="00F27AC6"/>
    <w:rsid w:val="00F31CED"/>
    <w:rsid w:val="00F34757"/>
    <w:rsid w:val="00F508E3"/>
    <w:rsid w:val="00F51237"/>
    <w:rsid w:val="00F5564C"/>
    <w:rsid w:val="00F56AC4"/>
    <w:rsid w:val="00F6283B"/>
    <w:rsid w:val="00F63016"/>
    <w:rsid w:val="00F73D80"/>
    <w:rsid w:val="00F80A4A"/>
    <w:rsid w:val="00F814A4"/>
    <w:rsid w:val="00F91D0F"/>
    <w:rsid w:val="00F93533"/>
    <w:rsid w:val="00F95905"/>
    <w:rsid w:val="00F97403"/>
    <w:rsid w:val="00FA73B3"/>
    <w:rsid w:val="00FB1CD2"/>
    <w:rsid w:val="00FB21DD"/>
    <w:rsid w:val="00FB4607"/>
    <w:rsid w:val="00FC43FE"/>
    <w:rsid w:val="00FD5319"/>
    <w:rsid w:val="00FE2DA6"/>
    <w:rsid w:val="00FF23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E2FA8"/>
  <w15:chartTrackingRefBased/>
  <w15:docId w15:val="{520B9542-3BD4-43B4-983C-8022627B6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573F0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573F0D"/>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573F0D"/>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E15BC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73F0D"/>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573F0D"/>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573F0D"/>
    <w:rPr>
      <w:rFonts w:ascii="Times New Roman" w:eastAsia="Times New Roman" w:hAnsi="Times New Roman" w:cs="Times New Roman"/>
      <w:b/>
      <w:bCs/>
      <w:sz w:val="27"/>
      <w:szCs w:val="27"/>
      <w:lang w:eastAsia="fr-FR"/>
    </w:rPr>
  </w:style>
  <w:style w:type="paragraph" w:styleId="Paragraphedeliste">
    <w:name w:val="List Paragraph"/>
    <w:basedOn w:val="Normal"/>
    <w:uiPriority w:val="99"/>
    <w:qFormat/>
    <w:rsid w:val="00F109A5"/>
    <w:pPr>
      <w:spacing w:after="200" w:line="240" w:lineRule="auto"/>
      <w:ind w:left="720"/>
      <w:contextualSpacing/>
    </w:pPr>
    <w:rPr>
      <w:rFonts w:ascii="Calibri" w:eastAsia="Calibri" w:hAnsi="Calibri" w:cs="Times New Roman"/>
    </w:rPr>
  </w:style>
  <w:style w:type="paragraph" w:customStyle="1" w:styleId="Default">
    <w:name w:val="Default"/>
    <w:rsid w:val="001D25FA"/>
    <w:pPr>
      <w:autoSpaceDE w:val="0"/>
      <w:autoSpaceDN w:val="0"/>
      <w:adjustRightInd w:val="0"/>
      <w:spacing w:after="0" w:line="240" w:lineRule="auto"/>
    </w:pPr>
    <w:rPr>
      <w:rFonts w:ascii="Roboto" w:hAnsi="Roboto" w:cs="Roboto"/>
      <w:color w:val="000000"/>
      <w:sz w:val="24"/>
      <w:szCs w:val="24"/>
    </w:rPr>
  </w:style>
  <w:style w:type="paragraph" w:customStyle="1" w:styleId="Pa1">
    <w:name w:val="Pa1"/>
    <w:basedOn w:val="Default"/>
    <w:next w:val="Default"/>
    <w:uiPriority w:val="99"/>
    <w:rsid w:val="001D25FA"/>
    <w:pPr>
      <w:spacing w:line="241" w:lineRule="atLeast"/>
    </w:pPr>
    <w:rPr>
      <w:rFonts w:cstheme="minorBidi"/>
      <w:color w:val="auto"/>
    </w:rPr>
  </w:style>
  <w:style w:type="character" w:customStyle="1" w:styleId="A1">
    <w:name w:val="A1"/>
    <w:uiPriority w:val="99"/>
    <w:rsid w:val="001D25FA"/>
    <w:rPr>
      <w:rFonts w:ascii="Roboto Cn" w:hAnsi="Roboto Cn" w:cs="Roboto Cn"/>
      <w:b/>
      <w:bCs/>
      <w:color w:val="000000"/>
      <w:sz w:val="40"/>
      <w:szCs w:val="40"/>
    </w:rPr>
  </w:style>
  <w:style w:type="paragraph" w:customStyle="1" w:styleId="msonormal0">
    <w:name w:val="msonormal"/>
    <w:basedOn w:val="Normal"/>
    <w:rsid w:val="00573F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a">
    <w:name w:val="fa"/>
    <w:basedOn w:val="Normal"/>
    <w:rsid w:val="00573F0D"/>
    <w:pPr>
      <w:spacing w:before="100" w:beforeAutospacing="1" w:after="100" w:afterAutospacing="1" w:line="240" w:lineRule="auto"/>
    </w:pPr>
    <w:rPr>
      <w:rFonts w:ascii="FontAwesome" w:eastAsia="Times New Roman" w:hAnsi="FontAwesome" w:cs="Times New Roman"/>
      <w:sz w:val="21"/>
      <w:szCs w:val="21"/>
      <w:lang w:eastAsia="fr-FR"/>
    </w:rPr>
  </w:style>
  <w:style w:type="paragraph" w:customStyle="1" w:styleId="fa-lg">
    <w:name w:val="fa-lg"/>
    <w:basedOn w:val="Normal"/>
    <w:rsid w:val="00573F0D"/>
    <w:pPr>
      <w:spacing w:before="100" w:beforeAutospacing="1" w:after="100" w:afterAutospacing="1" w:line="180" w:lineRule="atLeast"/>
    </w:pPr>
    <w:rPr>
      <w:rFonts w:ascii="Times New Roman" w:eastAsia="Times New Roman" w:hAnsi="Times New Roman" w:cs="Times New Roman"/>
      <w:sz w:val="32"/>
      <w:szCs w:val="32"/>
      <w:lang w:eastAsia="fr-FR"/>
    </w:rPr>
  </w:style>
  <w:style w:type="paragraph" w:customStyle="1" w:styleId="fa-2x">
    <w:name w:val="fa-2x"/>
    <w:basedOn w:val="Normal"/>
    <w:rsid w:val="00573F0D"/>
    <w:pPr>
      <w:spacing w:before="100" w:beforeAutospacing="1" w:after="100" w:afterAutospacing="1" w:line="240" w:lineRule="auto"/>
    </w:pPr>
    <w:rPr>
      <w:rFonts w:ascii="Times New Roman" w:eastAsia="Times New Roman" w:hAnsi="Times New Roman" w:cs="Times New Roman"/>
      <w:sz w:val="48"/>
      <w:szCs w:val="48"/>
      <w:lang w:eastAsia="fr-FR"/>
    </w:rPr>
  </w:style>
  <w:style w:type="paragraph" w:customStyle="1" w:styleId="fa-3x">
    <w:name w:val="fa-3x"/>
    <w:basedOn w:val="Normal"/>
    <w:rsid w:val="00573F0D"/>
    <w:pPr>
      <w:spacing w:before="100" w:beforeAutospacing="1" w:after="100" w:afterAutospacing="1" w:line="240" w:lineRule="auto"/>
    </w:pPr>
    <w:rPr>
      <w:rFonts w:ascii="Times New Roman" w:eastAsia="Times New Roman" w:hAnsi="Times New Roman" w:cs="Times New Roman"/>
      <w:sz w:val="72"/>
      <w:szCs w:val="72"/>
      <w:lang w:eastAsia="fr-FR"/>
    </w:rPr>
  </w:style>
  <w:style w:type="paragraph" w:customStyle="1" w:styleId="fa-4x">
    <w:name w:val="fa-4x"/>
    <w:basedOn w:val="Normal"/>
    <w:rsid w:val="00573F0D"/>
    <w:pPr>
      <w:spacing w:before="100" w:beforeAutospacing="1" w:after="100" w:afterAutospacing="1" w:line="240" w:lineRule="auto"/>
    </w:pPr>
    <w:rPr>
      <w:rFonts w:ascii="Times New Roman" w:eastAsia="Times New Roman" w:hAnsi="Times New Roman" w:cs="Times New Roman"/>
      <w:sz w:val="96"/>
      <w:szCs w:val="96"/>
      <w:lang w:eastAsia="fr-FR"/>
    </w:rPr>
  </w:style>
  <w:style w:type="paragraph" w:customStyle="1" w:styleId="fa-5x">
    <w:name w:val="fa-5x"/>
    <w:basedOn w:val="Normal"/>
    <w:rsid w:val="00573F0D"/>
    <w:pPr>
      <w:spacing w:before="100" w:beforeAutospacing="1" w:after="100" w:afterAutospacing="1" w:line="240" w:lineRule="auto"/>
    </w:pPr>
    <w:rPr>
      <w:rFonts w:ascii="Times New Roman" w:eastAsia="Times New Roman" w:hAnsi="Times New Roman" w:cs="Times New Roman"/>
      <w:sz w:val="120"/>
      <w:szCs w:val="120"/>
      <w:lang w:eastAsia="fr-FR"/>
    </w:rPr>
  </w:style>
  <w:style w:type="paragraph" w:customStyle="1" w:styleId="fa-fw">
    <w:name w:val="fa-fw"/>
    <w:basedOn w:val="Normal"/>
    <w:rsid w:val="00573F0D"/>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fa-ul">
    <w:name w:val="fa-ul"/>
    <w:basedOn w:val="Normal"/>
    <w:rsid w:val="00573F0D"/>
    <w:pPr>
      <w:spacing w:before="100" w:beforeAutospacing="1" w:after="100" w:afterAutospacing="1" w:line="240" w:lineRule="auto"/>
      <w:ind w:left="514"/>
    </w:pPr>
    <w:rPr>
      <w:rFonts w:ascii="Times New Roman" w:eastAsia="Times New Roman" w:hAnsi="Times New Roman" w:cs="Times New Roman"/>
      <w:sz w:val="24"/>
      <w:szCs w:val="24"/>
      <w:lang w:eastAsia="fr-FR"/>
    </w:rPr>
  </w:style>
  <w:style w:type="paragraph" w:customStyle="1" w:styleId="fa-li">
    <w:name w:val="fa-li"/>
    <w:basedOn w:val="Normal"/>
    <w:rsid w:val="00573F0D"/>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fa-border">
    <w:name w:val="fa-border"/>
    <w:basedOn w:val="Normal"/>
    <w:rsid w:val="00573F0D"/>
    <w:pPr>
      <w:pBdr>
        <w:top w:val="single" w:sz="8" w:space="2" w:color="EEEEEE"/>
        <w:left w:val="single" w:sz="8" w:space="3" w:color="EEEEEE"/>
        <w:bottom w:val="single" w:sz="8" w:space="2" w:color="EEEEEE"/>
        <w:right w:val="single" w:sz="8" w:space="3" w:color="EEEEEE"/>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a-stack">
    <w:name w:val="fa-stack"/>
    <w:basedOn w:val="Normal"/>
    <w:rsid w:val="00573F0D"/>
    <w:pPr>
      <w:spacing w:before="100" w:beforeAutospacing="1" w:after="100" w:afterAutospacing="1" w:line="480" w:lineRule="atLeast"/>
      <w:textAlignment w:val="center"/>
    </w:pPr>
    <w:rPr>
      <w:rFonts w:ascii="Times New Roman" w:eastAsia="Times New Roman" w:hAnsi="Times New Roman" w:cs="Times New Roman"/>
      <w:sz w:val="24"/>
      <w:szCs w:val="24"/>
      <w:lang w:eastAsia="fr-FR"/>
    </w:rPr>
  </w:style>
  <w:style w:type="paragraph" w:customStyle="1" w:styleId="fa-stack-1x">
    <w:name w:val="fa-stack-1x"/>
    <w:basedOn w:val="Normal"/>
    <w:rsid w:val="00573F0D"/>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fa-stack-2x">
    <w:name w:val="fa-stack-2x"/>
    <w:basedOn w:val="Normal"/>
    <w:rsid w:val="00573F0D"/>
    <w:pPr>
      <w:spacing w:before="100" w:beforeAutospacing="1" w:after="100" w:afterAutospacing="1" w:line="240" w:lineRule="auto"/>
      <w:jc w:val="center"/>
    </w:pPr>
    <w:rPr>
      <w:rFonts w:ascii="Times New Roman" w:eastAsia="Times New Roman" w:hAnsi="Times New Roman" w:cs="Times New Roman"/>
      <w:sz w:val="48"/>
      <w:szCs w:val="48"/>
      <w:lang w:eastAsia="fr-FR"/>
    </w:rPr>
  </w:style>
  <w:style w:type="paragraph" w:customStyle="1" w:styleId="fa-inverse">
    <w:name w:val="fa-inverse"/>
    <w:basedOn w:val="Normal"/>
    <w:rsid w:val="00573F0D"/>
    <w:pPr>
      <w:spacing w:before="100" w:beforeAutospacing="1" w:after="100" w:afterAutospacing="1" w:line="240" w:lineRule="auto"/>
    </w:pPr>
    <w:rPr>
      <w:rFonts w:ascii="Times New Roman" w:eastAsia="Times New Roman" w:hAnsi="Times New Roman" w:cs="Times New Roman"/>
      <w:color w:val="FFFFFF"/>
      <w:sz w:val="24"/>
      <w:szCs w:val="24"/>
      <w:lang w:eastAsia="fr-FR"/>
    </w:rPr>
  </w:style>
  <w:style w:type="paragraph" w:customStyle="1" w:styleId="eu-cookie-withdraw-tab">
    <w:name w:val="eu-cookie-withdraw-tab"/>
    <w:basedOn w:val="Normal"/>
    <w:rsid w:val="00573F0D"/>
    <w:pPr>
      <w:spacing w:before="100" w:beforeAutospacing="1" w:after="100" w:afterAutospacing="1" w:line="240" w:lineRule="auto"/>
    </w:pPr>
    <w:rPr>
      <w:rFonts w:ascii="Times New Roman" w:eastAsia="Times New Roman" w:hAnsi="Times New Roman" w:cs="Times New Roman"/>
      <w:color w:val="FFFFFF"/>
      <w:sz w:val="24"/>
      <w:szCs w:val="24"/>
      <w:lang w:eastAsia="fr-FR"/>
    </w:rPr>
  </w:style>
  <w:style w:type="paragraph" w:customStyle="1" w:styleId="eu-cookie-compliance-secondary-button">
    <w:name w:val="eu-cookie-compliance-secondary-button"/>
    <w:basedOn w:val="Normal"/>
    <w:rsid w:val="00573F0D"/>
    <w:pPr>
      <w:spacing w:before="100" w:beforeAutospacing="1" w:after="100" w:afterAutospacing="1" w:line="240" w:lineRule="auto"/>
    </w:pPr>
    <w:rPr>
      <w:rFonts w:ascii="Times New Roman" w:eastAsia="Times New Roman" w:hAnsi="Times New Roman" w:cs="Times New Roman"/>
      <w:color w:val="FFFFFF"/>
      <w:sz w:val="24"/>
      <w:szCs w:val="24"/>
      <w:lang w:eastAsia="fr-FR"/>
    </w:rPr>
  </w:style>
  <w:style w:type="paragraph" w:customStyle="1" w:styleId="eu-cookie-compliance-more-button">
    <w:name w:val="eu-cookie-compliance-more-button"/>
    <w:basedOn w:val="Normal"/>
    <w:rsid w:val="00573F0D"/>
    <w:pPr>
      <w:spacing w:before="100" w:beforeAutospacing="1" w:after="100" w:afterAutospacing="1" w:line="240" w:lineRule="auto"/>
    </w:pPr>
    <w:rPr>
      <w:rFonts w:ascii="Times New Roman" w:eastAsia="Times New Roman" w:hAnsi="Times New Roman" w:cs="Times New Roman"/>
      <w:color w:val="FFFFFF"/>
      <w:sz w:val="24"/>
      <w:szCs w:val="24"/>
      <w:lang w:eastAsia="fr-FR"/>
    </w:rPr>
  </w:style>
  <w:style w:type="character" w:styleId="Lienhypertexte">
    <w:name w:val="Hyperlink"/>
    <w:basedOn w:val="Policepardfaut"/>
    <w:uiPriority w:val="99"/>
    <w:unhideWhenUsed/>
    <w:rsid w:val="00573F0D"/>
    <w:rPr>
      <w:color w:val="0000FF"/>
      <w:u w:val="single"/>
    </w:rPr>
  </w:style>
  <w:style w:type="character" w:styleId="Lienhypertextesuivivisit">
    <w:name w:val="FollowedHyperlink"/>
    <w:basedOn w:val="Policepardfaut"/>
    <w:uiPriority w:val="99"/>
    <w:semiHidden/>
    <w:unhideWhenUsed/>
    <w:rsid w:val="00573F0D"/>
    <w:rPr>
      <w:color w:val="800080"/>
      <w:u w:val="single"/>
    </w:rPr>
  </w:style>
  <w:style w:type="paragraph" w:customStyle="1" w:styleId="name">
    <w:name w:val="name"/>
    <w:basedOn w:val="Normal"/>
    <w:rsid w:val="00573F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oggle-topbar">
    <w:name w:val="toggle-topbar"/>
    <w:basedOn w:val="Normal"/>
    <w:rsid w:val="00573F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irst">
    <w:name w:val="first"/>
    <w:basedOn w:val="Normal"/>
    <w:rsid w:val="00573F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eaf">
    <w:name w:val="leaf"/>
    <w:basedOn w:val="Normal"/>
    <w:rsid w:val="00573F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ast">
    <w:name w:val="last"/>
    <w:basedOn w:val="Normal"/>
    <w:rsid w:val="00573F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enu-960">
    <w:name w:val="menu-960"/>
    <w:basedOn w:val="Normal"/>
    <w:rsid w:val="00573F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enu-962">
    <w:name w:val="menu-962"/>
    <w:basedOn w:val="Normal"/>
    <w:rsid w:val="00573F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enu-963">
    <w:name w:val="menu-963"/>
    <w:basedOn w:val="Normal"/>
    <w:rsid w:val="00573F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enu-961">
    <w:name w:val="menu-961"/>
    <w:basedOn w:val="Normal"/>
    <w:rsid w:val="00573F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enu-958">
    <w:name w:val="menu-958"/>
    <w:basedOn w:val="Normal"/>
    <w:rsid w:val="00573F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enu-2">
    <w:name w:val="menu-2"/>
    <w:basedOn w:val="Normal"/>
    <w:rsid w:val="00573F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enu-15">
    <w:name w:val="menu-15"/>
    <w:basedOn w:val="Normal"/>
    <w:rsid w:val="00573F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z-Hautduformulaire">
    <w:name w:val="HTML Top of Form"/>
    <w:basedOn w:val="Normal"/>
    <w:next w:val="Normal"/>
    <w:link w:val="z-HautduformulaireCar"/>
    <w:hidden/>
    <w:uiPriority w:val="99"/>
    <w:semiHidden/>
    <w:unhideWhenUsed/>
    <w:rsid w:val="00573F0D"/>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573F0D"/>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573F0D"/>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573F0D"/>
    <w:rPr>
      <w:rFonts w:ascii="Arial" w:eastAsia="Times New Roman" w:hAnsi="Arial" w:cs="Arial"/>
      <w:vanish/>
      <w:sz w:val="16"/>
      <w:szCs w:val="16"/>
      <w:lang w:eastAsia="fr-FR"/>
    </w:rPr>
  </w:style>
  <w:style w:type="paragraph" w:customStyle="1" w:styleId="tb-megamenu-item">
    <w:name w:val="tb-megamenu-item"/>
    <w:basedOn w:val="Normal"/>
    <w:rsid w:val="00573F0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aret">
    <w:name w:val="caret"/>
    <w:basedOn w:val="Policepardfaut"/>
    <w:rsid w:val="00573F0D"/>
  </w:style>
  <w:style w:type="paragraph" w:customStyle="1" w:styleId="dhtml-menu">
    <w:name w:val="dhtml-menu"/>
    <w:basedOn w:val="Normal"/>
    <w:rsid w:val="00573F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llapsed">
    <w:name w:val="collapsed"/>
    <w:basedOn w:val="Normal"/>
    <w:rsid w:val="00573F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urrent">
    <w:name w:val="current"/>
    <w:basedOn w:val="Normal"/>
    <w:rsid w:val="00573F0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df-meta">
    <w:name w:val="rdf-meta"/>
    <w:basedOn w:val="Policepardfaut"/>
    <w:rsid w:val="00573F0D"/>
  </w:style>
  <w:style w:type="paragraph" w:customStyle="1" w:styleId="taxonomy-term-reference-0">
    <w:name w:val="taxonomy-term-reference-0"/>
    <w:basedOn w:val="Normal"/>
    <w:rsid w:val="00573F0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date-display-single">
    <w:name w:val="date-display-single"/>
    <w:basedOn w:val="Policepardfaut"/>
    <w:rsid w:val="00573F0D"/>
  </w:style>
  <w:style w:type="character" w:styleId="lev">
    <w:name w:val="Strong"/>
    <w:basedOn w:val="Policepardfaut"/>
    <w:uiPriority w:val="22"/>
    <w:qFormat/>
    <w:rsid w:val="00573F0D"/>
    <w:rPr>
      <w:b/>
      <w:bCs/>
    </w:rPr>
  </w:style>
  <w:style w:type="character" w:customStyle="1" w:styleId="file">
    <w:name w:val="file"/>
    <w:basedOn w:val="Policepardfaut"/>
    <w:rsid w:val="00573F0D"/>
  </w:style>
  <w:style w:type="paragraph" w:customStyle="1" w:styleId="taxonomy-term-reference-1">
    <w:name w:val="taxonomy-term-reference-1"/>
    <w:basedOn w:val="Normal"/>
    <w:rsid w:val="00573F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axonomy-term-reference-2">
    <w:name w:val="taxonomy-term-reference-2"/>
    <w:basedOn w:val="Normal"/>
    <w:rsid w:val="00573F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axonomy-term-reference-3">
    <w:name w:val="taxonomy-term-reference-3"/>
    <w:basedOn w:val="Normal"/>
    <w:rsid w:val="00573F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axonomy-term-reference-4">
    <w:name w:val="taxonomy-term-reference-4"/>
    <w:basedOn w:val="Normal"/>
    <w:rsid w:val="00573F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views-row">
    <w:name w:val="views-row"/>
    <w:basedOn w:val="Normal"/>
    <w:rsid w:val="00573F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ger-previous">
    <w:name w:val="pager-previous"/>
    <w:basedOn w:val="Normal"/>
    <w:rsid w:val="00573F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ger-current">
    <w:name w:val="pager-current"/>
    <w:basedOn w:val="Normal"/>
    <w:rsid w:val="00573F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ger-next">
    <w:name w:val="pager-next"/>
    <w:basedOn w:val="Normal"/>
    <w:rsid w:val="00573F0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ield-content">
    <w:name w:val="field-content"/>
    <w:basedOn w:val="Policepardfaut"/>
    <w:rsid w:val="00573F0D"/>
  </w:style>
  <w:style w:type="character" w:styleId="Mentionnonrsolue">
    <w:name w:val="Unresolved Mention"/>
    <w:basedOn w:val="Policepardfaut"/>
    <w:uiPriority w:val="99"/>
    <w:semiHidden/>
    <w:unhideWhenUsed/>
    <w:rsid w:val="00573F0D"/>
    <w:rPr>
      <w:color w:val="605E5C"/>
      <w:shd w:val="clear" w:color="auto" w:fill="E1DFDD"/>
    </w:rPr>
  </w:style>
  <w:style w:type="paragraph" w:styleId="NormalWeb">
    <w:name w:val="Normal (Web)"/>
    <w:basedOn w:val="Normal"/>
    <w:uiPriority w:val="99"/>
    <w:unhideWhenUsed/>
    <w:rsid w:val="002239F8"/>
    <w:rPr>
      <w:rFonts w:ascii="Times New Roman" w:hAnsi="Times New Roman" w:cs="Times New Roman"/>
      <w:sz w:val="24"/>
      <w:szCs w:val="24"/>
    </w:rPr>
  </w:style>
  <w:style w:type="paragraph" w:customStyle="1" w:styleId="bodytext">
    <w:name w:val="bodytext"/>
    <w:basedOn w:val="Normal"/>
    <w:rsid w:val="008866E2"/>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rsid w:val="00D94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3523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3523F"/>
    <w:rPr>
      <w:rFonts w:ascii="Segoe UI" w:hAnsi="Segoe UI" w:cs="Segoe UI"/>
      <w:sz w:val="18"/>
      <w:szCs w:val="18"/>
    </w:rPr>
  </w:style>
  <w:style w:type="table" w:customStyle="1" w:styleId="Grilledutableau1">
    <w:name w:val="Grille du tableau1"/>
    <w:basedOn w:val="TableauNormal"/>
    <w:next w:val="Grilledutableau"/>
    <w:uiPriority w:val="39"/>
    <w:rsid w:val="001F6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4072D"/>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numbering" w:customStyle="1" w:styleId="WW8Num1">
    <w:name w:val="WW8Num1"/>
    <w:basedOn w:val="Aucuneliste"/>
    <w:rsid w:val="000C555E"/>
    <w:pPr>
      <w:numPr>
        <w:numId w:val="12"/>
      </w:numPr>
    </w:pPr>
  </w:style>
  <w:style w:type="character" w:customStyle="1" w:styleId="Titre4Car">
    <w:name w:val="Titre 4 Car"/>
    <w:basedOn w:val="Policepardfaut"/>
    <w:link w:val="Titre4"/>
    <w:uiPriority w:val="9"/>
    <w:semiHidden/>
    <w:rsid w:val="00E15BC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515307">
      <w:bodyDiv w:val="1"/>
      <w:marLeft w:val="0"/>
      <w:marRight w:val="0"/>
      <w:marTop w:val="0"/>
      <w:marBottom w:val="0"/>
      <w:divBdr>
        <w:top w:val="none" w:sz="0" w:space="0" w:color="auto"/>
        <w:left w:val="none" w:sz="0" w:space="0" w:color="auto"/>
        <w:bottom w:val="none" w:sz="0" w:space="0" w:color="auto"/>
        <w:right w:val="none" w:sz="0" w:space="0" w:color="auto"/>
      </w:divBdr>
      <w:divsChild>
        <w:div w:id="643972737">
          <w:marLeft w:val="0"/>
          <w:marRight w:val="0"/>
          <w:marTop w:val="0"/>
          <w:marBottom w:val="0"/>
          <w:divBdr>
            <w:top w:val="none" w:sz="0" w:space="0" w:color="auto"/>
            <w:left w:val="none" w:sz="0" w:space="0" w:color="auto"/>
            <w:bottom w:val="none" w:sz="0" w:space="0" w:color="auto"/>
            <w:right w:val="none" w:sz="0" w:space="0" w:color="auto"/>
          </w:divBdr>
          <w:divsChild>
            <w:div w:id="1735347643">
              <w:marLeft w:val="0"/>
              <w:marRight w:val="0"/>
              <w:marTop w:val="120"/>
              <w:marBottom w:val="0"/>
              <w:divBdr>
                <w:top w:val="none" w:sz="0" w:space="0" w:color="auto"/>
                <w:left w:val="none" w:sz="0" w:space="0" w:color="auto"/>
                <w:bottom w:val="none" w:sz="0" w:space="0" w:color="auto"/>
                <w:right w:val="none" w:sz="0" w:space="0" w:color="auto"/>
              </w:divBdr>
              <w:divsChild>
                <w:div w:id="755978879">
                  <w:marLeft w:val="0"/>
                  <w:marRight w:val="0"/>
                  <w:marTop w:val="0"/>
                  <w:marBottom w:val="0"/>
                  <w:divBdr>
                    <w:top w:val="none" w:sz="0" w:space="0" w:color="auto"/>
                    <w:left w:val="none" w:sz="0" w:space="0" w:color="auto"/>
                    <w:bottom w:val="none" w:sz="0" w:space="0" w:color="auto"/>
                    <w:right w:val="none" w:sz="0" w:space="0" w:color="auto"/>
                  </w:divBdr>
                  <w:divsChild>
                    <w:div w:id="2126339046">
                      <w:marLeft w:val="0"/>
                      <w:marRight w:val="0"/>
                      <w:marTop w:val="0"/>
                      <w:marBottom w:val="0"/>
                      <w:divBdr>
                        <w:top w:val="none" w:sz="0" w:space="0" w:color="auto"/>
                        <w:left w:val="none" w:sz="0" w:space="0" w:color="auto"/>
                        <w:bottom w:val="none" w:sz="0" w:space="0" w:color="auto"/>
                        <w:right w:val="none" w:sz="0" w:space="0" w:color="auto"/>
                      </w:divBdr>
                      <w:divsChild>
                        <w:div w:id="1592346746">
                          <w:marLeft w:val="0"/>
                          <w:marRight w:val="0"/>
                          <w:marTop w:val="0"/>
                          <w:marBottom w:val="0"/>
                          <w:divBdr>
                            <w:top w:val="none" w:sz="0" w:space="0" w:color="auto"/>
                            <w:left w:val="none" w:sz="0" w:space="0" w:color="auto"/>
                            <w:bottom w:val="none" w:sz="0" w:space="0" w:color="auto"/>
                            <w:right w:val="none" w:sz="0" w:space="0" w:color="auto"/>
                          </w:divBdr>
                          <w:divsChild>
                            <w:div w:id="1775245726">
                              <w:marLeft w:val="0"/>
                              <w:marRight w:val="0"/>
                              <w:marTop w:val="0"/>
                              <w:marBottom w:val="0"/>
                              <w:divBdr>
                                <w:top w:val="none" w:sz="0" w:space="0" w:color="auto"/>
                                <w:left w:val="none" w:sz="0" w:space="0" w:color="auto"/>
                                <w:bottom w:val="none" w:sz="0" w:space="0" w:color="auto"/>
                                <w:right w:val="none" w:sz="0" w:space="0" w:color="auto"/>
                              </w:divBdr>
                              <w:divsChild>
                                <w:div w:id="724985702">
                                  <w:marLeft w:val="0"/>
                                  <w:marRight w:val="0"/>
                                  <w:marTop w:val="0"/>
                                  <w:marBottom w:val="0"/>
                                  <w:divBdr>
                                    <w:top w:val="none" w:sz="0" w:space="0" w:color="auto"/>
                                    <w:left w:val="none" w:sz="0" w:space="0" w:color="auto"/>
                                    <w:bottom w:val="none" w:sz="0" w:space="0" w:color="auto"/>
                                    <w:right w:val="none" w:sz="0" w:space="0" w:color="auto"/>
                                  </w:divBdr>
                                  <w:divsChild>
                                    <w:div w:id="1614248306">
                                      <w:marLeft w:val="0"/>
                                      <w:marRight w:val="0"/>
                                      <w:marTop w:val="0"/>
                                      <w:marBottom w:val="0"/>
                                      <w:divBdr>
                                        <w:top w:val="none" w:sz="0" w:space="0" w:color="auto"/>
                                        <w:left w:val="none" w:sz="0" w:space="0" w:color="auto"/>
                                        <w:bottom w:val="none" w:sz="0" w:space="0" w:color="auto"/>
                                        <w:right w:val="none" w:sz="0" w:space="0" w:color="auto"/>
                                      </w:divBdr>
                                      <w:divsChild>
                                        <w:div w:id="1651786429">
                                          <w:marLeft w:val="0"/>
                                          <w:marRight w:val="0"/>
                                          <w:marTop w:val="0"/>
                                          <w:marBottom w:val="0"/>
                                          <w:divBdr>
                                            <w:top w:val="none" w:sz="0" w:space="0" w:color="auto"/>
                                            <w:left w:val="none" w:sz="0" w:space="0" w:color="auto"/>
                                            <w:bottom w:val="none" w:sz="0" w:space="0" w:color="auto"/>
                                            <w:right w:val="none" w:sz="0" w:space="0" w:color="auto"/>
                                          </w:divBdr>
                                          <w:divsChild>
                                            <w:div w:id="1093356962">
                                              <w:marLeft w:val="0"/>
                                              <w:marRight w:val="0"/>
                                              <w:marTop w:val="0"/>
                                              <w:marBottom w:val="0"/>
                                              <w:divBdr>
                                                <w:top w:val="none" w:sz="0" w:space="0" w:color="auto"/>
                                                <w:left w:val="none" w:sz="0" w:space="0" w:color="auto"/>
                                                <w:bottom w:val="none" w:sz="0" w:space="0" w:color="auto"/>
                                                <w:right w:val="none" w:sz="0" w:space="0" w:color="auto"/>
                                              </w:divBdr>
                                              <w:divsChild>
                                                <w:div w:id="456140738">
                                                  <w:marLeft w:val="0"/>
                                                  <w:marRight w:val="0"/>
                                                  <w:marTop w:val="0"/>
                                                  <w:marBottom w:val="0"/>
                                                  <w:divBdr>
                                                    <w:top w:val="none" w:sz="0" w:space="0" w:color="auto"/>
                                                    <w:left w:val="none" w:sz="0" w:space="0" w:color="auto"/>
                                                    <w:bottom w:val="none" w:sz="0" w:space="0" w:color="auto"/>
                                                    <w:right w:val="none" w:sz="0" w:space="0" w:color="auto"/>
                                                  </w:divBdr>
                                                  <w:divsChild>
                                                    <w:div w:id="19246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066415">
      <w:bodyDiv w:val="1"/>
      <w:marLeft w:val="0"/>
      <w:marRight w:val="0"/>
      <w:marTop w:val="0"/>
      <w:marBottom w:val="0"/>
      <w:divBdr>
        <w:top w:val="none" w:sz="0" w:space="0" w:color="auto"/>
        <w:left w:val="none" w:sz="0" w:space="0" w:color="auto"/>
        <w:bottom w:val="none" w:sz="0" w:space="0" w:color="auto"/>
        <w:right w:val="none" w:sz="0" w:space="0" w:color="auto"/>
      </w:divBdr>
      <w:divsChild>
        <w:div w:id="377125353">
          <w:marLeft w:val="0"/>
          <w:marRight w:val="0"/>
          <w:marTop w:val="0"/>
          <w:marBottom w:val="0"/>
          <w:divBdr>
            <w:top w:val="none" w:sz="0" w:space="0" w:color="auto"/>
            <w:left w:val="none" w:sz="0" w:space="0" w:color="auto"/>
            <w:bottom w:val="none" w:sz="0" w:space="0" w:color="auto"/>
            <w:right w:val="none" w:sz="0" w:space="0" w:color="auto"/>
          </w:divBdr>
          <w:divsChild>
            <w:div w:id="210459842">
              <w:marLeft w:val="0"/>
              <w:marRight w:val="0"/>
              <w:marTop w:val="120"/>
              <w:marBottom w:val="0"/>
              <w:divBdr>
                <w:top w:val="none" w:sz="0" w:space="0" w:color="auto"/>
                <w:left w:val="none" w:sz="0" w:space="0" w:color="auto"/>
                <w:bottom w:val="none" w:sz="0" w:space="0" w:color="auto"/>
                <w:right w:val="none" w:sz="0" w:space="0" w:color="auto"/>
              </w:divBdr>
              <w:divsChild>
                <w:div w:id="614410079">
                  <w:marLeft w:val="0"/>
                  <w:marRight w:val="0"/>
                  <w:marTop w:val="0"/>
                  <w:marBottom w:val="0"/>
                  <w:divBdr>
                    <w:top w:val="none" w:sz="0" w:space="0" w:color="auto"/>
                    <w:left w:val="none" w:sz="0" w:space="0" w:color="auto"/>
                    <w:bottom w:val="none" w:sz="0" w:space="0" w:color="auto"/>
                    <w:right w:val="none" w:sz="0" w:space="0" w:color="auto"/>
                  </w:divBdr>
                  <w:divsChild>
                    <w:div w:id="1871645444">
                      <w:marLeft w:val="0"/>
                      <w:marRight w:val="0"/>
                      <w:marTop w:val="0"/>
                      <w:marBottom w:val="0"/>
                      <w:divBdr>
                        <w:top w:val="none" w:sz="0" w:space="0" w:color="auto"/>
                        <w:left w:val="none" w:sz="0" w:space="0" w:color="auto"/>
                        <w:bottom w:val="none" w:sz="0" w:space="0" w:color="auto"/>
                        <w:right w:val="none" w:sz="0" w:space="0" w:color="auto"/>
                      </w:divBdr>
                      <w:divsChild>
                        <w:div w:id="1439368992">
                          <w:marLeft w:val="0"/>
                          <w:marRight w:val="0"/>
                          <w:marTop w:val="0"/>
                          <w:marBottom w:val="0"/>
                          <w:divBdr>
                            <w:top w:val="none" w:sz="0" w:space="0" w:color="auto"/>
                            <w:left w:val="none" w:sz="0" w:space="0" w:color="auto"/>
                            <w:bottom w:val="none" w:sz="0" w:space="0" w:color="auto"/>
                            <w:right w:val="none" w:sz="0" w:space="0" w:color="auto"/>
                          </w:divBdr>
                          <w:divsChild>
                            <w:div w:id="647855495">
                              <w:marLeft w:val="0"/>
                              <w:marRight w:val="0"/>
                              <w:marTop w:val="0"/>
                              <w:marBottom w:val="0"/>
                              <w:divBdr>
                                <w:top w:val="none" w:sz="0" w:space="0" w:color="auto"/>
                                <w:left w:val="none" w:sz="0" w:space="0" w:color="auto"/>
                                <w:bottom w:val="none" w:sz="0" w:space="0" w:color="auto"/>
                                <w:right w:val="none" w:sz="0" w:space="0" w:color="auto"/>
                              </w:divBdr>
                              <w:divsChild>
                                <w:div w:id="2145078031">
                                  <w:marLeft w:val="0"/>
                                  <w:marRight w:val="0"/>
                                  <w:marTop w:val="0"/>
                                  <w:marBottom w:val="0"/>
                                  <w:divBdr>
                                    <w:top w:val="none" w:sz="0" w:space="0" w:color="auto"/>
                                    <w:left w:val="none" w:sz="0" w:space="0" w:color="auto"/>
                                    <w:bottom w:val="none" w:sz="0" w:space="0" w:color="auto"/>
                                    <w:right w:val="none" w:sz="0" w:space="0" w:color="auto"/>
                                  </w:divBdr>
                                  <w:divsChild>
                                    <w:div w:id="1398210591">
                                      <w:marLeft w:val="0"/>
                                      <w:marRight w:val="3"/>
                                      <w:marTop w:val="0"/>
                                      <w:marBottom w:val="0"/>
                                      <w:divBdr>
                                        <w:top w:val="none" w:sz="0" w:space="0" w:color="auto"/>
                                        <w:left w:val="none" w:sz="0" w:space="0" w:color="auto"/>
                                        <w:bottom w:val="none" w:sz="0" w:space="0" w:color="auto"/>
                                        <w:right w:val="none" w:sz="0" w:space="0" w:color="auto"/>
                                      </w:divBdr>
                                    </w:div>
                                    <w:div w:id="712342293">
                                      <w:marLeft w:val="0"/>
                                      <w:marRight w:val="0"/>
                                      <w:marTop w:val="0"/>
                                      <w:marBottom w:val="0"/>
                                      <w:divBdr>
                                        <w:top w:val="none" w:sz="0" w:space="0" w:color="auto"/>
                                        <w:left w:val="none" w:sz="0" w:space="0" w:color="auto"/>
                                        <w:bottom w:val="none" w:sz="0" w:space="0" w:color="auto"/>
                                        <w:right w:val="none" w:sz="0" w:space="0" w:color="auto"/>
                                      </w:divBdr>
                                      <w:divsChild>
                                        <w:div w:id="892698111">
                                          <w:marLeft w:val="0"/>
                                          <w:marRight w:val="0"/>
                                          <w:marTop w:val="0"/>
                                          <w:marBottom w:val="240"/>
                                          <w:divBdr>
                                            <w:top w:val="none" w:sz="0" w:space="0" w:color="auto"/>
                                            <w:left w:val="none" w:sz="0" w:space="0" w:color="auto"/>
                                            <w:bottom w:val="none" w:sz="0" w:space="0" w:color="auto"/>
                                            <w:right w:val="none" w:sz="0" w:space="0" w:color="auto"/>
                                          </w:divBdr>
                                        </w:div>
                                        <w:div w:id="1583103071">
                                          <w:marLeft w:val="0"/>
                                          <w:marRight w:val="0"/>
                                          <w:marTop w:val="0"/>
                                          <w:marBottom w:val="0"/>
                                          <w:divBdr>
                                            <w:top w:val="none" w:sz="0" w:space="0" w:color="auto"/>
                                            <w:left w:val="none" w:sz="0" w:space="0" w:color="auto"/>
                                            <w:bottom w:val="none" w:sz="0" w:space="0" w:color="auto"/>
                                            <w:right w:val="none" w:sz="0" w:space="0" w:color="auto"/>
                                          </w:divBdr>
                                          <w:divsChild>
                                            <w:div w:id="974413713">
                                              <w:marLeft w:val="0"/>
                                              <w:marRight w:val="0"/>
                                              <w:marTop w:val="0"/>
                                              <w:marBottom w:val="0"/>
                                              <w:divBdr>
                                                <w:top w:val="none" w:sz="0" w:space="0" w:color="auto"/>
                                                <w:left w:val="none" w:sz="0" w:space="0" w:color="auto"/>
                                                <w:bottom w:val="none" w:sz="0" w:space="0" w:color="auto"/>
                                                <w:right w:val="none" w:sz="0" w:space="0" w:color="auto"/>
                                              </w:divBdr>
                                              <w:divsChild>
                                                <w:div w:id="721178291">
                                                  <w:marLeft w:val="0"/>
                                                  <w:marRight w:val="0"/>
                                                  <w:marTop w:val="0"/>
                                                  <w:marBottom w:val="0"/>
                                                  <w:divBdr>
                                                    <w:top w:val="none" w:sz="0" w:space="0" w:color="auto"/>
                                                    <w:left w:val="none" w:sz="0" w:space="0" w:color="auto"/>
                                                    <w:bottom w:val="none" w:sz="0" w:space="0" w:color="auto"/>
                                                    <w:right w:val="none" w:sz="0" w:space="0" w:color="auto"/>
                                                  </w:divBdr>
                                                  <w:divsChild>
                                                    <w:div w:id="1018000002">
                                                      <w:marLeft w:val="0"/>
                                                      <w:marRight w:val="0"/>
                                                      <w:marTop w:val="0"/>
                                                      <w:marBottom w:val="0"/>
                                                      <w:divBdr>
                                                        <w:top w:val="none" w:sz="0" w:space="0" w:color="auto"/>
                                                        <w:left w:val="none" w:sz="0" w:space="0" w:color="auto"/>
                                                        <w:bottom w:val="none" w:sz="0" w:space="0" w:color="auto"/>
                                                        <w:right w:val="none" w:sz="0" w:space="0" w:color="auto"/>
                                                      </w:divBdr>
                                                    </w:div>
                                                    <w:div w:id="2050252796">
                                                      <w:marLeft w:val="0"/>
                                                      <w:marRight w:val="0"/>
                                                      <w:marTop w:val="0"/>
                                                      <w:marBottom w:val="0"/>
                                                      <w:divBdr>
                                                        <w:top w:val="none" w:sz="0" w:space="0" w:color="auto"/>
                                                        <w:left w:val="none" w:sz="0" w:space="0" w:color="auto"/>
                                                        <w:bottom w:val="none" w:sz="0" w:space="0" w:color="auto"/>
                                                        <w:right w:val="none" w:sz="0" w:space="0" w:color="auto"/>
                                                      </w:divBdr>
                                                    </w:div>
                                                    <w:div w:id="1801530948">
                                                      <w:marLeft w:val="0"/>
                                                      <w:marRight w:val="0"/>
                                                      <w:marTop w:val="0"/>
                                                      <w:marBottom w:val="0"/>
                                                      <w:divBdr>
                                                        <w:top w:val="none" w:sz="0" w:space="0" w:color="auto"/>
                                                        <w:left w:val="none" w:sz="0" w:space="0" w:color="auto"/>
                                                        <w:bottom w:val="none" w:sz="0" w:space="0" w:color="auto"/>
                                                        <w:right w:val="none" w:sz="0" w:space="0" w:color="auto"/>
                                                      </w:divBdr>
                                                    </w:div>
                                                    <w:div w:id="3944449">
                                                      <w:marLeft w:val="0"/>
                                                      <w:marRight w:val="0"/>
                                                      <w:marTop w:val="0"/>
                                                      <w:marBottom w:val="0"/>
                                                      <w:divBdr>
                                                        <w:top w:val="none" w:sz="0" w:space="0" w:color="auto"/>
                                                        <w:left w:val="none" w:sz="0" w:space="0" w:color="auto"/>
                                                        <w:bottom w:val="none" w:sz="0" w:space="0" w:color="auto"/>
                                                        <w:right w:val="none" w:sz="0" w:space="0" w:color="auto"/>
                                                      </w:divBdr>
                                                    </w:div>
                                                  </w:divsChild>
                                                </w:div>
                                                <w:div w:id="1512988077">
                                                  <w:marLeft w:val="0"/>
                                                  <w:marRight w:val="0"/>
                                                  <w:marTop w:val="0"/>
                                                  <w:marBottom w:val="0"/>
                                                  <w:divBdr>
                                                    <w:top w:val="none" w:sz="0" w:space="0" w:color="auto"/>
                                                    <w:left w:val="none" w:sz="0" w:space="0" w:color="auto"/>
                                                    <w:bottom w:val="none" w:sz="0" w:space="0" w:color="auto"/>
                                                    <w:right w:val="none" w:sz="0" w:space="0" w:color="auto"/>
                                                  </w:divBdr>
                                                </w:div>
                                                <w:div w:id="1718241990">
                                                  <w:marLeft w:val="0"/>
                                                  <w:marRight w:val="0"/>
                                                  <w:marTop w:val="0"/>
                                                  <w:marBottom w:val="0"/>
                                                  <w:divBdr>
                                                    <w:top w:val="none" w:sz="0" w:space="0" w:color="auto"/>
                                                    <w:left w:val="none" w:sz="0" w:space="0" w:color="auto"/>
                                                    <w:bottom w:val="none" w:sz="0" w:space="0" w:color="auto"/>
                                                    <w:right w:val="none" w:sz="0" w:space="0" w:color="auto"/>
                                                  </w:divBdr>
                                                  <w:divsChild>
                                                    <w:div w:id="497888606">
                                                      <w:marLeft w:val="0"/>
                                                      <w:marRight w:val="0"/>
                                                      <w:marTop w:val="0"/>
                                                      <w:marBottom w:val="0"/>
                                                      <w:divBdr>
                                                        <w:top w:val="none" w:sz="0" w:space="0" w:color="auto"/>
                                                        <w:left w:val="none" w:sz="0" w:space="0" w:color="auto"/>
                                                        <w:bottom w:val="none" w:sz="0" w:space="0" w:color="auto"/>
                                                        <w:right w:val="none" w:sz="0" w:space="0" w:color="auto"/>
                                                      </w:divBdr>
                                                      <w:divsChild>
                                                        <w:div w:id="1472791733">
                                                          <w:marLeft w:val="0"/>
                                                          <w:marRight w:val="0"/>
                                                          <w:marTop w:val="0"/>
                                                          <w:marBottom w:val="0"/>
                                                          <w:divBdr>
                                                            <w:top w:val="none" w:sz="0" w:space="0" w:color="auto"/>
                                                            <w:left w:val="none" w:sz="0" w:space="0" w:color="auto"/>
                                                            <w:bottom w:val="none" w:sz="0" w:space="0" w:color="auto"/>
                                                            <w:right w:val="none" w:sz="0" w:space="0" w:color="auto"/>
                                                          </w:divBdr>
                                                          <w:divsChild>
                                                            <w:div w:id="840971910">
                                                              <w:marLeft w:val="0"/>
                                                              <w:marRight w:val="0"/>
                                                              <w:marTop w:val="0"/>
                                                              <w:marBottom w:val="0"/>
                                                              <w:divBdr>
                                                                <w:top w:val="none" w:sz="0" w:space="0" w:color="auto"/>
                                                                <w:left w:val="none" w:sz="0" w:space="0" w:color="auto"/>
                                                                <w:bottom w:val="none" w:sz="0" w:space="0" w:color="auto"/>
                                                                <w:right w:val="none" w:sz="0" w:space="0" w:color="auto"/>
                                                              </w:divBdr>
                                                            </w:div>
                                                          </w:divsChild>
                                                        </w:div>
                                                        <w:div w:id="548881327">
                                                          <w:marLeft w:val="0"/>
                                                          <w:marRight w:val="0"/>
                                                          <w:marTop w:val="0"/>
                                                          <w:marBottom w:val="0"/>
                                                          <w:divBdr>
                                                            <w:top w:val="none" w:sz="0" w:space="0" w:color="auto"/>
                                                            <w:left w:val="none" w:sz="0" w:space="0" w:color="auto"/>
                                                            <w:bottom w:val="none" w:sz="0" w:space="0" w:color="auto"/>
                                                            <w:right w:val="none" w:sz="0" w:space="0" w:color="auto"/>
                                                          </w:divBdr>
                                                        </w:div>
                                                      </w:divsChild>
                                                    </w:div>
                                                    <w:div w:id="47530954">
                                                      <w:marLeft w:val="0"/>
                                                      <w:marRight w:val="0"/>
                                                      <w:marTop w:val="0"/>
                                                      <w:marBottom w:val="0"/>
                                                      <w:divBdr>
                                                        <w:top w:val="none" w:sz="0" w:space="0" w:color="auto"/>
                                                        <w:left w:val="none" w:sz="0" w:space="0" w:color="auto"/>
                                                        <w:bottom w:val="none" w:sz="0" w:space="0" w:color="auto"/>
                                                        <w:right w:val="none" w:sz="0" w:space="0" w:color="auto"/>
                                                      </w:divBdr>
                                                      <w:divsChild>
                                                        <w:div w:id="1413510030">
                                                          <w:marLeft w:val="0"/>
                                                          <w:marRight w:val="0"/>
                                                          <w:marTop w:val="0"/>
                                                          <w:marBottom w:val="0"/>
                                                          <w:divBdr>
                                                            <w:top w:val="none" w:sz="0" w:space="0" w:color="auto"/>
                                                            <w:left w:val="none" w:sz="0" w:space="0" w:color="auto"/>
                                                            <w:bottom w:val="none" w:sz="0" w:space="0" w:color="auto"/>
                                                            <w:right w:val="none" w:sz="0" w:space="0" w:color="auto"/>
                                                          </w:divBdr>
                                                          <w:divsChild>
                                                            <w:div w:id="323167584">
                                                              <w:marLeft w:val="0"/>
                                                              <w:marRight w:val="0"/>
                                                              <w:marTop w:val="0"/>
                                                              <w:marBottom w:val="0"/>
                                                              <w:divBdr>
                                                                <w:top w:val="none" w:sz="0" w:space="0" w:color="auto"/>
                                                                <w:left w:val="none" w:sz="0" w:space="0" w:color="auto"/>
                                                                <w:bottom w:val="none" w:sz="0" w:space="0" w:color="auto"/>
                                                                <w:right w:val="none" w:sz="0" w:space="0" w:color="auto"/>
                                                              </w:divBdr>
                                                            </w:div>
                                                          </w:divsChild>
                                                        </w:div>
                                                        <w:div w:id="1055011316">
                                                          <w:marLeft w:val="0"/>
                                                          <w:marRight w:val="0"/>
                                                          <w:marTop w:val="0"/>
                                                          <w:marBottom w:val="0"/>
                                                          <w:divBdr>
                                                            <w:top w:val="none" w:sz="0" w:space="0" w:color="auto"/>
                                                            <w:left w:val="none" w:sz="0" w:space="0" w:color="auto"/>
                                                            <w:bottom w:val="none" w:sz="0" w:space="0" w:color="auto"/>
                                                            <w:right w:val="none" w:sz="0" w:space="0" w:color="auto"/>
                                                          </w:divBdr>
                                                        </w:div>
                                                      </w:divsChild>
                                                    </w:div>
                                                    <w:div w:id="1086150648">
                                                      <w:marLeft w:val="0"/>
                                                      <w:marRight w:val="0"/>
                                                      <w:marTop w:val="0"/>
                                                      <w:marBottom w:val="0"/>
                                                      <w:divBdr>
                                                        <w:top w:val="none" w:sz="0" w:space="0" w:color="auto"/>
                                                        <w:left w:val="none" w:sz="0" w:space="0" w:color="auto"/>
                                                        <w:bottom w:val="none" w:sz="0" w:space="0" w:color="auto"/>
                                                        <w:right w:val="none" w:sz="0" w:space="0" w:color="auto"/>
                                                      </w:divBdr>
                                                      <w:divsChild>
                                                        <w:div w:id="1036200903">
                                                          <w:marLeft w:val="0"/>
                                                          <w:marRight w:val="0"/>
                                                          <w:marTop w:val="0"/>
                                                          <w:marBottom w:val="0"/>
                                                          <w:divBdr>
                                                            <w:top w:val="none" w:sz="0" w:space="0" w:color="auto"/>
                                                            <w:left w:val="none" w:sz="0" w:space="0" w:color="auto"/>
                                                            <w:bottom w:val="none" w:sz="0" w:space="0" w:color="auto"/>
                                                            <w:right w:val="none" w:sz="0" w:space="0" w:color="auto"/>
                                                          </w:divBdr>
                                                          <w:divsChild>
                                                            <w:div w:id="867523502">
                                                              <w:marLeft w:val="0"/>
                                                              <w:marRight w:val="0"/>
                                                              <w:marTop w:val="0"/>
                                                              <w:marBottom w:val="0"/>
                                                              <w:divBdr>
                                                                <w:top w:val="none" w:sz="0" w:space="0" w:color="auto"/>
                                                                <w:left w:val="none" w:sz="0" w:space="0" w:color="auto"/>
                                                                <w:bottom w:val="none" w:sz="0" w:space="0" w:color="auto"/>
                                                                <w:right w:val="none" w:sz="0" w:space="0" w:color="auto"/>
                                                              </w:divBdr>
                                                            </w:div>
                                                          </w:divsChild>
                                                        </w:div>
                                                        <w:div w:id="416899974">
                                                          <w:marLeft w:val="0"/>
                                                          <w:marRight w:val="0"/>
                                                          <w:marTop w:val="0"/>
                                                          <w:marBottom w:val="0"/>
                                                          <w:divBdr>
                                                            <w:top w:val="none" w:sz="0" w:space="0" w:color="auto"/>
                                                            <w:left w:val="none" w:sz="0" w:space="0" w:color="auto"/>
                                                            <w:bottom w:val="none" w:sz="0" w:space="0" w:color="auto"/>
                                                            <w:right w:val="none" w:sz="0" w:space="0" w:color="auto"/>
                                                          </w:divBdr>
                                                        </w:div>
                                                      </w:divsChild>
                                                    </w:div>
                                                    <w:div w:id="689111701">
                                                      <w:marLeft w:val="0"/>
                                                      <w:marRight w:val="0"/>
                                                      <w:marTop w:val="0"/>
                                                      <w:marBottom w:val="0"/>
                                                      <w:divBdr>
                                                        <w:top w:val="none" w:sz="0" w:space="0" w:color="auto"/>
                                                        <w:left w:val="none" w:sz="0" w:space="0" w:color="auto"/>
                                                        <w:bottom w:val="none" w:sz="0" w:space="0" w:color="auto"/>
                                                        <w:right w:val="none" w:sz="0" w:space="0" w:color="auto"/>
                                                      </w:divBdr>
                                                      <w:divsChild>
                                                        <w:div w:id="517694578">
                                                          <w:marLeft w:val="0"/>
                                                          <w:marRight w:val="0"/>
                                                          <w:marTop w:val="0"/>
                                                          <w:marBottom w:val="0"/>
                                                          <w:divBdr>
                                                            <w:top w:val="none" w:sz="0" w:space="0" w:color="auto"/>
                                                            <w:left w:val="none" w:sz="0" w:space="0" w:color="auto"/>
                                                            <w:bottom w:val="none" w:sz="0" w:space="0" w:color="auto"/>
                                                            <w:right w:val="none" w:sz="0" w:space="0" w:color="auto"/>
                                                          </w:divBdr>
                                                          <w:divsChild>
                                                            <w:div w:id="1796289397">
                                                              <w:marLeft w:val="0"/>
                                                              <w:marRight w:val="0"/>
                                                              <w:marTop w:val="0"/>
                                                              <w:marBottom w:val="0"/>
                                                              <w:divBdr>
                                                                <w:top w:val="none" w:sz="0" w:space="0" w:color="auto"/>
                                                                <w:left w:val="none" w:sz="0" w:space="0" w:color="auto"/>
                                                                <w:bottom w:val="none" w:sz="0" w:space="0" w:color="auto"/>
                                                                <w:right w:val="none" w:sz="0" w:space="0" w:color="auto"/>
                                                              </w:divBdr>
                                                            </w:div>
                                                          </w:divsChild>
                                                        </w:div>
                                                        <w:div w:id="503710164">
                                                          <w:marLeft w:val="0"/>
                                                          <w:marRight w:val="0"/>
                                                          <w:marTop w:val="0"/>
                                                          <w:marBottom w:val="0"/>
                                                          <w:divBdr>
                                                            <w:top w:val="none" w:sz="0" w:space="0" w:color="auto"/>
                                                            <w:left w:val="none" w:sz="0" w:space="0" w:color="auto"/>
                                                            <w:bottom w:val="none" w:sz="0" w:space="0" w:color="auto"/>
                                                            <w:right w:val="none" w:sz="0" w:space="0" w:color="auto"/>
                                                          </w:divBdr>
                                                        </w:div>
                                                      </w:divsChild>
                                                    </w:div>
                                                    <w:div w:id="1632397562">
                                                      <w:marLeft w:val="0"/>
                                                      <w:marRight w:val="0"/>
                                                      <w:marTop w:val="0"/>
                                                      <w:marBottom w:val="0"/>
                                                      <w:divBdr>
                                                        <w:top w:val="none" w:sz="0" w:space="0" w:color="auto"/>
                                                        <w:left w:val="none" w:sz="0" w:space="0" w:color="auto"/>
                                                        <w:bottom w:val="none" w:sz="0" w:space="0" w:color="auto"/>
                                                        <w:right w:val="none" w:sz="0" w:space="0" w:color="auto"/>
                                                      </w:divBdr>
                                                      <w:divsChild>
                                                        <w:div w:id="1311250293">
                                                          <w:marLeft w:val="0"/>
                                                          <w:marRight w:val="0"/>
                                                          <w:marTop w:val="0"/>
                                                          <w:marBottom w:val="0"/>
                                                          <w:divBdr>
                                                            <w:top w:val="none" w:sz="0" w:space="0" w:color="auto"/>
                                                            <w:left w:val="none" w:sz="0" w:space="0" w:color="auto"/>
                                                            <w:bottom w:val="none" w:sz="0" w:space="0" w:color="auto"/>
                                                            <w:right w:val="none" w:sz="0" w:space="0" w:color="auto"/>
                                                          </w:divBdr>
                                                          <w:divsChild>
                                                            <w:div w:id="294484702">
                                                              <w:marLeft w:val="0"/>
                                                              <w:marRight w:val="0"/>
                                                              <w:marTop w:val="0"/>
                                                              <w:marBottom w:val="0"/>
                                                              <w:divBdr>
                                                                <w:top w:val="none" w:sz="0" w:space="0" w:color="auto"/>
                                                                <w:left w:val="none" w:sz="0" w:space="0" w:color="auto"/>
                                                                <w:bottom w:val="none" w:sz="0" w:space="0" w:color="auto"/>
                                                                <w:right w:val="none" w:sz="0" w:space="0" w:color="auto"/>
                                                              </w:divBdr>
                                                            </w:div>
                                                          </w:divsChild>
                                                        </w:div>
                                                        <w:div w:id="1925798657">
                                                          <w:marLeft w:val="0"/>
                                                          <w:marRight w:val="0"/>
                                                          <w:marTop w:val="0"/>
                                                          <w:marBottom w:val="0"/>
                                                          <w:divBdr>
                                                            <w:top w:val="none" w:sz="0" w:space="0" w:color="auto"/>
                                                            <w:left w:val="none" w:sz="0" w:space="0" w:color="auto"/>
                                                            <w:bottom w:val="none" w:sz="0" w:space="0" w:color="auto"/>
                                                            <w:right w:val="none" w:sz="0" w:space="0" w:color="auto"/>
                                                          </w:divBdr>
                                                        </w:div>
                                                      </w:divsChild>
                                                    </w:div>
                                                    <w:div w:id="1825202264">
                                                      <w:marLeft w:val="0"/>
                                                      <w:marRight w:val="0"/>
                                                      <w:marTop w:val="0"/>
                                                      <w:marBottom w:val="0"/>
                                                      <w:divBdr>
                                                        <w:top w:val="none" w:sz="0" w:space="0" w:color="auto"/>
                                                        <w:left w:val="none" w:sz="0" w:space="0" w:color="auto"/>
                                                        <w:bottom w:val="none" w:sz="0" w:space="0" w:color="auto"/>
                                                        <w:right w:val="none" w:sz="0" w:space="0" w:color="auto"/>
                                                      </w:divBdr>
                                                      <w:divsChild>
                                                        <w:div w:id="2114938728">
                                                          <w:marLeft w:val="0"/>
                                                          <w:marRight w:val="0"/>
                                                          <w:marTop w:val="0"/>
                                                          <w:marBottom w:val="0"/>
                                                          <w:divBdr>
                                                            <w:top w:val="none" w:sz="0" w:space="0" w:color="auto"/>
                                                            <w:left w:val="none" w:sz="0" w:space="0" w:color="auto"/>
                                                            <w:bottom w:val="none" w:sz="0" w:space="0" w:color="auto"/>
                                                            <w:right w:val="none" w:sz="0" w:space="0" w:color="auto"/>
                                                          </w:divBdr>
                                                          <w:divsChild>
                                                            <w:div w:id="1715151717">
                                                              <w:marLeft w:val="0"/>
                                                              <w:marRight w:val="0"/>
                                                              <w:marTop w:val="0"/>
                                                              <w:marBottom w:val="0"/>
                                                              <w:divBdr>
                                                                <w:top w:val="none" w:sz="0" w:space="0" w:color="auto"/>
                                                                <w:left w:val="none" w:sz="0" w:space="0" w:color="auto"/>
                                                                <w:bottom w:val="none" w:sz="0" w:space="0" w:color="auto"/>
                                                                <w:right w:val="none" w:sz="0" w:space="0" w:color="auto"/>
                                                              </w:divBdr>
                                                            </w:div>
                                                          </w:divsChild>
                                                        </w:div>
                                                        <w:div w:id="417949696">
                                                          <w:marLeft w:val="0"/>
                                                          <w:marRight w:val="0"/>
                                                          <w:marTop w:val="0"/>
                                                          <w:marBottom w:val="0"/>
                                                          <w:divBdr>
                                                            <w:top w:val="none" w:sz="0" w:space="0" w:color="auto"/>
                                                            <w:left w:val="none" w:sz="0" w:space="0" w:color="auto"/>
                                                            <w:bottom w:val="none" w:sz="0" w:space="0" w:color="auto"/>
                                                            <w:right w:val="none" w:sz="0" w:space="0" w:color="auto"/>
                                                          </w:divBdr>
                                                        </w:div>
                                                      </w:divsChild>
                                                    </w:div>
                                                    <w:div w:id="714088461">
                                                      <w:marLeft w:val="0"/>
                                                      <w:marRight w:val="0"/>
                                                      <w:marTop w:val="0"/>
                                                      <w:marBottom w:val="0"/>
                                                      <w:divBdr>
                                                        <w:top w:val="none" w:sz="0" w:space="0" w:color="auto"/>
                                                        <w:left w:val="none" w:sz="0" w:space="0" w:color="auto"/>
                                                        <w:bottom w:val="none" w:sz="0" w:space="0" w:color="auto"/>
                                                        <w:right w:val="none" w:sz="0" w:space="0" w:color="auto"/>
                                                      </w:divBdr>
                                                      <w:divsChild>
                                                        <w:div w:id="1563953046">
                                                          <w:marLeft w:val="0"/>
                                                          <w:marRight w:val="0"/>
                                                          <w:marTop w:val="0"/>
                                                          <w:marBottom w:val="0"/>
                                                          <w:divBdr>
                                                            <w:top w:val="none" w:sz="0" w:space="0" w:color="auto"/>
                                                            <w:left w:val="none" w:sz="0" w:space="0" w:color="auto"/>
                                                            <w:bottom w:val="none" w:sz="0" w:space="0" w:color="auto"/>
                                                            <w:right w:val="none" w:sz="0" w:space="0" w:color="auto"/>
                                                          </w:divBdr>
                                                          <w:divsChild>
                                                            <w:div w:id="658122317">
                                                              <w:marLeft w:val="0"/>
                                                              <w:marRight w:val="0"/>
                                                              <w:marTop w:val="0"/>
                                                              <w:marBottom w:val="0"/>
                                                              <w:divBdr>
                                                                <w:top w:val="none" w:sz="0" w:space="0" w:color="auto"/>
                                                                <w:left w:val="none" w:sz="0" w:space="0" w:color="auto"/>
                                                                <w:bottom w:val="none" w:sz="0" w:space="0" w:color="auto"/>
                                                                <w:right w:val="none" w:sz="0" w:space="0" w:color="auto"/>
                                                              </w:divBdr>
                                                            </w:div>
                                                          </w:divsChild>
                                                        </w:div>
                                                        <w:div w:id="562521840">
                                                          <w:marLeft w:val="0"/>
                                                          <w:marRight w:val="0"/>
                                                          <w:marTop w:val="0"/>
                                                          <w:marBottom w:val="0"/>
                                                          <w:divBdr>
                                                            <w:top w:val="none" w:sz="0" w:space="0" w:color="auto"/>
                                                            <w:left w:val="none" w:sz="0" w:space="0" w:color="auto"/>
                                                            <w:bottom w:val="none" w:sz="0" w:space="0" w:color="auto"/>
                                                            <w:right w:val="none" w:sz="0" w:space="0" w:color="auto"/>
                                                          </w:divBdr>
                                                        </w:div>
                                                      </w:divsChild>
                                                    </w:div>
                                                    <w:div w:id="56561622">
                                                      <w:marLeft w:val="0"/>
                                                      <w:marRight w:val="0"/>
                                                      <w:marTop w:val="0"/>
                                                      <w:marBottom w:val="0"/>
                                                      <w:divBdr>
                                                        <w:top w:val="none" w:sz="0" w:space="0" w:color="auto"/>
                                                        <w:left w:val="none" w:sz="0" w:space="0" w:color="auto"/>
                                                        <w:bottom w:val="none" w:sz="0" w:space="0" w:color="auto"/>
                                                        <w:right w:val="none" w:sz="0" w:space="0" w:color="auto"/>
                                                      </w:divBdr>
                                                      <w:divsChild>
                                                        <w:div w:id="1952475261">
                                                          <w:marLeft w:val="0"/>
                                                          <w:marRight w:val="0"/>
                                                          <w:marTop w:val="0"/>
                                                          <w:marBottom w:val="0"/>
                                                          <w:divBdr>
                                                            <w:top w:val="none" w:sz="0" w:space="0" w:color="auto"/>
                                                            <w:left w:val="none" w:sz="0" w:space="0" w:color="auto"/>
                                                            <w:bottom w:val="none" w:sz="0" w:space="0" w:color="auto"/>
                                                            <w:right w:val="none" w:sz="0" w:space="0" w:color="auto"/>
                                                          </w:divBdr>
                                                          <w:divsChild>
                                                            <w:div w:id="740098428">
                                                              <w:marLeft w:val="0"/>
                                                              <w:marRight w:val="0"/>
                                                              <w:marTop w:val="0"/>
                                                              <w:marBottom w:val="0"/>
                                                              <w:divBdr>
                                                                <w:top w:val="none" w:sz="0" w:space="0" w:color="auto"/>
                                                                <w:left w:val="none" w:sz="0" w:space="0" w:color="auto"/>
                                                                <w:bottom w:val="none" w:sz="0" w:space="0" w:color="auto"/>
                                                                <w:right w:val="none" w:sz="0" w:space="0" w:color="auto"/>
                                                              </w:divBdr>
                                                            </w:div>
                                                          </w:divsChild>
                                                        </w:div>
                                                        <w:div w:id="519124696">
                                                          <w:marLeft w:val="0"/>
                                                          <w:marRight w:val="0"/>
                                                          <w:marTop w:val="0"/>
                                                          <w:marBottom w:val="0"/>
                                                          <w:divBdr>
                                                            <w:top w:val="none" w:sz="0" w:space="0" w:color="auto"/>
                                                            <w:left w:val="none" w:sz="0" w:space="0" w:color="auto"/>
                                                            <w:bottom w:val="none" w:sz="0" w:space="0" w:color="auto"/>
                                                            <w:right w:val="none" w:sz="0" w:space="0" w:color="auto"/>
                                                          </w:divBdr>
                                                        </w:div>
                                                      </w:divsChild>
                                                    </w:div>
                                                    <w:div w:id="1298103699">
                                                      <w:marLeft w:val="0"/>
                                                      <w:marRight w:val="0"/>
                                                      <w:marTop w:val="0"/>
                                                      <w:marBottom w:val="0"/>
                                                      <w:divBdr>
                                                        <w:top w:val="none" w:sz="0" w:space="0" w:color="auto"/>
                                                        <w:left w:val="none" w:sz="0" w:space="0" w:color="auto"/>
                                                        <w:bottom w:val="none" w:sz="0" w:space="0" w:color="auto"/>
                                                        <w:right w:val="none" w:sz="0" w:space="0" w:color="auto"/>
                                                      </w:divBdr>
                                                      <w:divsChild>
                                                        <w:div w:id="1490756634">
                                                          <w:marLeft w:val="0"/>
                                                          <w:marRight w:val="0"/>
                                                          <w:marTop w:val="0"/>
                                                          <w:marBottom w:val="0"/>
                                                          <w:divBdr>
                                                            <w:top w:val="none" w:sz="0" w:space="0" w:color="auto"/>
                                                            <w:left w:val="none" w:sz="0" w:space="0" w:color="auto"/>
                                                            <w:bottom w:val="none" w:sz="0" w:space="0" w:color="auto"/>
                                                            <w:right w:val="none" w:sz="0" w:space="0" w:color="auto"/>
                                                          </w:divBdr>
                                                          <w:divsChild>
                                                            <w:div w:id="404494984">
                                                              <w:marLeft w:val="0"/>
                                                              <w:marRight w:val="0"/>
                                                              <w:marTop w:val="0"/>
                                                              <w:marBottom w:val="0"/>
                                                              <w:divBdr>
                                                                <w:top w:val="none" w:sz="0" w:space="0" w:color="auto"/>
                                                                <w:left w:val="none" w:sz="0" w:space="0" w:color="auto"/>
                                                                <w:bottom w:val="none" w:sz="0" w:space="0" w:color="auto"/>
                                                                <w:right w:val="none" w:sz="0" w:space="0" w:color="auto"/>
                                                              </w:divBdr>
                                                            </w:div>
                                                          </w:divsChild>
                                                        </w:div>
                                                        <w:div w:id="350568264">
                                                          <w:marLeft w:val="0"/>
                                                          <w:marRight w:val="0"/>
                                                          <w:marTop w:val="0"/>
                                                          <w:marBottom w:val="0"/>
                                                          <w:divBdr>
                                                            <w:top w:val="none" w:sz="0" w:space="0" w:color="auto"/>
                                                            <w:left w:val="none" w:sz="0" w:space="0" w:color="auto"/>
                                                            <w:bottom w:val="none" w:sz="0" w:space="0" w:color="auto"/>
                                                            <w:right w:val="none" w:sz="0" w:space="0" w:color="auto"/>
                                                          </w:divBdr>
                                                        </w:div>
                                                      </w:divsChild>
                                                    </w:div>
                                                    <w:div w:id="104424888">
                                                      <w:marLeft w:val="0"/>
                                                      <w:marRight w:val="0"/>
                                                      <w:marTop w:val="0"/>
                                                      <w:marBottom w:val="0"/>
                                                      <w:divBdr>
                                                        <w:top w:val="none" w:sz="0" w:space="0" w:color="auto"/>
                                                        <w:left w:val="none" w:sz="0" w:space="0" w:color="auto"/>
                                                        <w:bottom w:val="none" w:sz="0" w:space="0" w:color="auto"/>
                                                        <w:right w:val="none" w:sz="0" w:space="0" w:color="auto"/>
                                                      </w:divBdr>
                                                      <w:divsChild>
                                                        <w:div w:id="228197532">
                                                          <w:marLeft w:val="0"/>
                                                          <w:marRight w:val="0"/>
                                                          <w:marTop w:val="0"/>
                                                          <w:marBottom w:val="0"/>
                                                          <w:divBdr>
                                                            <w:top w:val="none" w:sz="0" w:space="0" w:color="auto"/>
                                                            <w:left w:val="none" w:sz="0" w:space="0" w:color="auto"/>
                                                            <w:bottom w:val="none" w:sz="0" w:space="0" w:color="auto"/>
                                                            <w:right w:val="none" w:sz="0" w:space="0" w:color="auto"/>
                                                          </w:divBdr>
                                                          <w:divsChild>
                                                            <w:div w:id="721027319">
                                                              <w:marLeft w:val="0"/>
                                                              <w:marRight w:val="0"/>
                                                              <w:marTop w:val="0"/>
                                                              <w:marBottom w:val="0"/>
                                                              <w:divBdr>
                                                                <w:top w:val="none" w:sz="0" w:space="0" w:color="auto"/>
                                                                <w:left w:val="none" w:sz="0" w:space="0" w:color="auto"/>
                                                                <w:bottom w:val="none" w:sz="0" w:space="0" w:color="auto"/>
                                                                <w:right w:val="none" w:sz="0" w:space="0" w:color="auto"/>
                                                              </w:divBdr>
                                                            </w:div>
                                                          </w:divsChild>
                                                        </w:div>
                                                        <w:div w:id="131317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8972">
                                          <w:marLeft w:val="0"/>
                                          <w:marRight w:val="0"/>
                                          <w:marTop w:val="0"/>
                                          <w:marBottom w:val="0"/>
                                          <w:divBdr>
                                            <w:top w:val="none" w:sz="0" w:space="0" w:color="auto"/>
                                            <w:left w:val="none" w:sz="0" w:space="0" w:color="auto"/>
                                            <w:bottom w:val="none" w:sz="0" w:space="0" w:color="auto"/>
                                            <w:right w:val="none" w:sz="0" w:space="0" w:color="auto"/>
                                          </w:divBdr>
                                          <w:divsChild>
                                            <w:div w:id="665933915">
                                              <w:marLeft w:val="0"/>
                                              <w:marRight w:val="0"/>
                                              <w:marTop w:val="0"/>
                                              <w:marBottom w:val="240"/>
                                              <w:divBdr>
                                                <w:top w:val="none" w:sz="0" w:space="0" w:color="auto"/>
                                                <w:left w:val="none" w:sz="0" w:space="0" w:color="auto"/>
                                                <w:bottom w:val="none" w:sz="0" w:space="0" w:color="auto"/>
                                                <w:right w:val="none" w:sz="0" w:space="0" w:color="auto"/>
                                              </w:divBdr>
                                            </w:div>
                                            <w:div w:id="1134368184">
                                              <w:marLeft w:val="0"/>
                                              <w:marRight w:val="0"/>
                                              <w:marTop w:val="0"/>
                                              <w:marBottom w:val="0"/>
                                              <w:divBdr>
                                                <w:top w:val="none" w:sz="0" w:space="0" w:color="auto"/>
                                                <w:left w:val="none" w:sz="0" w:space="0" w:color="auto"/>
                                                <w:bottom w:val="none" w:sz="0" w:space="0" w:color="auto"/>
                                                <w:right w:val="none" w:sz="0" w:space="0" w:color="auto"/>
                                              </w:divBdr>
                                              <w:divsChild>
                                                <w:div w:id="1527210052">
                                                  <w:marLeft w:val="150"/>
                                                  <w:marRight w:val="150"/>
                                                  <w:marTop w:val="150"/>
                                                  <w:marBottom w:val="150"/>
                                                  <w:divBdr>
                                                    <w:top w:val="none" w:sz="0" w:space="0" w:color="auto"/>
                                                    <w:left w:val="none" w:sz="0" w:space="0" w:color="auto"/>
                                                    <w:bottom w:val="none" w:sz="0" w:space="0" w:color="auto"/>
                                                    <w:right w:val="none" w:sz="0" w:space="0" w:color="auto"/>
                                                  </w:divBdr>
                                                  <w:divsChild>
                                                    <w:div w:id="236401283">
                                                      <w:marLeft w:val="0"/>
                                                      <w:marRight w:val="0"/>
                                                      <w:marTop w:val="0"/>
                                                      <w:marBottom w:val="0"/>
                                                      <w:divBdr>
                                                        <w:top w:val="single" w:sz="6" w:space="0" w:color="999999"/>
                                                        <w:left w:val="single" w:sz="6" w:space="0" w:color="999999"/>
                                                        <w:bottom w:val="single" w:sz="6" w:space="0" w:color="999999"/>
                                                        <w:right w:val="single" w:sz="6" w:space="0" w:color="999999"/>
                                                      </w:divBdr>
                                                      <w:divsChild>
                                                        <w:div w:id="953291259">
                                                          <w:marLeft w:val="0"/>
                                                          <w:marRight w:val="0"/>
                                                          <w:marTop w:val="0"/>
                                                          <w:marBottom w:val="0"/>
                                                          <w:divBdr>
                                                            <w:top w:val="none" w:sz="0" w:space="0" w:color="auto"/>
                                                            <w:left w:val="none" w:sz="0" w:space="0" w:color="auto"/>
                                                            <w:bottom w:val="single" w:sz="6" w:space="11" w:color="E5E5E5"/>
                                                            <w:right w:val="none" w:sz="0" w:space="0" w:color="auto"/>
                                                          </w:divBdr>
                                                        </w:div>
                                                        <w:div w:id="1330062826">
                                                          <w:marLeft w:val="0"/>
                                                          <w:marRight w:val="0"/>
                                                          <w:marTop w:val="0"/>
                                                          <w:marBottom w:val="0"/>
                                                          <w:divBdr>
                                                            <w:top w:val="none" w:sz="0" w:space="0" w:color="auto"/>
                                                            <w:left w:val="none" w:sz="0" w:space="0" w:color="auto"/>
                                                            <w:bottom w:val="none" w:sz="0" w:space="0" w:color="auto"/>
                                                            <w:right w:val="none" w:sz="0" w:space="0" w:color="auto"/>
                                                          </w:divBdr>
                                                          <w:divsChild>
                                                            <w:div w:id="1156991468">
                                                              <w:marLeft w:val="0"/>
                                                              <w:marRight w:val="0"/>
                                                              <w:marTop w:val="0"/>
                                                              <w:marBottom w:val="0"/>
                                                              <w:divBdr>
                                                                <w:top w:val="none" w:sz="0" w:space="0" w:color="auto"/>
                                                                <w:left w:val="none" w:sz="0" w:space="0" w:color="auto"/>
                                                                <w:bottom w:val="none" w:sz="0" w:space="0" w:color="auto"/>
                                                                <w:right w:val="none" w:sz="0" w:space="0" w:color="auto"/>
                                                              </w:divBdr>
                                                            </w:div>
                                                            <w:div w:id="177622615">
                                                              <w:marLeft w:val="0"/>
                                                              <w:marRight w:val="0"/>
                                                              <w:marTop w:val="0"/>
                                                              <w:marBottom w:val="0"/>
                                                              <w:divBdr>
                                                                <w:top w:val="none" w:sz="0" w:space="0" w:color="auto"/>
                                                                <w:left w:val="none" w:sz="0" w:space="0" w:color="auto"/>
                                                                <w:bottom w:val="none" w:sz="0" w:space="0" w:color="auto"/>
                                                                <w:right w:val="none" w:sz="0" w:space="0" w:color="auto"/>
                                                              </w:divBdr>
                                                            </w:div>
                                                            <w:div w:id="21385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325737">
                                              <w:marLeft w:val="0"/>
                                              <w:marRight w:val="0"/>
                                              <w:marTop w:val="0"/>
                                              <w:marBottom w:val="0"/>
                                              <w:divBdr>
                                                <w:top w:val="none" w:sz="0" w:space="0" w:color="auto"/>
                                                <w:left w:val="none" w:sz="0" w:space="0" w:color="auto"/>
                                                <w:bottom w:val="none" w:sz="0" w:space="0" w:color="auto"/>
                                                <w:right w:val="none" w:sz="0" w:space="0" w:color="auto"/>
                                              </w:divBdr>
                                              <w:divsChild>
                                                <w:div w:id="1335185746">
                                                  <w:marLeft w:val="0"/>
                                                  <w:marRight w:val="0"/>
                                                  <w:marTop w:val="0"/>
                                                  <w:marBottom w:val="0"/>
                                                  <w:divBdr>
                                                    <w:top w:val="none" w:sz="0" w:space="0" w:color="auto"/>
                                                    <w:left w:val="none" w:sz="0" w:space="0" w:color="auto"/>
                                                    <w:bottom w:val="none" w:sz="0" w:space="0" w:color="auto"/>
                                                    <w:right w:val="none" w:sz="0" w:space="0" w:color="auto"/>
                                                  </w:divBdr>
                                                  <w:divsChild>
                                                    <w:div w:id="1559126542">
                                                      <w:marLeft w:val="150"/>
                                                      <w:marRight w:val="150"/>
                                                      <w:marTop w:val="150"/>
                                                      <w:marBottom w:val="150"/>
                                                      <w:divBdr>
                                                        <w:top w:val="none" w:sz="0" w:space="0" w:color="auto"/>
                                                        <w:left w:val="none" w:sz="0" w:space="0" w:color="auto"/>
                                                        <w:bottom w:val="none" w:sz="0" w:space="0" w:color="auto"/>
                                                        <w:right w:val="none" w:sz="0" w:space="0" w:color="auto"/>
                                                      </w:divBdr>
                                                      <w:divsChild>
                                                        <w:div w:id="1819686338">
                                                          <w:marLeft w:val="0"/>
                                                          <w:marRight w:val="0"/>
                                                          <w:marTop w:val="0"/>
                                                          <w:marBottom w:val="0"/>
                                                          <w:divBdr>
                                                            <w:top w:val="single" w:sz="6" w:space="0" w:color="999999"/>
                                                            <w:left w:val="single" w:sz="6" w:space="0" w:color="999999"/>
                                                            <w:bottom w:val="single" w:sz="6" w:space="0" w:color="999999"/>
                                                            <w:right w:val="single" w:sz="6" w:space="0" w:color="999999"/>
                                                          </w:divBdr>
                                                          <w:divsChild>
                                                            <w:div w:id="805708874">
                                                              <w:marLeft w:val="0"/>
                                                              <w:marRight w:val="0"/>
                                                              <w:marTop w:val="0"/>
                                                              <w:marBottom w:val="0"/>
                                                              <w:divBdr>
                                                                <w:top w:val="none" w:sz="0" w:space="0" w:color="auto"/>
                                                                <w:left w:val="none" w:sz="0" w:space="0" w:color="auto"/>
                                                                <w:bottom w:val="single" w:sz="6" w:space="11" w:color="E5E5E5"/>
                                                                <w:right w:val="none" w:sz="0" w:space="0" w:color="auto"/>
                                                              </w:divBdr>
                                                            </w:div>
                                                            <w:div w:id="61607416">
                                                              <w:marLeft w:val="0"/>
                                                              <w:marRight w:val="0"/>
                                                              <w:marTop w:val="0"/>
                                                              <w:marBottom w:val="0"/>
                                                              <w:divBdr>
                                                                <w:top w:val="none" w:sz="0" w:space="0" w:color="auto"/>
                                                                <w:left w:val="none" w:sz="0" w:space="0" w:color="auto"/>
                                                                <w:bottom w:val="none" w:sz="0" w:space="0" w:color="auto"/>
                                                                <w:right w:val="none" w:sz="0" w:space="0" w:color="auto"/>
                                                              </w:divBdr>
                                                              <w:divsChild>
                                                                <w:div w:id="1081025473">
                                                                  <w:marLeft w:val="105"/>
                                                                  <w:marRight w:val="105"/>
                                                                  <w:marTop w:val="105"/>
                                                                  <w:marBottom w:val="105"/>
                                                                  <w:divBdr>
                                                                    <w:top w:val="none" w:sz="0" w:space="0" w:color="auto"/>
                                                                    <w:left w:val="none" w:sz="0" w:space="0" w:color="auto"/>
                                                                    <w:bottom w:val="none" w:sz="0" w:space="0" w:color="auto"/>
                                                                    <w:right w:val="none" w:sz="0" w:space="0" w:color="auto"/>
                                                                  </w:divBdr>
                                                                </w:div>
                                                                <w:div w:id="938374360">
                                                                  <w:marLeft w:val="105"/>
                                                                  <w:marRight w:val="105"/>
                                                                  <w:marTop w:val="105"/>
                                                                  <w:marBottom w:val="105"/>
                                                                  <w:divBdr>
                                                                    <w:top w:val="none" w:sz="0" w:space="0" w:color="auto"/>
                                                                    <w:left w:val="none" w:sz="0" w:space="0" w:color="auto"/>
                                                                    <w:bottom w:val="none" w:sz="0" w:space="0" w:color="auto"/>
                                                                    <w:right w:val="none" w:sz="0" w:space="0" w:color="auto"/>
                                                                  </w:divBdr>
                                                                </w:div>
                                                                <w:div w:id="782844779">
                                                                  <w:marLeft w:val="105"/>
                                                                  <w:marRight w:val="105"/>
                                                                  <w:marTop w:val="105"/>
                                                                  <w:marBottom w:val="105"/>
                                                                  <w:divBdr>
                                                                    <w:top w:val="none" w:sz="0" w:space="0" w:color="auto"/>
                                                                    <w:left w:val="none" w:sz="0" w:space="0" w:color="auto"/>
                                                                    <w:bottom w:val="none" w:sz="0" w:space="0" w:color="auto"/>
                                                                    <w:right w:val="none" w:sz="0" w:space="0" w:color="auto"/>
                                                                  </w:divBdr>
                                                                </w:div>
                                                                <w:div w:id="1934970960">
                                                                  <w:marLeft w:val="105"/>
                                                                  <w:marRight w:val="105"/>
                                                                  <w:marTop w:val="105"/>
                                                                  <w:marBottom w:val="480"/>
                                                                  <w:divBdr>
                                                                    <w:top w:val="none" w:sz="0" w:space="0" w:color="auto"/>
                                                                    <w:left w:val="none" w:sz="0" w:space="0" w:color="auto"/>
                                                                    <w:bottom w:val="none" w:sz="0" w:space="0" w:color="auto"/>
                                                                    <w:right w:val="none" w:sz="0" w:space="0" w:color="auto"/>
                                                                  </w:divBdr>
                                                                </w:div>
                                                                <w:div w:id="914313679">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821924712">
                                              <w:marLeft w:val="0"/>
                                              <w:marRight w:val="0"/>
                                              <w:marTop w:val="0"/>
                                              <w:marBottom w:val="0"/>
                                              <w:divBdr>
                                                <w:top w:val="none" w:sz="0" w:space="0" w:color="auto"/>
                                                <w:left w:val="none" w:sz="0" w:space="0" w:color="auto"/>
                                                <w:bottom w:val="none" w:sz="0" w:space="0" w:color="auto"/>
                                                <w:right w:val="none" w:sz="0" w:space="0" w:color="auto"/>
                                              </w:divBdr>
                                              <w:divsChild>
                                                <w:div w:id="640041775">
                                                  <w:marLeft w:val="0"/>
                                                  <w:marRight w:val="0"/>
                                                  <w:marTop w:val="0"/>
                                                  <w:marBottom w:val="0"/>
                                                  <w:divBdr>
                                                    <w:top w:val="none" w:sz="0" w:space="0" w:color="auto"/>
                                                    <w:left w:val="none" w:sz="0" w:space="0" w:color="auto"/>
                                                    <w:bottom w:val="none" w:sz="0" w:space="0" w:color="auto"/>
                                                    <w:right w:val="none" w:sz="0" w:space="0" w:color="auto"/>
                                                  </w:divBdr>
                                                  <w:divsChild>
                                                    <w:div w:id="2077583241">
                                                      <w:marLeft w:val="0"/>
                                                      <w:marRight w:val="0"/>
                                                      <w:marTop w:val="0"/>
                                                      <w:marBottom w:val="0"/>
                                                      <w:divBdr>
                                                        <w:top w:val="none" w:sz="0" w:space="0" w:color="auto"/>
                                                        <w:left w:val="none" w:sz="0" w:space="0" w:color="auto"/>
                                                        <w:bottom w:val="none" w:sz="0" w:space="0" w:color="auto"/>
                                                        <w:right w:val="none" w:sz="0" w:space="0" w:color="auto"/>
                                                      </w:divBdr>
                                                    </w:div>
                                                  </w:divsChild>
                                                </w:div>
                                                <w:div w:id="1661735390">
                                                  <w:marLeft w:val="0"/>
                                                  <w:marRight w:val="0"/>
                                                  <w:marTop w:val="0"/>
                                                  <w:marBottom w:val="0"/>
                                                  <w:divBdr>
                                                    <w:top w:val="none" w:sz="0" w:space="0" w:color="auto"/>
                                                    <w:left w:val="none" w:sz="0" w:space="0" w:color="auto"/>
                                                    <w:bottom w:val="none" w:sz="0" w:space="0" w:color="auto"/>
                                                    <w:right w:val="none" w:sz="0" w:space="0" w:color="auto"/>
                                                  </w:divBdr>
                                                  <w:divsChild>
                                                    <w:div w:id="144590173">
                                                      <w:marLeft w:val="0"/>
                                                      <w:marRight w:val="0"/>
                                                      <w:marTop w:val="0"/>
                                                      <w:marBottom w:val="0"/>
                                                      <w:divBdr>
                                                        <w:top w:val="none" w:sz="0" w:space="0" w:color="auto"/>
                                                        <w:left w:val="none" w:sz="0" w:space="0" w:color="auto"/>
                                                        <w:bottom w:val="none" w:sz="0" w:space="0" w:color="auto"/>
                                                        <w:right w:val="none" w:sz="0" w:space="0" w:color="auto"/>
                                                      </w:divBdr>
                                                    </w:div>
                                                    <w:div w:id="173348987">
                                                      <w:marLeft w:val="0"/>
                                                      <w:marRight w:val="0"/>
                                                      <w:marTop w:val="0"/>
                                                      <w:marBottom w:val="0"/>
                                                      <w:divBdr>
                                                        <w:top w:val="none" w:sz="0" w:space="0" w:color="auto"/>
                                                        <w:left w:val="none" w:sz="0" w:space="0" w:color="auto"/>
                                                        <w:bottom w:val="none" w:sz="0" w:space="0" w:color="auto"/>
                                                        <w:right w:val="none" w:sz="0" w:space="0" w:color="auto"/>
                                                      </w:divBdr>
                                                    </w:div>
                                                    <w:div w:id="1053502929">
                                                      <w:marLeft w:val="0"/>
                                                      <w:marRight w:val="0"/>
                                                      <w:marTop w:val="0"/>
                                                      <w:marBottom w:val="0"/>
                                                      <w:divBdr>
                                                        <w:top w:val="none" w:sz="0" w:space="0" w:color="auto"/>
                                                        <w:left w:val="none" w:sz="0" w:space="0" w:color="auto"/>
                                                        <w:bottom w:val="none" w:sz="0" w:space="0" w:color="auto"/>
                                                        <w:right w:val="none" w:sz="0" w:space="0" w:color="auto"/>
                                                      </w:divBdr>
                                                    </w:div>
                                                    <w:div w:id="1207261416">
                                                      <w:marLeft w:val="0"/>
                                                      <w:marRight w:val="0"/>
                                                      <w:marTop w:val="0"/>
                                                      <w:marBottom w:val="0"/>
                                                      <w:divBdr>
                                                        <w:top w:val="none" w:sz="0" w:space="0" w:color="auto"/>
                                                        <w:left w:val="none" w:sz="0" w:space="0" w:color="auto"/>
                                                        <w:bottom w:val="none" w:sz="0" w:space="0" w:color="auto"/>
                                                        <w:right w:val="none" w:sz="0" w:space="0" w:color="auto"/>
                                                      </w:divBdr>
                                                    </w:div>
                                                    <w:div w:id="136250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55201">
                                              <w:marLeft w:val="0"/>
                                              <w:marRight w:val="0"/>
                                              <w:marTop w:val="0"/>
                                              <w:marBottom w:val="0"/>
                                              <w:divBdr>
                                                <w:top w:val="none" w:sz="0" w:space="0" w:color="auto"/>
                                                <w:left w:val="none" w:sz="0" w:space="0" w:color="auto"/>
                                                <w:bottom w:val="none" w:sz="0" w:space="0" w:color="auto"/>
                                                <w:right w:val="none" w:sz="0" w:space="0" w:color="auto"/>
                                              </w:divBdr>
                                              <w:divsChild>
                                                <w:div w:id="410079072">
                                                  <w:marLeft w:val="0"/>
                                                  <w:marRight w:val="0"/>
                                                  <w:marTop w:val="0"/>
                                                  <w:marBottom w:val="0"/>
                                                  <w:divBdr>
                                                    <w:top w:val="none" w:sz="0" w:space="0" w:color="auto"/>
                                                    <w:left w:val="none" w:sz="0" w:space="0" w:color="auto"/>
                                                    <w:bottom w:val="none" w:sz="0" w:space="0" w:color="auto"/>
                                                    <w:right w:val="none" w:sz="0" w:space="0" w:color="auto"/>
                                                  </w:divBdr>
                                                  <w:divsChild>
                                                    <w:div w:id="1898667465">
                                                      <w:marLeft w:val="0"/>
                                                      <w:marRight w:val="0"/>
                                                      <w:marTop w:val="0"/>
                                                      <w:marBottom w:val="0"/>
                                                      <w:divBdr>
                                                        <w:top w:val="none" w:sz="0" w:space="0" w:color="auto"/>
                                                        <w:left w:val="none" w:sz="0" w:space="0" w:color="auto"/>
                                                        <w:bottom w:val="none" w:sz="0" w:space="0" w:color="auto"/>
                                                        <w:right w:val="none" w:sz="0" w:space="0" w:color="auto"/>
                                                      </w:divBdr>
                                                      <w:divsChild>
                                                        <w:div w:id="1151411338">
                                                          <w:marLeft w:val="0"/>
                                                          <w:marRight w:val="0"/>
                                                          <w:marTop w:val="0"/>
                                                          <w:marBottom w:val="0"/>
                                                          <w:divBdr>
                                                            <w:top w:val="none" w:sz="0" w:space="0" w:color="auto"/>
                                                            <w:left w:val="none" w:sz="0" w:space="0" w:color="auto"/>
                                                            <w:bottom w:val="none" w:sz="0" w:space="0" w:color="auto"/>
                                                            <w:right w:val="none" w:sz="0" w:space="0" w:color="auto"/>
                                                          </w:divBdr>
                                                        </w:div>
                                                        <w:div w:id="159948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13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013808">
      <w:bodyDiv w:val="1"/>
      <w:marLeft w:val="0"/>
      <w:marRight w:val="0"/>
      <w:marTop w:val="0"/>
      <w:marBottom w:val="0"/>
      <w:divBdr>
        <w:top w:val="none" w:sz="0" w:space="0" w:color="auto"/>
        <w:left w:val="none" w:sz="0" w:space="0" w:color="auto"/>
        <w:bottom w:val="none" w:sz="0" w:space="0" w:color="auto"/>
        <w:right w:val="none" w:sz="0" w:space="0" w:color="auto"/>
      </w:divBdr>
      <w:divsChild>
        <w:div w:id="2134983905">
          <w:marLeft w:val="0"/>
          <w:marRight w:val="0"/>
          <w:marTop w:val="0"/>
          <w:marBottom w:val="0"/>
          <w:divBdr>
            <w:top w:val="none" w:sz="0" w:space="0" w:color="auto"/>
            <w:left w:val="none" w:sz="0" w:space="0" w:color="auto"/>
            <w:bottom w:val="none" w:sz="0" w:space="0" w:color="auto"/>
            <w:right w:val="none" w:sz="0" w:space="0" w:color="auto"/>
          </w:divBdr>
          <w:divsChild>
            <w:div w:id="260794962">
              <w:marLeft w:val="0"/>
              <w:marRight w:val="0"/>
              <w:marTop w:val="120"/>
              <w:marBottom w:val="0"/>
              <w:divBdr>
                <w:top w:val="none" w:sz="0" w:space="0" w:color="auto"/>
                <w:left w:val="none" w:sz="0" w:space="0" w:color="auto"/>
                <w:bottom w:val="none" w:sz="0" w:space="0" w:color="auto"/>
                <w:right w:val="none" w:sz="0" w:space="0" w:color="auto"/>
              </w:divBdr>
              <w:divsChild>
                <w:div w:id="552279526">
                  <w:marLeft w:val="0"/>
                  <w:marRight w:val="0"/>
                  <w:marTop w:val="0"/>
                  <w:marBottom w:val="0"/>
                  <w:divBdr>
                    <w:top w:val="none" w:sz="0" w:space="0" w:color="auto"/>
                    <w:left w:val="none" w:sz="0" w:space="0" w:color="auto"/>
                    <w:bottom w:val="none" w:sz="0" w:space="0" w:color="auto"/>
                    <w:right w:val="none" w:sz="0" w:space="0" w:color="auto"/>
                  </w:divBdr>
                  <w:divsChild>
                    <w:div w:id="36786433">
                      <w:marLeft w:val="0"/>
                      <w:marRight w:val="0"/>
                      <w:marTop w:val="0"/>
                      <w:marBottom w:val="0"/>
                      <w:divBdr>
                        <w:top w:val="none" w:sz="0" w:space="0" w:color="auto"/>
                        <w:left w:val="none" w:sz="0" w:space="0" w:color="auto"/>
                        <w:bottom w:val="none" w:sz="0" w:space="0" w:color="auto"/>
                        <w:right w:val="none" w:sz="0" w:space="0" w:color="auto"/>
                      </w:divBdr>
                      <w:divsChild>
                        <w:div w:id="492915247">
                          <w:marLeft w:val="0"/>
                          <w:marRight w:val="0"/>
                          <w:marTop w:val="0"/>
                          <w:marBottom w:val="0"/>
                          <w:divBdr>
                            <w:top w:val="none" w:sz="0" w:space="0" w:color="auto"/>
                            <w:left w:val="none" w:sz="0" w:space="0" w:color="auto"/>
                            <w:bottom w:val="none" w:sz="0" w:space="0" w:color="auto"/>
                            <w:right w:val="none" w:sz="0" w:space="0" w:color="auto"/>
                          </w:divBdr>
                          <w:divsChild>
                            <w:div w:id="849837005">
                              <w:marLeft w:val="0"/>
                              <w:marRight w:val="0"/>
                              <w:marTop w:val="0"/>
                              <w:marBottom w:val="0"/>
                              <w:divBdr>
                                <w:top w:val="none" w:sz="0" w:space="0" w:color="auto"/>
                                <w:left w:val="none" w:sz="0" w:space="0" w:color="auto"/>
                                <w:bottom w:val="none" w:sz="0" w:space="0" w:color="auto"/>
                                <w:right w:val="none" w:sz="0" w:space="0" w:color="auto"/>
                              </w:divBdr>
                              <w:divsChild>
                                <w:div w:id="2037146872">
                                  <w:marLeft w:val="0"/>
                                  <w:marRight w:val="0"/>
                                  <w:marTop w:val="0"/>
                                  <w:marBottom w:val="0"/>
                                  <w:divBdr>
                                    <w:top w:val="none" w:sz="0" w:space="0" w:color="auto"/>
                                    <w:left w:val="none" w:sz="0" w:space="0" w:color="auto"/>
                                    <w:bottom w:val="none" w:sz="0" w:space="0" w:color="auto"/>
                                    <w:right w:val="none" w:sz="0" w:space="0" w:color="auto"/>
                                  </w:divBdr>
                                  <w:divsChild>
                                    <w:div w:id="1431044853">
                                      <w:marLeft w:val="0"/>
                                      <w:marRight w:val="0"/>
                                      <w:marTop w:val="0"/>
                                      <w:marBottom w:val="0"/>
                                      <w:divBdr>
                                        <w:top w:val="none" w:sz="0" w:space="0" w:color="auto"/>
                                        <w:left w:val="none" w:sz="0" w:space="0" w:color="auto"/>
                                        <w:bottom w:val="none" w:sz="0" w:space="0" w:color="auto"/>
                                        <w:right w:val="none" w:sz="0" w:space="0" w:color="auto"/>
                                      </w:divBdr>
                                      <w:divsChild>
                                        <w:div w:id="57679539">
                                          <w:marLeft w:val="0"/>
                                          <w:marRight w:val="0"/>
                                          <w:marTop w:val="0"/>
                                          <w:marBottom w:val="0"/>
                                          <w:divBdr>
                                            <w:top w:val="none" w:sz="0" w:space="0" w:color="auto"/>
                                            <w:left w:val="none" w:sz="0" w:space="0" w:color="auto"/>
                                            <w:bottom w:val="none" w:sz="0" w:space="0" w:color="auto"/>
                                            <w:right w:val="none" w:sz="0" w:space="0" w:color="auto"/>
                                          </w:divBdr>
                                          <w:divsChild>
                                            <w:div w:id="1316564068">
                                              <w:marLeft w:val="0"/>
                                              <w:marRight w:val="0"/>
                                              <w:marTop w:val="0"/>
                                              <w:marBottom w:val="0"/>
                                              <w:divBdr>
                                                <w:top w:val="none" w:sz="0" w:space="0" w:color="auto"/>
                                                <w:left w:val="none" w:sz="0" w:space="0" w:color="auto"/>
                                                <w:bottom w:val="none" w:sz="0" w:space="0" w:color="auto"/>
                                                <w:right w:val="none" w:sz="0" w:space="0" w:color="auto"/>
                                              </w:divBdr>
                                              <w:divsChild>
                                                <w:div w:id="251352112">
                                                  <w:marLeft w:val="0"/>
                                                  <w:marRight w:val="0"/>
                                                  <w:marTop w:val="0"/>
                                                  <w:marBottom w:val="0"/>
                                                  <w:divBdr>
                                                    <w:top w:val="none" w:sz="0" w:space="0" w:color="auto"/>
                                                    <w:left w:val="none" w:sz="0" w:space="0" w:color="auto"/>
                                                    <w:bottom w:val="none" w:sz="0" w:space="0" w:color="auto"/>
                                                    <w:right w:val="none" w:sz="0" w:space="0" w:color="auto"/>
                                                  </w:divBdr>
                                                  <w:divsChild>
                                                    <w:div w:id="2670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665279">
      <w:bodyDiv w:val="1"/>
      <w:marLeft w:val="0"/>
      <w:marRight w:val="0"/>
      <w:marTop w:val="0"/>
      <w:marBottom w:val="0"/>
      <w:divBdr>
        <w:top w:val="none" w:sz="0" w:space="0" w:color="auto"/>
        <w:left w:val="none" w:sz="0" w:space="0" w:color="auto"/>
        <w:bottom w:val="none" w:sz="0" w:space="0" w:color="auto"/>
        <w:right w:val="none" w:sz="0" w:space="0" w:color="auto"/>
      </w:divBdr>
      <w:divsChild>
        <w:div w:id="212808915">
          <w:marLeft w:val="0"/>
          <w:marRight w:val="0"/>
          <w:marTop w:val="0"/>
          <w:marBottom w:val="0"/>
          <w:divBdr>
            <w:top w:val="none" w:sz="0" w:space="0" w:color="auto"/>
            <w:left w:val="none" w:sz="0" w:space="0" w:color="auto"/>
            <w:bottom w:val="none" w:sz="0" w:space="0" w:color="auto"/>
            <w:right w:val="none" w:sz="0" w:space="0" w:color="auto"/>
          </w:divBdr>
          <w:divsChild>
            <w:div w:id="512186284">
              <w:marLeft w:val="0"/>
              <w:marRight w:val="0"/>
              <w:marTop w:val="120"/>
              <w:marBottom w:val="0"/>
              <w:divBdr>
                <w:top w:val="none" w:sz="0" w:space="0" w:color="auto"/>
                <w:left w:val="none" w:sz="0" w:space="0" w:color="auto"/>
                <w:bottom w:val="none" w:sz="0" w:space="0" w:color="auto"/>
                <w:right w:val="none" w:sz="0" w:space="0" w:color="auto"/>
              </w:divBdr>
              <w:divsChild>
                <w:div w:id="1529638243">
                  <w:marLeft w:val="0"/>
                  <w:marRight w:val="0"/>
                  <w:marTop w:val="0"/>
                  <w:marBottom w:val="0"/>
                  <w:divBdr>
                    <w:top w:val="none" w:sz="0" w:space="0" w:color="auto"/>
                    <w:left w:val="none" w:sz="0" w:space="0" w:color="auto"/>
                    <w:bottom w:val="none" w:sz="0" w:space="0" w:color="auto"/>
                    <w:right w:val="none" w:sz="0" w:space="0" w:color="auto"/>
                  </w:divBdr>
                  <w:divsChild>
                    <w:div w:id="974602957">
                      <w:marLeft w:val="0"/>
                      <w:marRight w:val="0"/>
                      <w:marTop w:val="0"/>
                      <w:marBottom w:val="0"/>
                      <w:divBdr>
                        <w:top w:val="none" w:sz="0" w:space="0" w:color="auto"/>
                        <w:left w:val="none" w:sz="0" w:space="0" w:color="auto"/>
                        <w:bottom w:val="none" w:sz="0" w:space="0" w:color="auto"/>
                        <w:right w:val="none" w:sz="0" w:space="0" w:color="auto"/>
                      </w:divBdr>
                      <w:divsChild>
                        <w:div w:id="1983003330">
                          <w:marLeft w:val="0"/>
                          <w:marRight w:val="0"/>
                          <w:marTop w:val="0"/>
                          <w:marBottom w:val="0"/>
                          <w:divBdr>
                            <w:top w:val="none" w:sz="0" w:space="0" w:color="auto"/>
                            <w:left w:val="none" w:sz="0" w:space="0" w:color="auto"/>
                            <w:bottom w:val="none" w:sz="0" w:space="0" w:color="auto"/>
                            <w:right w:val="none" w:sz="0" w:space="0" w:color="auto"/>
                          </w:divBdr>
                          <w:divsChild>
                            <w:div w:id="1309826808">
                              <w:marLeft w:val="0"/>
                              <w:marRight w:val="0"/>
                              <w:marTop w:val="0"/>
                              <w:marBottom w:val="0"/>
                              <w:divBdr>
                                <w:top w:val="none" w:sz="0" w:space="0" w:color="auto"/>
                                <w:left w:val="none" w:sz="0" w:space="0" w:color="auto"/>
                                <w:bottom w:val="none" w:sz="0" w:space="0" w:color="auto"/>
                                <w:right w:val="none" w:sz="0" w:space="0" w:color="auto"/>
                              </w:divBdr>
                              <w:divsChild>
                                <w:div w:id="203252828">
                                  <w:marLeft w:val="0"/>
                                  <w:marRight w:val="0"/>
                                  <w:marTop w:val="0"/>
                                  <w:marBottom w:val="0"/>
                                  <w:divBdr>
                                    <w:top w:val="none" w:sz="0" w:space="0" w:color="auto"/>
                                    <w:left w:val="none" w:sz="0" w:space="0" w:color="auto"/>
                                    <w:bottom w:val="none" w:sz="0" w:space="0" w:color="auto"/>
                                    <w:right w:val="none" w:sz="0" w:space="0" w:color="auto"/>
                                  </w:divBdr>
                                  <w:divsChild>
                                    <w:div w:id="1283608902">
                                      <w:marLeft w:val="0"/>
                                      <w:marRight w:val="0"/>
                                      <w:marTop w:val="0"/>
                                      <w:marBottom w:val="0"/>
                                      <w:divBdr>
                                        <w:top w:val="none" w:sz="0" w:space="0" w:color="auto"/>
                                        <w:left w:val="none" w:sz="0" w:space="0" w:color="auto"/>
                                        <w:bottom w:val="none" w:sz="0" w:space="0" w:color="auto"/>
                                        <w:right w:val="none" w:sz="0" w:space="0" w:color="auto"/>
                                      </w:divBdr>
                                      <w:divsChild>
                                        <w:div w:id="1734965078">
                                          <w:marLeft w:val="0"/>
                                          <w:marRight w:val="0"/>
                                          <w:marTop w:val="0"/>
                                          <w:marBottom w:val="0"/>
                                          <w:divBdr>
                                            <w:top w:val="none" w:sz="0" w:space="0" w:color="auto"/>
                                            <w:left w:val="none" w:sz="0" w:space="0" w:color="auto"/>
                                            <w:bottom w:val="none" w:sz="0" w:space="0" w:color="auto"/>
                                            <w:right w:val="none" w:sz="0" w:space="0" w:color="auto"/>
                                          </w:divBdr>
                                          <w:divsChild>
                                            <w:div w:id="952135363">
                                              <w:marLeft w:val="0"/>
                                              <w:marRight w:val="0"/>
                                              <w:marTop w:val="0"/>
                                              <w:marBottom w:val="0"/>
                                              <w:divBdr>
                                                <w:top w:val="none" w:sz="0" w:space="0" w:color="auto"/>
                                                <w:left w:val="none" w:sz="0" w:space="0" w:color="auto"/>
                                                <w:bottom w:val="none" w:sz="0" w:space="0" w:color="auto"/>
                                                <w:right w:val="none" w:sz="0" w:space="0" w:color="auto"/>
                                              </w:divBdr>
                                              <w:divsChild>
                                                <w:div w:id="165638150">
                                                  <w:marLeft w:val="0"/>
                                                  <w:marRight w:val="0"/>
                                                  <w:marTop w:val="0"/>
                                                  <w:marBottom w:val="0"/>
                                                  <w:divBdr>
                                                    <w:top w:val="none" w:sz="0" w:space="0" w:color="auto"/>
                                                    <w:left w:val="none" w:sz="0" w:space="0" w:color="auto"/>
                                                    <w:bottom w:val="none" w:sz="0" w:space="0" w:color="auto"/>
                                                    <w:right w:val="none" w:sz="0" w:space="0" w:color="auto"/>
                                                  </w:divBdr>
                                                  <w:divsChild>
                                                    <w:div w:id="8492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6085285">
      <w:bodyDiv w:val="1"/>
      <w:marLeft w:val="0"/>
      <w:marRight w:val="0"/>
      <w:marTop w:val="0"/>
      <w:marBottom w:val="0"/>
      <w:divBdr>
        <w:top w:val="none" w:sz="0" w:space="0" w:color="auto"/>
        <w:left w:val="none" w:sz="0" w:space="0" w:color="auto"/>
        <w:bottom w:val="none" w:sz="0" w:space="0" w:color="auto"/>
        <w:right w:val="none" w:sz="0" w:space="0" w:color="auto"/>
      </w:divBdr>
      <w:divsChild>
        <w:div w:id="933131259">
          <w:marLeft w:val="0"/>
          <w:marRight w:val="0"/>
          <w:marTop w:val="0"/>
          <w:marBottom w:val="0"/>
          <w:divBdr>
            <w:top w:val="none" w:sz="0" w:space="0" w:color="auto"/>
            <w:left w:val="none" w:sz="0" w:space="0" w:color="auto"/>
            <w:bottom w:val="none" w:sz="0" w:space="0" w:color="auto"/>
            <w:right w:val="none" w:sz="0" w:space="0" w:color="auto"/>
          </w:divBdr>
          <w:divsChild>
            <w:div w:id="1311790885">
              <w:marLeft w:val="0"/>
              <w:marRight w:val="0"/>
              <w:marTop w:val="120"/>
              <w:marBottom w:val="0"/>
              <w:divBdr>
                <w:top w:val="none" w:sz="0" w:space="0" w:color="auto"/>
                <w:left w:val="none" w:sz="0" w:space="0" w:color="auto"/>
                <w:bottom w:val="none" w:sz="0" w:space="0" w:color="auto"/>
                <w:right w:val="none" w:sz="0" w:space="0" w:color="auto"/>
              </w:divBdr>
              <w:divsChild>
                <w:div w:id="453597199">
                  <w:marLeft w:val="0"/>
                  <w:marRight w:val="0"/>
                  <w:marTop w:val="0"/>
                  <w:marBottom w:val="0"/>
                  <w:divBdr>
                    <w:top w:val="none" w:sz="0" w:space="0" w:color="auto"/>
                    <w:left w:val="none" w:sz="0" w:space="0" w:color="auto"/>
                    <w:bottom w:val="none" w:sz="0" w:space="0" w:color="auto"/>
                    <w:right w:val="none" w:sz="0" w:space="0" w:color="auto"/>
                  </w:divBdr>
                  <w:divsChild>
                    <w:div w:id="2009475666">
                      <w:marLeft w:val="0"/>
                      <w:marRight w:val="0"/>
                      <w:marTop w:val="0"/>
                      <w:marBottom w:val="0"/>
                      <w:divBdr>
                        <w:top w:val="none" w:sz="0" w:space="0" w:color="auto"/>
                        <w:left w:val="none" w:sz="0" w:space="0" w:color="auto"/>
                        <w:bottom w:val="none" w:sz="0" w:space="0" w:color="auto"/>
                        <w:right w:val="none" w:sz="0" w:space="0" w:color="auto"/>
                      </w:divBdr>
                      <w:divsChild>
                        <w:div w:id="1260677844">
                          <w:marLeft w:val="0"/>
                          <w:marRight w:val="0"/>
                          <w:marTop w:val="0"/>
                          <w:marBottom w:val="0"/>
                          <w:divBdr>
                            <w:top w:val="none" w:sz="0" w:space="0" w:color="auto"/>
                            <w:left w:val="none" w:sz="0" w:space="0" w:color="auto"/>
                            <w:bottom w:val="none" w:sz="0" w:space="0" w:color="auto"/>
                            <w:right w:val="none" w:sz="0" w:space="0" w:color="auto"/>
                          </w:divBdr>
                          <w:divsChild>
                            <w:div w:id="412046951">
                              <w:marLeft w:val="0"/>
                              <w:marRight w:val="0"/>
                              <w:marTop w:val="0"/>
                              <w:marBottom w:val="0"/>
                              <w:divBdr>
                                <w:top w:val="none" w:sz="0" w:space="0" w:color="auto"/>
                                <w:left w:val="none" w:sz="0" w:space="0" w:color="auto"/>
                                <w:bottom w:val="none" w:sz="0" w:space="0" w:color="auto"/>
                                <w:right w:val="none" w:sz="0" w:space="0" w:color="auto"/>
                              </w:divBdr>
                              <w:divsChild>
                                <w:div w:id="1920557323">
                                  <w:marLeft w:val="0"/>
                                  <w:marRight w:val="0"/>
                                  <w:marTop w:val="0"/>
                                  <w:marBottom w:val="0"/>
                                  <w:divBdr>
                                    <w:top w:val="none" w:sz="0" w:space="0" w:color="auto"/>
                                    <w:left w:val="none" w:sz="0" w:space="0" w:color="auto"/>
                                    <w:bottom w:val="none" w:sz="0" w:space="0" w:color="auto"/>
                                    <w:right w:val="none" w:sz="0" w:space="0" w:color="auto"/>
                                  </w:divBdr>
                                  <w:divsChild>
                                    <w:div w:id="545723206">
                                      <w:marLeft w:val="0"/>
                                      <w:marRight w:val="0"/>
                                      <w:marTop w:val="0"/>
                                      <w:marBottom w:val="0"/>
                                      <w:divBdr>
                                        <w:top w:val="none" w:sz="0" w:space="0" w:color="auto"/>
                                        <w:left w:val="none" w:sz="0" w:space="0" w:color="auto"/>
                                        <w:bottom w:val="none" w:sz="0" w:space="0" w:color="auto"/>
                                        <w:right w:val="none" w:sz="0" w:space="0" w:color="auto"/>
                                      </w:divBdr>
                                      <w:divsChild>
                                        <w:div w:id="162353392">
                                          <w:marLeft w:val="0"/>
                                          <w:marRight w:val="0"/>
                                          <w:marTop w:val="0"/>
                                          <w:marBottom w:val="0"/>
                                          <w:divBdr>
                                            <w:top w:val="none" w:sz="0" w:space="0" w:color="auto"/>
                                            <w:left w:val="none" w:sz="0" w:space="0" w:color="auto"/>
                                            <w:bottom w:val="none" w:sz="0" w:space="0" w:color="auto"/>
                                            <w:right w:val="none" w:sz="0" w:space="0" w:color="auto"/>
                                          </w:divBdr>
                                          <w:divsChild>
                                            <w:div w:id="266079406">
                                              <w:marLeft w:val="0"/>
                                              <w:marRight w:val="0"/>
                                              <w:marTop w:val="0"/>
                                              <w:marBottom w:val="0"/>
                                              <w:divBdr>
                                                <w:top w:val="none" w:sz="0" w:space="0" w:color="auto"/>
                                                <w:left w:val="none" w:sz="0" w:space="0" w:color="auto"/>
                                                <w:bottom w:val="none" w:sz="0" w:space="0" w:color="auto"/>
                                                <w:right w:val="none" w:sz="0" w:space="0" w:color="auto"/>
                                              </w:divBdr>
                                              <w:divsChild>
                                                <w:div w:id="3748658">
                                                  <w:marLeft w:val="0"/>
                                                  <w:marRight w:val="0"/>
                                                  <w:marTop w:val="0"/>
                                                  <w:marBottom w:val="0"/>
                                                  <w:divBdr>
                                                    <w:top w:val="none" w:sz="0" w:space="0" w:color="auto"/>
                                                    <w:left w:val="none" w:sz="0" w:space="0" w:color="auto"/>
                                                    <w:bottom w:val="none" w:sz="0" w:space="0" w:color="auto"/>
                                                    <w:right w:val="none" w:sz="0" w:space="0" w:color="auto"/>
                                                  </w:divBdr>
                                                  <w:divsChild>
                                                    <w:div w:id="141030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6802893">
      <w:bodyDiv w:val="1"/>
      <w:marLeft w:val="0"/>
      <w:marRight w:val="0"/>
      <w:marTop w:val="0"/>
      <w:marBottom w:val="0"/>
      <w:divBdr>
        <w:top w:val="none" w:sz="0" w:space="0" w:color="auto"/>
        <w:left w:val="none" w:sz="0" w:space="0" w:color="auto"/>
        <w:bottom w:val="none" w:sz="0" w:space="0" w:color="auto"/>
        <w:right w:val="none" w:sz="0" w:space="0" w:color="auto"/>
      </w:divBdr>
    </w:div>
    <w:div w:id="389110249">
      <w:bodyDiv w:val="1"/>
      <w:marLeft w:val="0"/>
      <w:marRight w:val="0"/>
      <w:marTop w:val="0"/>
      <w:marBottom w:val="0"/>
      <w:divBdr>
        <w:top w:val="none" w:sz="0" w:space="0" w:color="auto"/>
        <w:left w:val="none" w:sz="0" w:space="0" w:color="auto"/>
        <w:bottom w:val="none" w:sz="0" w:space="0" w:color="auto"/>
        <w:right w:val="none" w:sz="0" w:space="0" w:color="auto"/>
      </w:divBdr>
      <w:divsChild>
        <w:div w:id="824469488">
          <w:marLeft w:val="0"/>
          <w:marRight w:val="0"/>
          <w:marTop w:val="0"/>
          <w:marBottom w:val="0"/>
          <w:divBdr>
            <w:top w:val="none" w:sz="0" w:space="0" w:color="auto"/>
            <w:left w:val="none" w:sz="0" w:space="0" w:color="auto"/>
            <w:bottom w:val="none" w:sz="0" w:space="0" w:color="auto"/>
            <w:right w:val="none" w:sz="0" w:space="0" w:color="auto"/>
          </w:divBdr>
          <w:divsChild>
            <w:div w:id="1772047110">
              <w:marLeft w:val="0"/>
              <w:marRight w:val="0"/>
              <w:marTop w:val="120"/>
              <w:marBottom w:val="0"/>
              <w:divBdr>
                <w:top w:val="none" w:sz="0" w:space="0" w:color="auto"/>
                <w:left w:val="none" w:sz="0" w:space="0" w:color="auto"/>
                <w:bottom w:val="none" w:sz="0" w:space="0" w:color="auto"/>
                <w:right w:val="none" w:sz="0" w:space="0" w:color="auto"/>
              </w:divBdr>
              <w:divsChild>
                <w:div w:id="859780356">
                  <w:marLeft w:val="0"/>
                  <w:marRight w:val="0"/>
                  <w:marTop w:val="0"/>
                  <w:marBottom w:val="0"/>
                  <w:divBdr>
                    <w:top w:val="none" w:sz="0" w:space="0" w:color="auto"/>
                    <w:left w:val="none" w:sz="0" w:space="0" w:color="auto"/>
                    <w:bottom w:val="none" w:sz="0" w:space="0" w:color="auto"/>
                    <w:right w:val="none" w:sz="0" w:space="0" w:color="auto"/>
                  </w:divBdr>
                  <w:divsChild>
                    <w:div w:id="1643927963">
                      <w:marLeft w:val="0"/>
                      <w:marRight w:val="0"/>
                      <w:marTop w:val="0"/>
                      <w:marBottom w:val="0"/>
                      <w:divBdr>
                        <w:top w:val="none" w:sz="0" w:space="0" w:color="auto"/>
                        <w:left w:val="none" w:sz="0" w:space="0" w:color="auto"/>
                        <w:bottom w:val="none" w:sz="0" w:space="0" w:color="auto"/>
                        <w:right w:val="none" w:sz="0" w:space="0" w:color="auto"/>
                      </w:divBdr>
                      <w:divsChild>
                        <w:div w:id="1211383498">
                          <w:marLeft w:val="0"/>
                          <w:marRight w:val="0"/>
                          <w:marTop w:val="0"/>
                          <w:marBottom w:val="0"/>
                          <w:divBdr>
                            <w:top w:val="none" w:sz="0" w:space="0" w:color="auto"/>
                            <w:left w:val="none" w:sz="0" w:space="0" w:color="auto"/>
                            <w:bottom w:val="none" w:sz="0" w:space="0" w:color="auto"/>
                            <w:right w:val="none" w:sz="0" w:space="0" w:color="auto"/>
                          </w:divBdr>
                          <w:divsChild>
                            <w:div w:id="613489231">
                              <w:marLeft w:val="0"/>
                              <w:marRight w:val="0"/>
                              <w:marTop w:val="0"/>
                              <w:marBottom w:val="0"/>
                              <w:divBdr>
                                <w:top w:val="none" w:sz="0" w:space="0" w:color="auto"/>
                                <w:left w:val="none" w:sz="0" w:space="0" w:color="auto"/>
                                <w:bottom w:val="none" w:sz="0" w:space="0" w:color="auto"/>
                                <w:right w:val="none" w:sz="0" w:space="0" w:color="auto"/>
                              </w:divBdr>
                              <w:divsChild>
                                <w:div w:id="1294094910">
                                  <w:marLeft w:val="0"/>
                                  <w:marRight w:val="0"/>
                                  <w:marTop w:val="0"/>
                                  <w:marBottom w:val="0"/>
                                  <w:divBdr>
                                    <w:top w:val="none" w:sz="0" w:space="0" w:color="auto"/>
                                    <w:left w:val="none" w:sz="0" w:space="0" w:color="auto"/>
                                    <w:bottom w:val="none" w:sz="0" w:space="0" w:color="auto"/>
                                    <w:right w:val="none" w:sz="0" w:space="0" w:color="auto"/>
                                  </w:divBdr>
                                  <w:divsChild>
                                    <w:div w:id="926419807">
                                      <w:marLeft w:val="0"/>
                                      <w:marRight w:val="0"/>
                                      <w:marTop w:val="0"/>
                                      <w:marBottom w:val="0"/>
                                      <w:divBdr>
                                        <w:top w:val="none" w:sz="0" w:space="0" w:color="auto"/>
                                        <w:left w:val="none" w:sz="0" w:space="0" w:color="auto"/>
                                        <w:bottom w:val="none" w:sz="0" w:space="0" w:color="auto"/>
                                        <w:right w:val="none" w:sz="0" w:space="0" w:color="auto"/>
                                      </w:divBdr>
                                      <w:divsChild>
                                        <w:div w:id="1765299674">
                                          <w:marLeft w:val="0"/>
                                          <w:marRight w:val="0"/>
                                          <w:marTop w:val="0"/>
                                          <w:marBottom w:val="0"/>
                                          <w:divBdr>
                                            <w:top w:val="none" w:sz="0" w:space="0" w:color="auto"/>
                                            <w:left w:val="none" w:sz="0" w:space="0" w:color="auto"/>
                                            <w:bottom w:val="none" w:sz="0" w:space="0" w:color="auto"/>
                                            <w:right w:val="none" w:sz="0" w:space="0" w:color="auto"/>
                                          </w:divBdr>
                                          <w:divsChild>
                                            <w:div w:id="371536415">
                                              <w:marLeft w:val="0"/>
                                              <w:marRight w:val="0"/>
                                              <w:marTop w:val="0"/>
                                              <w:marBottom w:val="0"/>
                                              <w:divBdr>
                                                <w:top w:val="none" w:sz="0" w:space="0" w:color="auto"/>
                                                <w:left w:val="none" w:sz="0" w:space="0" w:color="auto"/>
                                                <w:bottom w:val="none" w:sz="0" w:space="0" w:color="auto"/>
                                                <w:right w:val="none" w:sz="0" w:space="0" w:color="auto"/>
                                              </w:divBdr>
                                              <w:divsChild>
                                                <w:div w:id="821775132">
                                                  <w:marLeft w:val="0"/>
                                                  <w:marRight w:val="0"/>
                                                  <w:marTop w:val="0"/>
                                                  <w:marBottom w:val="0"/>
                                                  <w:divBdr>
                                                    <w:top w:val="none" w:sz="0" w:space="0" w:color="auto"/>
                                                    <w:left w:val="none" w:sz="0" w:space="0" w:color="auto"/>
                                                    <w:bottom w:val="none" w:sz="0" w:space="0" w:color="auto"/>
                                                    <w:right w:val="none" w:sz="0" w:space="0" w:color="auto"/>
                                                  </w:divBdr>
                                                  <w:divsChild>
                                                    <w:div w:id="14272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6001081">
      <w:bodyDiv w:val="1"/>
      <w:marLeft w:val="0"/>
      <w:marRight w:val="0"/>
      <w:marTop w:val="0"/>
      <w:marBottom w:val="0"/>
      <w:divBdr>
        <w:top w:val="none" w:sz="0" w:space="0" w:color="auto"/>
        <w:left w:val="none" w:sz="0" w:space="0" w:color="auto"/>
        <w:bottom w:val="none" w:sz="0" w:space="0" w:color="auto"/>
        <w:right w:val="none" w:sz="0" w:space="0" w:color="auto"/>
      </w:divBdr>
      <w:divsChild>
        <w:div w:id="589168694">
          <w:marLeft w:val="0"/>
          <w:marRight w:val="0"/>
          <w:marTop w:val="0"/>
          <w:marBottom w:val="0"/>
          <w:divBdr>
            <w:top w:val="none" w:sz="0" w:space="0" w:color="auto"/>
            <w:left w:val="none" w:sz="0" w:space="0" w:color="auto"/>
            <w:bottom w:val="none" w:sz="0" w:space="0" w:color="auto"/>
            <w:right w:val="none" w:sz="0" w:space="0" w:color="auto"/>
          </w:divBdr>
          <w:divsChild>
            <w:div w:id="1983608521">
              <w:marLeft w:val="0"/>
              <w:marRight w:val="0"/>
              <w:marTop w:val="120"/>
              <w:marBottom w:val="0"/>
              <w:divBdr>
                <w:top w:val="none" w:sz="0" w:space="0" w:color="auto"/>
                <w:left w:val="none" w:sz="0" w:space="0" w:color="auto"/>
                <w:bottom w:val="none" w:sz="0" w:space="0" w:color="auto"/>
                <w:right w:val="none" w:sz="0" w:space="0" w:color="auto"/>
              </w:divBdr>
              <w:divsChild>
                <w:div w:id="1187479420">
                  <w:marLeft w:val="0"/>
                  <w:marRight w:val="0"/>
                  <w:marTop w:val="0"/>
                  <w:marBottom w:val="0"/>
                  <w:divBdr>
                    <w:top w:val="none" w:sz="0" w:space="0" w:color="auto"/>
                    <w:left w:val="none" w:sz="0" w:space="0" w:color="auto"/>
                    <w:bottom w:val="none" w:sz="0" w:space="0" w:color="auto"/>
                    <w:right w:val="none" w:sz="0" w:space="0" w:color="auto"/>
                  </w:divBdr>
                  <w:divsChild>
                    <w:div w:id="1786995971">
                      <w:marLeft w:val="0"/>
                      <w:marRight w:val="0"/>
                      <w:marTop w:val="0"/>
                      <w:marBottom w:val="0"/>
                      <w:divBdr>
                        <w:top w:val="none" w:sz="0" w:space="0" w:color="auto"/>
                        <w:left w:val="none" w:sz="0" w:space="0" w:color="auto"/>
                        <w:bottom w:val="none" w:sz="0" w:space="0" w:color="auto"/>
                        <w:right w:val="none" w:sz="0" w:space="0" w:color="auto"/>
                      </w:divBdr>
                      <w:divsChild>
                        <w:div w:id="1815559755">
                          <w:marLeft w:val="0"/>
                          <w:marRight w:val="0"/>
                          <w:marTop w:val="0"/>
                          <w:marBottom w:val="0"/>
                          <w:divBdr>
                            <w:top w:val="none" w:sz="0" w:space="0" w:color="auto"/>
                            <w:left w:val="none" w:sz="0" w:space="0" w:color="auto"/>
                            <w:bottom w:val="none" w:sz="0" w:space="0" w:color="auto"/>
                            <w:right w:val="none" w:sz="0" w:space="0" w:color="auto"/>
                          </w:divBdr>
                          <w:divsChild>
                            <w:div w:id="125970881">
                              <w:marLeft w:val="0"/>
                              <w:marRight w:val="0"/>
                              <w:marTop w:val="0"/>
                              <w:marBottom w:val="0"/>
                              <w:divBdr>
                                <w:top w:val="none" w:sz="0" w:space="0" w:color="auto"/>
                                <w:left w:val="none" w:sz="0" w:space="0" w:color="auto"/>
                                <w:bottom w:val="none" w:sz="0" w:space="0" w:color="auto"/>
                                <w:right w:val="none" w:sz="0" w:space="0" w:color="auto"/>
                              </w:divBdr>
                              <w:divsChild>
                                <w:div w:id="2088766939">
                                  <w:marLeft w:val="0"/>
                                  <w:marRight w:val="0"/>
                                  <w:marTop w:val="0"/>
                                  <w:marBottom w:val="0"/>
                                  <w:divBdr>
                                    <w:top w:val="none" w:sz="0" w:space="0" w:color="auto"/>
                                    <w:left w:val="none" w:sz="0" w:space="0" w:color="auto"/>
                                    <w:bottom w:val="none" w:sz="0" w:space="0" w:color="auto"/>
                                    <w:right w:val="none" w:sz="0" w:space="0" w:color="auto"/>
                                  </w:divBdr>
                                  <w:divsChild>
                                    <w:div w:id="509103983">
                                      <w:marLeft w:val="0"/>
                                      <w:marRight w:val="0"/>
                                      <w:marTop w:val="0"/>
                                      <w:marBottom w:val="0"/>
                                      <w:divBdr>
                                        <w:top w:val="none" w:sz="0" w:space="0" w:color="auto"/>
                                        <w:left w:val="none" w:sz="0" w:space="0" w:color="auto"/>
                                        <w:bottom w:val="none" w:sz="0" w:space="0" w:color="auto"/>
                                        <w:right w:val="none" w:sz="0" w:space="0" w:color="auto"/>
                                      </w:divBdr>
                                      <w:divsChild>
                                        <w:div w:id="1033001684">
                                          <w:marLeft w:val="0"/>
                                          <w:marRight w:val="0"/>
                                          <w:marTop w:val="0"/>
                                          <w:marBottom w:val="0"/>
                                          <w:divBdr>
                                            <w:top w:val="none" w:sz="0" w:space="0" w:color="auto"/>
                                            <w:left w:val="none" w:sz="0" w:space="0" w:color="auto"/>
                                            <w:bottom w:val="none" w:sz="0" w:space="0" w:color="auto"/>
                                            <w:right w:val="none" w:sz="0" w:space="0" w:color="auto"/>
                                          </w:divBdr>
                                          <w:divsChild>
                                            <w:div w:id="1743285958">
                                              <w:marLeft w:val="0"/>
                                              <w:marRight w:val="0"/>
                                              <w:marTop w:val="0"/>
                                              <w:marBottom w:val="0"/>
                                              <w:divBdr>
                                                <w:top w:val="none" w:sz="0" w:space="0" w:color="auto"/>
                                                <w:left w:val="none" w:sz="0" w:space="0" w:color="auto"/>
                                                <w:bottom w:val="none" w:sz="0" w:space="0" w:color="auto"/>
                                                <w:right w:val="none" w:sz="0" w:space="0" w:color="auto"/>
                                              </w:divBdr>
                                              <w:divsChild>
                                                <w:div w:id="603726182">
                                                  <w:marLeft w:val="0"/>
                                                  <w:marRight w:val="0"/>
                                                  <w:marTop w:val="0"/>
                                                  <w:marBottom w:val="0"/>
                                                  <w:divBdr>
                                                    <w:top w:val="none" w:sz="0" w:space="0" w:color="auto"/>
                                                    <w:left w:val="none" w:sz="0" w:space="0" w:color="auto"/>
                                                    <w:bottom w:val="none" w:sz="0" w:space="0" w:color="auto"/>
                                                    <w:right w:val="none" w:sz="0" w:space="0" w:color="auto"/>
                                                  </w:divBdr>
                                                  <w:divsChild>
                                                    <w:div w:id="64188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4220235">
      <w:bodyDiv w:val="1"/>
      <w:marLeft w:val="0"/>
      <w:marRight w:val="0"/>
      <w:marTop w:val="0"/>
      <w:marBottom w:val="0"/>
      <w:divBdr>
        <w:top w:val="none" w:sz="0" w:space="0" w:color="auto"/>
        <w:left w:val="none" w:sz="0" w:space="0" w:color="auto"/>
        <w:bottom w:val="none" w:sz="0" w:space="0" w:color="auto"/>
        <w:right w:val="none" w:sz="0" w:space="0" w:color="auto"/>
      </w:divBdr>
      <w:divsChild>
        <w:div w:id="38627826">
          <w:marLeft w:val="0"/>
          <w:marRight w:val="0"/>
          <w:marTop w:val="0"/>
          <w:marBottom w:val="0"/>
          <w:divBdr>
            <w:top w:val="none" w:sz="0" w:space="0" w:color="auto"/>
            <w:left w:val="none" w:sz="0" w:space="0" w:color="auto"/>
            <w:bottom w:val="none" w:sz="0" w:space="0" w:color="auto"/>
            <w:right w:val="none" w:sz="0" w:space="0" w:color="auto"/>
          </w:divBdr>
          <w:divsChild>
            <w:div w:id="917980165">
              <w:marLeft w:val="0"/>
              <w:marRight w:val="0"/>
              <w:marTop w:val="120"/>
              <w:marBottom w:val="0"/>
              <w:divBdr>
                <w:top w:val="none" w:sz="0" w:space="0" w:color="auto"/>
                <w:left w:val="none" w:sz="0" w:space="0" w:color="auto"/>
                <w:bottom w:val="none" w:sz="0" w:space="0" w:color="auto"/>
                <w:right w:val="none" w:sz="0" w:space="0" w:color="auto"/>
              </w:divBdr>
              <w:divsChild>
                <w:div w:id="994920364">
                  <w:marLeft w:val="0"/>
                  <w:marRight w:val="0"/>
                  <w:marTop w:val="0"/>
                  <w:marBottom w:val="0"/>
                  <w:divBdr>
                    <w:top w:val="none" w:sz="0" w:space="0" w:color="auto"/>
                    <w:left w:val="none" w:sz="0" w:space="0" w:color="auto"/>
                    <w:bottom w:val="none" w:sz="0" w:space="0" w:color="auto"/>
                    <w:right w:val="none" w:sz="0" w:space="0" w:color="auto"/>
                  </w:divBdr>
                  <w:divsChild>
                    <w:div w:id="59719619">
                      <w:marLeft w:val="0"/>
                      <w:marRight w:val="0"/>
                      <w:marTop w:val="0"/>
                      <w:marBottom w:val="0"/>
                      <w:divBdr>
                        <w:top w:val="none" w:sz="0" w:space="0" w:color="auto"/>
                        <w:left w:val="none" w:sz="0" w:space="0" w:color="auto"/>
                        <w:bottom w:val="none" w:sz="0" w:space="0" w:color="auto"/>
                        <w:right w:val="none" w:sz="0" w:space="0" w:color="auto"/>
                      </w:divBdr>
                      <w:divsChild>
                        <w:div w:id="1489665663">
                          <w:marLeft w:val="0"/>
                          <w:marRight w:val="0"/>
                          <w:marTop w:val="0"/>
                          <w:marBottom w:val="0"/>
                          <w:divBdr>
                            <w:top w:val="none" w:sz="0" w:space="0" w:color="auto"/>
                            <w:left w:val="none" w:sz="0" w:space="0" w:color="auto"/>
                            <w:bottom w:val="none" w:sz="0" w:space="0" w:color="auto"/>
                            <w:right w:val="none" w:sz="0" w:space="0" w:color="auto"/>
                          </w:divBdr>
                          <w:divsChild>
                            <w:div w:id="1813670945">
                              <w:marLeft w:val="0"/>
                              <w:marRight w:val="0"/>
                              <w:marTop w:val="0"/>
                              <w:marBottom w:val="0"/>
                              <w:divBdr>
                                <w:top w:val="none" w:sz="0" w:space="0" w:color="auto"/>
                                <w:left w:val="none" w:sz="0" w:space="0" w:color="auto"/>
                                <w:bottom w:val="none" w:sz="0" w:space="0" w:color="auto"/>
                                <w:right w:val="none" w:sz="0" w:space="0" w:color="auto"/>
                              </w:divBdr>
                              <w:divsChild>
                                <w:div w:id="692147122">
                                  <w:marLeft w:val="0"/>
                                  <w:marRight w:val="0"/>
                                  <w:marTop w:val="0"/>
                                  <w:marBottom w:val="0"/>
                                  <w:divBdr>
                                    <w:top w:val="none" w:sz="0" w:space="0" w:color="auto"/>
                                    <w:left w:val="none" w:sz="0" w:space="0" w:color="auto"/>
                                    <w:bottom w:val="none" w:sz="0" w:space="0" w:color="auto"/>
                                    <w:right w:val="none" w:sz="0" w:space="0" w:color="auto"/>
                                  </w:divBdr>
                                  <w:divsChild>
                                    <w:div w:id="2119640608">
                                      <w:marLeft w:val="0"/>
                                      <w:marRight w:val="0"/>
                                      <w:marTop w:val="0"/>
                                      <w:marBottom w:val="0"/>
                                      <w:divBdr>
                                        <w:top w:val="none" w:sz="0" w:space="0" w:color="auto"/>
                                        <w:left w:val="none" w:sz="0" w:space="0" w:color="auto"/>
                                        <w:bottom w:val="none" w:sz="0" w:space="0" w:color="auto"/>
                                        <w:right w:val="none" w:sz="0" w:space="0" w:color="auto"/>
                                      </w:divBdr>
                                      <w:divsChild>
                                        <w:div w:id="1902473864">
                                          <w:marLeft w:val="0"/>
                                          <w:marRight w:val="0"/>
                                          <w:marTop w:val="0"/>
                                          <w:marBottom w:val="0"/>
                                          <w:divBdr>
                                            <w:top w:val="none" w:sz="0" w:space="0" w:color="auto"/>
                                            <w:left w:val="none" w:sz="0" w:space="0" w:color="auto"/>
                                            <w:bottom w:val="none" w:sz="0" w:space="0" w:color="auto"/>
                                            <w:right w:val="none" w:sz="0" w:space="0" w:color="auto"/>
                                          </w:divBdr>
                                          <w:divsChild>
                                            <w:div w:id="1305087003">
                                              <w:marLeft w:val="0"/>
                                              <w:marRight w:val="0"/>
                                              <w:marTop w:val="0"/>
                                              <w:marBottom w:val="0"/>
                                              <w:divBdr>
                                                <w:top w:val="none" w:sz="0" w:space="0" w:color="auto"/>
                                                <w:left w:val="none" w:sz="0" w:space="0" w:color="auto"/>
                                                <w:bottom w:val="none" w:sz="0" w:space="0" w:color="auto"/>
                                                <w:right w:val="none" w:sz="0" w:space="0" w:color="auto"/>
                                              </w:divBdr>
                                              <w:divsChild>
                                                <w:div w:id="1605384555">
                                                  <w:marLeft w:val="0"/>
                                                  <w:marRight w:val="0"/>
                                                  <w:marTop w:val="0"/>
                                                  <w:marBottom w:val="0"/>
                                                  <w:divBdr>
                                                    <w:top w:val="none" w:sz="0" w:space="0" w:color="auto"/>
                                                    <w:left w:val="none" w:sz="0" w:space="0" w:color="auto"/>
                                                    <w:bottom w:val="none" w:sz="0" w:space="0" w:color="auto"/>
                                                    <w:right w:val="none" w:sz="0" w:space="0" w:color="auto"/>
                                                  </w:divBdr>
                                                  <w:divsChild>
                                                    <w:div w:id="34309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2326784">
      <w:bodyDiv w:val="1"/>
      <w:marLeft w:val="0"/>
      <w:marRight w:val="0"/>
      <w:marTop w:val="0"/>
      <w:marBottom w:val="0"/>
      <w:divBdr>
        <w:top w:val="none" w:sz="0" w:space="0" w:color="auto"/>
        <w:left w:val="none" w:sz="0" w:space="0" w:color="auto"/>
        <w:bottom w:val="none" w:sz="0" w:space="0" w:color="auto"/>
        <w:right w:val="none" w:sz="0" w:space="0" w:color="auto"/>
      </w:divBdr>
      <w:divsChild>
        <w:div w:id="1956058621">
          <w:marLeft w:val="0"/>
          <w:marRight w:val="0"/>
          <w:marTop w:val="0"/>
          <w:marBottom w:val="0"/>
          <w:divBdr>
            <w:top w:val="none" w:sz="0" w:space="0" w:color="auto"/>
            <w:left w:val="none" w:sz="0" w:space="0" w:color="auto"/>
            <w:bottom w:val="none" w:sz="0" w:space="0" w:color="auto"/>
            <w:right w:val="none" w:sz="0" w:space="0" w:color="auto"/>
          </w:divBdr>
          <w:divsChild>
            <w:div w:id="1971667942">
              <w:marLeft w:val="0"/>
              <w:marRight w:val="0"/>
              <w:marTop w:val="120"/>
              <w:marBottom w:val="0"/>
              <w:divBdr>
                <w:top w:val="none" w:sz="0" w:space="0" w:color="auto"/>
                <w:left w:val="none" w:sz="0" w:space="0" w:color="auto"/>
                <w:bottom w:val="none" w:sz="0" w:space="0" w:color="auto"/>
                <w:right w:val="none" w:sz="0" w:space="0" w:color="auto"/>
              </w:divBdr>
              <w:divsChild>
                <w:div w:id="1698120558">
                  <w:marLeft w:val="0"/>
                  <w:marRight w:val="0"/>
                  <w:marTop w:val="0"/>
                  <w:marBottom w:val="0"/>
                  <w:divBdr>
                    <w:top w:val="none" w:sz="0" w:space="0" w:color="auto"/>
                    <w:left w:val="none" w:sz="0" w:space="0" w:color="auto"/>
                    <w:bottom w:val="none" w:sz="0" w:space="0" w:color="auto"/>
                    <w:right w:val="none" w:sz="0" w:space="0" w:color="auto"/>
                  </w:divBdr>
                  <w:divsChild>
                    <w:div w:id="1373534049">
                      <w:marLeft w:val="0"/>
                      <w:marRight w:val="0"/>
                      <w:marTop w:val="0"/>
                      <w:marBottom w:val="0"/>
                      <w:divBdr>
                        <w:top w:val="none" w:sz="0" w:space="0" w:color="auto"/>
                        <w:left w:val="none" w:sz="0" w:space="0" w:color="auto"/>
                        <w:bottom w:val="none" w:sz="0" w:space="0" w:color="auto"/>
                        <w:right w:val="none" w:sz="0" w:space="0" w:color="auto"/>
                      </w:divBdr>
                      <w:divsChild>
                        <w:div w:id="1432554826">
                          <w:marLeft w:val="0"/>
                          <w:marRight w:val="0"/>
                          <w:marTop w:val="0"/>
                          <w:marBottom w:val="0"/>
                          <w:divBdr>
                            <w:top w:val="none" w:sz="0" w:space="0" w:color="auto"/>
                            <w:left w:val="none" w:sz="0" w:space="0" w:color="auto"/>
                            <w:bottom w:val="none" w:sz="0" w:space="0" w:color="auto"/>
                            <w:right w:val="none" w:sz="0" w:space="0" w:color="auto"/>
                          </w:divBdr>
                          <w:divsChild>
                            <w:div w:id="1362779802">
                              <w:marLeft w:val="0"/>
                              <w:marRight w:val="0"/>
                              <w:marTop w:val="0"/>
                              <w:marBottom w:val="0"/>
                              <w:divBdr>
                                <w:top w:val="none" w:sz="0" w:space="0" w:color="auto"/>
                                <w:left w:val="none" w:sz="0" w:space="0" w:color="auto"/>
                                <w:bottom w:val="none" w:sz="0" w:space="0" w:color="auto"/>
                                <w:right w:val="none" w:sz="0" w:space="0" w:color="auto"/>
                              </w:divBdr>
                              <w:divsChild>
                                <w:div w:id="1453591455">
                                  <w:marLeft w:val="0"/>
                                  <w:marRight w:val="0"/>
                                  <w:marTop w:val="0"/>
                                  <w:marBottom w:val="0"/>
                                  <w:divBdr>
                                    <w:top w:val="none" w:sz="0" w:space="0" w:color="auto"/>
                                    <w:left w:val="none" w:sz="0" w:space="0" w:color="auto"/>
                                    <w:bottom w:val="none" w:sz="0" w:space="0" w:color="auto"/>
                                    <w:right w:val="none" w:sz="0" w:space="0" w:color="auto"/>
                                  </w:divBdr>
                                  <w:divsChild>
                                    <w:div w:id="1844587932">
                                      <w:marLeft w:val="0"/>
                                      <w:marRight w:val="0"/>
                                      <w:marTop w:val="0"/>
                                      <w:marBottom w:val="0"/>
                                      <w:divBdr>
                                        <w:top w:val="none" w:sz="0" w:space="0" w:color="auto"/>
                                        <w:left w:val="none" w:sz="0" w:space="0" w:color="auto"/>
                                        <w:bottom w:val="none" w:sz="0" w:space="0" w:color="auto"/>
                                        <w:right w:val="none" w:sz="0" w:space="0" w:color="auto"/>
                                      </w:divBdr>
                                      <w:divsChild>
                                        <w:div w:id="1818841510">
                                          <w:marLeft w:val="0"/>
                                          <w:marRight w:val="0"/>
                                          <w:marTop w:val="0"/>
                                          <w:marBottom w:val="0"/>
                                          <w:divBdr>
                                            <w:top w:val="none" w:sz="0" w:space="0" w:color="auto"/>
                                            <w:left w:val="none" w:sz="0" w:space="0" w:color="auto"/>
                                            <w:bottom w:val="none" w:sz="0" w:space="0" w:color="auto"/>
                                            <w:right w:val="none" w:sz="0" w:space="0" w:color="auto"/>
                                          </w:divBdr>
                                          <w:divsChild>
                                            <w:div w:id="1348481687">
                                              <w:marLeft w:val="0"/>
                                              <w:marRight w:val="0"/>
                                              <w:marTop w:val="0"/>
                                              <w:marBottom w:val="0"/>
                                              <w:divBdr>
                                                <w:top w:val="none" w:sz="0" w:space="0" w:color="auto"/>
                                                <w:left w:val="none" w:sz="0" w:space="0" w:color="auto"/>
                                                <w:bottom w:val="none" w:sz="0" w:space="0" w:color="auto"/>
                                                <w:right w:val="none" w:sz="0" w:space="0" w:color="auto"/>
                                              </w:divBdr>
                                              <w:divsChild>
                                                <w:div w:id="502277972">
                                                  <w:marLeft w:val="0"/>
                                                  <w:marRight w:val="0"/>
                                                  <w:marTop w:val="0"/>
                                                  <w:marBottom w:val="0"/>
                                                  <w:divBdr>
                                                    <w:top w:val="none" w:sz="0" w:space="0" w:color="auto"/>
                                                    <w:left w:val="none" w:sz="0" w:space="0" w:color="auto"/>
                                                    <w:bottom w:val="none" w:sz="0" w:space="0" w:color="auto"/>
                                                    <w:right w:val="none" w:sz="0" w:space="0" w:color="auto"/>
                                                  </w:divBdr>
                                                  <w:divsChild>
                                                    <w:div w:id="9340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9794446">
      <w:bodyDiv w:val="1"/>
      <w:marLeft w:val="0"/>
      <w:marRight w:val="0"/>
      <w:marTop w:val="0"/>
      <w:marBottom w:val="0"/>
      <w:divBdr>
        <w:top w:val="none" w:sz="0" w:space="0" w:color="auto"/>
        <w:left w:val="none" w:sz="0" w:space="0" w:color="auto"/>
        <w:bottom w:val="none" w:sz="0" w:space="0" w:color="auto"/>
        <w:right w:val="none" w:sz="0" w:space="0" w:color="auto"/>
      </w:divBdr>
      <w:divsChild>
        <w:div w:id="670525672">
          <w:marLeft w:val="0"/>
          <w:marRight w:val="0"/>
          <w:marTop w:val="0"/>
          <w:marBottom w:val="0"/>
          <w:divBdr>
            <w:top w:val="none" w:sz="0" w:space="0" w:color="auto"/>
            <w:left w:val="none" w:sz="0" w:space="0" w:color="auto"/>
            <w:bottom w:val="none" w:sz="0" w:space="0" w:color="auto"/>
            <w:right w:val="none" w:sz="0" w:space="0" w:color="auto"/>
          </w:divBdr>
          <w:divsChild>
            <w:div w:id="1639920217">
              <w:marLeft w:val="0"/>
              <w:marRight w:val="0"/>
              <w:marTop w:val="120"/>
              <w:marBottom w:val="0"/>
              <w:divBdr>
                <w:top w:val="none" w:sz="0" w:space="0" w:color="auto"/>
                <w:left w:val="none" w:sz="0" w:space="0" w:color="auto"/>
                <w:bottom w:val="none" w:sz="0" w:space="0" w:color="auto"/>
                <w:right w:val="none" w:sz="0" w:space="0" w:color="auto"/>
              </w:divBdr>
              <w:divsChild>
                <w:div w:id="1026639399">
                  <w:marLeft w:val="0"/>
                  <w:marRight w:val="0"/>
                  <w:marTop w:val="0"/>
                  <w:marBottom w:val="0"/>
                  <w:divBdr>
                    <w:top w:val="none" w:sz="0" w:space="0" w:color="auto"/>
                    <w:left w:val="none" w:sz="0" w:space="0" w:color="auto"/>
                    <w:bottom w:val="none" w:sz="0" w:space="0" w:color="auto"/>
                    <w:right w:val="none" w:sz="0" w:space="0" w:color="auto"/>
                  </w:divBdr>
                  <w:divsChild>
                    <w:div w:id="583027495">
                      <w:marLeft w:val="0"/>
                      <w:marRight w:val="0"/>
                      <w:marTop w:val="0"/>
                      <w:marBottom w:val="0"/>
                      <w:divBdr>
                        <w:top w:val="none" w:sz="0" w:space="0" w:color="auto"/>
                        <w:left w:val="none" w:sz="0" w:space="0" w:color="auto"/>
                        <w:bottom w:val="none" w:sz="0" w:space="0" w:color="auto"/>
                        <w:right w:val="none" w:sz="0" w:space="0" w:color="auto"/>
                      </w:divBdr>
                      <w:divsChild>
                        <w:div w:id="1358775198">
                          <w:marLeft w:val="0"/>
                          <w:marRight w:val="0"/>
                          <w:marTop w:val="0"/>
                          <w:marBottom w:val="0"/>
                          <w:divBdr>
                            <w:top w:val="none" w:sz="0" w:space="0" w:color="auto"/>
                            <w:left w:val="none" w:sz="0" w:space="0" w:color="auto"/>
                            <w:bottom w:val="none" w:sz="0" w:space="0" w:color="auto"/>
                            <w:right w:val="none" w:sz="0" w:space="0" w:color="auto"/>
                          </w:divBdr>
                          <w:divsChild>
                            <w:div w:id="428703244">
                              <w:marLeft w:val="0"/>
                              <w:marRight w:val="0"/>
                              <w:marTop w:val="0"/>
                              <w:marBottom w:val="0"/>
                              <w:divBdr>
                                <w:top w:val="none" w:sz="0" w:space="0" w:color="auto"/>
                                <w:left w:val="none" w:sz="0" w:space="0" w:color="auto"/>
                                <w:bottom w:val="none" w:sz="0" w:space="0" w:color="auto"/>
                                <w:right w:val="none" w:sz="0" w:space="0" w:color="auto"/>
                              </w:divBdr>
                              <w:divsChild>
                                <w:div w:id="7411594">
                                  <w:marLeft w:val="0"/>
                                  <w:marRight w:val="0"/>
                                  <w:marTop w:val="0"/>
                                  <w:marBottom w:val="0"/>
                                  <w:divBdr>
                                    <w:top w:val="none" w:sz="0" w:space="0" w:color="auto"/>
                                    <w:left w:val="none" w:sz="0" w:space="0" w:color="auto"/>
                                    <w:bottom w:val="none" w:sz="0" w:space="0" w:color="auto"/>
                                    <w:right w:val="none" w:sz="0" w:space="0" w:color="auto"/>
                                  </w:divBdr>
                                  <w:divsChild>
                                    <w:div w:id="1027489249">
                                      <w:marLeft w:val="0"/>
                                      <w:marRight w:val="0"/>
                                      <w:marTop w:val="0"/>
                                      <w:marBottom w:val="0"/>
                                      <w:divBdr>
                                        <w:top w:val="none" w:sz="0" w:space="0" w:color="auto"/>
                                        <w:left w:val="none" w:sz="0" w:space="0" w:color="auto"/>
                                        <w:bottom w:val="none" w:sz="0" w:space="0" w:color="auto"/>
                                        <w:right w:val="none" w:sz="0" w:space="0" w:color="auto"/>
                                      </w:divBdr>
                                      <w:divsChild>
                                        <w:div w:id="1020621306">
                                          <w:marLeft w:val="0"/>
                                          <w:marRight w:val="0"/>
                                          <w:marTop w:val="0"/>
                                          <w:marBottom w:val="0"/>
                                          <w:divBdr>
                                            <w:top w:val="none" w:sz="0" w:space="0" w:color="auto"/>
                                            <w:left w:val="none" w:sz="0" w:space="0" w:color="auto"/>
                                            <w:bottom w:val="none" w:sz="0" w:space="0" w:color="auto"/>
                                            <w:right w:val="none" w:sz="0" w:space="0" w:color="auto"/>
                                          </w:divBdr>
                                          <w:divsChild>
                                            <w:div w:id="463738963">
                                              <w:marLeft w:val="0"/>
                                              <w:marRight w:val="0"/>
                                              <w:marTop w:val="0"/>
                                              <w:marBottom w:val="0"/>
                                              <w:divBdr>
                                                <w:top w:val="none" w:sz="0" w:space="0" w:color="auto"/>
                                                <w:left w:val="none" w:sz="0" w:space="0" w:color="auto"/>
                                                <w:bottom w:val="none" w:sz="0" w:space="0" w:color="auto"/>
                                                <w:right w:val="none" w:sz="0" w:space="0" w:color="auto"/>
                                              </w:divBdr>
                                              <w:divsChild>
                                                <w:div w:id="2064064295">
                                                  <w:marLeft w:val="0"/>
                                                  <w:marRight w:val="0"/>
                                                  <w:marTop w:val="0"/>
                                                  <w:marBottom w:val="0"/>
                                                  <w:divBdr>
                                                    <w:top w:val="none" w:sz="0" w:space="0" w:color="auto"/>
                                                    <w:left w:val="none" w:sz="0" w:space="0" w:color="auto"/>
                                                    <w:bottom w:val="none" w:sz="0" w:space="0" w:color="auto"/>
                                                    <w:right w:val="none" w:sz="0" w:space="0" w:color="auto"/>
                                                  </w:divBdr>
                                                  <w:divsChild>
                                                    <w:div w:id="124310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9283033">
      <w:bodyDiv w:val="1"/>
      <w:marLeft w:val="0"/>
      <w:marRight w:val="0"/>
      <w:marTop w:val="0"/>
      <w:marBottom w:val="0"/>
      <w:divBdr>
        <w:top w:val="none" w:sz="0" w:space="0" w:color="auto"/>
        <w:left w:val="none" w:sz="0" w:space="0" w:color="auto"/>
        <w:bottom w:val="none" w:sz="0" w:space="0" w:color="auto"/>
        <w:right w:val="none" w:sz="0" w:space="0" w:color="auto"/>
      </w:divBdr>
      <w:divsChild>
        <w:div w:id="532427120">
          <w:marLeft w:val="0"/>
          <w:marRight w:val="0"/>
          <w:marTop w:val="0"/>
          <w:marBottom w:val="0"/>
          <w:divBdr>
            <w:top w:val="none" w:sz="0" w:space="0" w:color="auto"/>
            <w:left w:val="none" w:sz="0" w:space="0" w:color="auto"/>
            <w:bottom w:val="none" w:sz="0" w:space="0" w:color="auto"/>
            <w:right w:val="none" w:sz="0" w:space="0" w:color="auto"/>
          </w:divBdr>
          <w:divsChild>
            <w:div w:id="2068069281">
              <w:marLeft w:val="0"/>
              <w:marRight w:val="0"/>
              <w:marTop w:val="120"/>
              <w:marBottom w:val="0"/>
              <w:divBdr>
                <w:top w:val="none" w:sz="0" w:space="0" w:color="auto"/>
                <w:left w:val="none" w:sz="0" w:space="0" w:color="auto"/>
                <w:bottom w:val="none" w:sz="0" w:space="0" w:color="auto"/>
                <w:right w:val="none" w:sz="0" w:space="0" w:color="auto"/>
              </w:divBdr>
              <w:divsChild>
                <w:div w:id="1304776519">
                  <w:marLeft w:val="0"/>
                  <w:marRight w:val="0"/>
                  <w:marTop w:val="0"/>
                  <w:marBottom w:val="0"/>
                  <w:divBdr>
                    <w:top w:val="none" w:sz="0" w:space="0" w:color="auto"/>
                    <w:left w:val="none" w:sz="0" w:space="0" w:color="auto"/>
                    <w:bottom w:val="none" w:sz="0" w:space="0" w:color="auto"/>
                    <w:right w:val="none" w:sz="0" w:space="0" w:color="auto"/>
                  </w:divBdr>
                  <w:divsChild>
                    <w:div w:id="1544974539">
                      <w:marLeft w:val="0"/>
                      <w:marRight w:val="0"/>
                      <w:marTop w:val="0"/>
                      <w:marBottom w:val="0"/>
                      <w:divBdr>
                        <w:top w:val="none" w:sz="0" w:space="0" w:color="auto"/>
                        <w:left w:val="none" w:sz="0" w:space="0" w:color="auto"/>
                        <w:bottom w:val="none" w:sz="0" w:space="0" w:color="auto"/>
                        <w:right w:val="none" w:sz="0" w:space="0" w:color="auto"/>
                      </w:divBdr>
                      <w:divsChild>
                        <w:div w:id="1066152025">
                          <w:marLeft w:val="0"/>
                          <w:marRight w:val="0"/>
                          <w:marTop w:val="0"/>
                          <w:marBottom w:val="0"/>
                          <w:divBdr>
                            <w:top w:val="none" w:sz="0" w:space="0" w:color="auto"/>
                            <w:left w:val="none" w:sz="0" w:space="0" w:color="auto"/>
                            <w:bottom w:val="none" w:sz="0" w:space="0" w:color="auto"/>
                            <w:right w:val="none" w:sz="0" w:space="0" w:color="auto"/>
                          </w:divBdr>
                          <w:divsChild>
                            <w:div w:id="745880385">
                              <w:marLeft w:val="0"/>
                              <w:marRight w:val="0"/>
                              <w:marTop w:val="0"/>
                              <w:marBottom w:val="0"/>
                              <w:divBdr>
                                <w:top w:val="none" w:sz="0" w:space="0" w:color="auto"/>
                                <w:left w:val="none" w:sz="0" w:space="0" w:color="auto"/>
                                <w:bottom w:val="none" w:sz="0" w:space="0" w:color="auto"/>
                                <w:right w:val="none" w:sz="0" w:space="0" w:color="auto"/>
                              </w:divBdr>
                              <w:divsChild>
                                <w:div w:id="1364549533">
                                  <w:marLeft w:val="0"/>
                                  <w:marRight w:val="0"/>
                                  <w:marTop w:val="0"/>
                                  <w:marBottom w:val="0"/>
                                  <w:divBdr>
                                    <w:top w:val="none" w:sz="0" w:space="0" w:color="auto"/>
                                    <w:left w:val="none" w:sz="0" w:space="0" w:color="auto"/>
                                    <w:bottom w:val="none" w:sz="0" w:space="0" w:color="auto"/>
                                    <w:right w:val="none" w:sz="0" w:space="0" w:color="auto"/>
                                  </w:divBdr>
                                  <w:divsChild>
                                    <w:div w:id="1155072459">
                                      <w:marLeft w:val="0"/>
                                      <w:marRight w:val="0"/>
                                      <w:marTop w:val="0"/>
                                      <w:marBottom w:val="0"/>
                                      <w:divBdr>
                                        <w:top w:val="none" w:sz="0" w:space="0" w:color="auto"/>
                                        <w:left w:val="none" w:sz="0" w:space="0" w:color="auto"/>
                                        <w:bottom w:val="none" w:sz="0" w:space="0" w:color="auto"/>
                                        <w:right w:val="none" w:sz="0" w:space="0" w:color="auto"/>
                                      </w:divBdr>
                                      <w:divsChild>
                                        <w:div w:id="84695108">
                                          <w:marLeft w:val="0"/>
                                          <w:marRight w:val="0"/>
                                          <w:marTop w:val="0"/>
                                          <w:marBottom w:val="0"/>
                                          <w:divBdr>
                                            <w:top w:val="none" w:sz="0" w:space="0" w:color="auto"/>
                                            <w:left w:val="none" w:sz="0" w:space="0" w:color="auto"/>
                                            <w:bottom w:val="none" w:sz="0" w:space="0" w:color="auto"/>
                                            <w:right w:val="none" w:sz="0" w:space="0" w:color="auto"/>
                                          </w:divBdr>
                                          <w:divsChild>
                                            <w:div w:id="1872836882">
                                              <w:marLeft w:val="0"/>
                                              <w:marRight w:val="0"/>
                                              <w:marTop w:val="0"/>
                                              <w:marBottom w:val="0"/>
                                              <w:divBdr>
                                                <w:top w:val="none" w:sz="0" w:space="0" w:color="auto"/>
                                                <w:left w:val="none" w:sz="0" w:space="0" w:color="auto"/>
                                                <w:bottom w:val="none" w:sz="0" w:space="0" w:color="auto"/>
                                                <w:right w:val="none" w:sz="0" w:space="0" w:color="auto"/>
                                              </w:divBdr>
                                              <w:divsChild>
                                                <w:div w:id="1511064252">
                                                  <w:marLeft w:val="0"/>
                                                  <w:marRight w:val="0"/>
                                                  <w:marTop w:val="0"/>
                                                  <w:marBottom w:val="0"/>
                                                  <w:divBdr>
                                                    <w:top w:val="none" w:sz="0" w:space="0" w:color="auto"/>
                                                    <w:left w:val="none" w:sz="0" w:space="0" w:color="auto"/>
                                                    <w:bottom w:val="none" w:sz="0" w:space="0" w:color="auto"/>
                                                    <w:right w:val="none" w:sz="0" w:space="0" w:color="auto"/>
                                                  </w:divBdr>
                                                  <w:divsChild>
                                                    <w:div w:id="924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7823391">
      <w:bodyDiv w:val="1"/>
      <w:marLeft w:val="0"/>
      <w:marRight w:val="0"/>
      <w:marTop w:val="0"/>
      <w:marBottom w:val="0"/>
      <w:divBdr>
        <w:top w:val="none" w:sz="0" w:space="0" w:color="auto"/>
        <w:left w:val="none" w:sz="0" w:space="0" w:color="auto"/>
        <w:bottom w:val="none" w:sz="0" w:space="0" w:color="auto"/>
        <w:right w:val="none" w:sz="0" w:space="0" w:color="auto"/>
      </w:divBdr>
    </w:div>
    <w:div w:id="874585198">
      <w:bodyDiv w:val="1"/>
      <w:marLeft w:val="0"/>
      <w:marRight w:val="0"/>
      <w:marTop w:val="0"/>
      <w:marBottom w:val="0"/>
      <w:divBdr>
        <w:top w:val="none" w:sz="0" w:space="0" w:color="auto"/>
        <w:left w:val="none" w:sz="0" w:space="0" w:color="auto"/>
        <w:bottom w:val="none" w:sz="0" w:space="0" w:color="auto"/>
        <w:right w:val="none" w:sz="0" w:space="0" w:color="auto"/>
      </w:divBdr>
    </w:div>
    <w:div w:id="931550444">
      <w:bodyDiv w:val="1"/>
      <w:marLeft w:val="0"/>
      <w:marRight w:val="0"/>
      <w:marTop w:val="0"/>
      <w:marBottom w:val="0"/>
      <w:divBdr>
        <w:top w:val="none" w:sz="0" w:space="0" w:color="auto"/>
        <w:left w:val="none" w:sz="0" w:space="0" w:color="auto"/>
        <w:bottom w:val="none" w:sz="0" w:space="0" w:color="auto"/>
        <w:right w:val="none" w:sz="0" w:space="0" w:color="auto"/>
      </w:divBdr>
    </w:div>
    <w:div w:id="986057655">
      <w:bodyDiv w:val="1"/>
      <w:marLeft w:val="0"/>
      <w:marRight w:val="0"/>
      <w:marTop w:val="0"/>
      <w:marBottom w:val="0"/>
      <w:divBdr>
        <w:top w:val="none" w:sz="0" w:space="0" w:color="auto"/>
        <w:left w:val="none" w:sz="0" w:space="0" w:color="auto"/>
        <w:bottom w:val="none" w:sz="0" w:space="0" w:color="auto"/>
        <w:right w:val="none" w:sz="0" w:space="0" w:color="auto"/>
      </w:divBdr>
    </w:div>
    <w:div w:id="995304738">
      <w:bodyDiv w:val="1"/>
      <w:marLeft w:val="0"/>
      <w:marRight w:val="0"/>
      <w:marTop w:val="0"/>
      <w:marBottom w:val="0"/>
      <w:divBdr>
        <w:top w:val="none" w:sz="0" w:space="0" w:color="auto"/>
        <w:left w:val="none" w:sz="0" w:space="0" w:color="auto"/>
        <w:bottom w:val="none" w:sz="0" w:space="0" w:color="auto"/>
        <w:right w:val="none" w:sz="0" w:space="0" w:color="auto"/>
      </w:divBdr>
    </w:div>
    <w:div w:id="1011026016">
      <w:marLeft w:val="0"/>
      <w:marRight w:val="0"/>
      <w:marTop w:val="0"/>
      <w:marBottom w:val="0"/>
      <w:divBdr>
        <w:top w:val="none" w:sz="0" w:space="0" w:color="auto"/>
        <w:left w:val="none" w:sz="0" w:space="0" w:color="auto"/>
        <w:bottom w:val="none" w:sz="0" w:space="0" w:color="auto"/>
        <w:right w:val="none" w:sz="0" w:space="0" w:color="auto"/>
      </w:divBdr>
    </w:div>
    <w:div w:id="1053427668">
      <w:bodyDiv w:val="1"/>
      <w:marLeft w:val="0"/>
      <w:marRight w:val="0"/>
      <w:marTop w:val="0"/>
      <w:marBottom w:val="0"/>
      <w:divBdr>
        <w:top w:val="none" w:sz="0" w:space="0" w:color="auto"/>
        <w:left w:val="none" w:sz="0" w:space="0" w:color="auto"/>
        <w:bottom w:val="none" w:sz="0" w:space="0" w:color="auto"/>
        <w:right w:val="none" w:sz="0" w:space="0" w:color="auto"/>
      </w:divBdr>
      <w:divsChild>
        <w:div w:id="1534223332">
          <w:marLeft w:val="0"/>
          <w:marRight w:val="0"/>
          <w:marTop w:val="0"/>
          <w:marBottom w:val="0"/>
          <w:divBdr>
            <w:top w:val="none" w:sz="0" w:space="0" w:color="auto"/>
            <w:left w:val="none" w:sz="0" w:space="0" w:color="auto"/>
            <w:bottom w:val="none" w:sz="0" w:space="0" w:color="auto"/>
            <w:right w:val="none" w:sz="0" w:space="0" w:color="auto"/>
          </w:divBdr>
          <w:divsChild>
            <w:div w:id="726614964">
              <w:marLeft w:val="0"/>
              <w:marRight w:val="0"/>
              <w:marTop w:val="120"/>
              <w:marBottom w:val="0"/>
              <w:divBdr>
                <w:top w:val="none" w:sz="0" w:space="0" w:color="auto"/>
                <w:left w:val="none" w:sz="0" w:space="0" w:color="auto"/>
                <w:bottom w:val="none" w:sz="0" w:space="0" w:color="auto"/>
                <w:right w:val="none" w:sz="0" w:space="0" w:color="auto"/>
              </w:divBdr>
              <w:divsChild>
                <w:div w:id="1616713771">
                  <w:marLeft w:val="0"/>
                  <w:marRight w:val="0"/>
                  <w:marTop w:val="0"/>
                  <w:marBottom w:val="0"/>
                  <w:divBdr>
                    <w:top w:val="none" w:sz="0" w:space="0" w:color="auto"/>
                    <w:left w:val="none" w:sz="0" w:space="0" w:color="auto"/>
                    <w:bottom w:val="none" w:sz="0" w:space="0" w:color="auto"/>
                    <w:right w:val="none" w:sz="0" w:space="0" w:color="auto"/>
                  </w:divBdr>
                  <w:divsChild>
                    <w:div w:id="29571482">
                      <w:marLeft w:val="0"/>
                      <w:marRight w:val="0"/>
                      <w:marTop w:val="0"/>
                      <w:marBottom w:val="0"/>
                      <w:divBdr>
                        <w:top w:val="none" w:sz="0" w:space="0" w:color="auto"/>
                        <w:left w:val="none" w:sz="0" w:space="0" w:color="auto"/>
                        <w:bottom w:val="none" w:sz="0" w:space="0" w:color="auto"/>
                        <w:right w:val="none" w:sz="0" w:space="0" w:color="auto"/>
                      </w:divBdr>
                      <w:divsChild>
                        <w:div w:id="1528830554">
                          <w:marLeft w:val="0"/>
                          <w:marRight w:val="0"/>
                          <w:marTop w:val="0"/>
                          <w:marBottom w:val="0"/>
                          <w:divBdr>
                            <w:top w:val="none" w:sz="0" w:space="0" w:color="auto"/>
                            <w:left w:val="none" w:sz="0" w:space="0" w:color="auto"/>
                            <w:bottom w:val="none" w:sz="0" w:space="0" w:color="auto"/>
                            <w:right w:val="none" w:sz="0" w:space="0" w:color="auto"/>
                          </w:divBdr>
                          <w:divsChild>
                            <w:div w:id="916670938">
                              <w:marLeft w:val="0"/>
                              <w:marRight w:val="0"/>
                              <w:marTop w:val="0"/>
                              <w:marBottom w:val="0"/>
                              <w:divBdr>
                                <w:top w:val="none" w:sz="0" w:space="0" w:color="auto"/>
                                <w:left w:val="none" w:sz="0" w:space="0" w:color="auto"/>
                                <w:bottom w:val="none" w:sz="0" w:space="0" w:color="auto"/>
                                <w:right w:val="none" w:sz="0" w:space="0" w:color="auto"/>
                              </w:divBdr>
                              <w:divsChild>
                                <w:div w:id="1141457165">
                                  <w:marLeft w:val="0"/>
                                  <w:marRight w:val="0"/>
                                  <w:marTop w:val="0"/>
                                  <w:marBottom w:val="0"/>
                                  <w:divBdr>
                                    <w:top w:val="none" w:sz="0" w:space="0" w:color="auto"/>
                                    <w:left w:val="none" w:sz="0" w:space="0" w:color="auto"/>
                                    <w:bottom w:val="none" w:sz="0" w:space="0" w:color="auto"/>
                                    <w:right w:val="none" w:sz="0" w:space="0" w:color="auto"/>
                                  </w:divBdr>
                                  <w:divsChild>
                                    <w:div w:id="1751660122">
                                      <w:marLeft w:val="0"/>
                                      <w:marRight w:val="0"/>
                                      <w:marTop w:val="0"/>
                                      <w:marBottom w:val="0"/>
                                      <w:divBdr>
                                        <w:top w:val="none" w:sz="0" w:space="0" w:color="auto"/>
                                        <w:left w:val="none" w:sz="0" w:space="0" w:color="auto"/>
                                        <w:bottom w:val="none" w:sz="0" w:space="0" w:color="auto"/>
                                        <w:right w:val="none" w:sz="0" w:space="0" w:color="auto"/>
                                      </w:divBdr>
                                      <w:divsChild>
                                        <w:div w:id="747190308">
                                          <w:marLeft w:val="0"/>
                                          <w:marRight w:val="0"/>
                                          <w:marTop w:val="0"/>
                                          <w:marBottom w:val="0"/>
                                          <w:divBdr>
                                            <w:top w:val="none" w:sz="0" w:space="0" w:color="auto"/>
                                            <w:left w:val="none" w:sz="0" w:space="0" w:color="auto"/>
                                            <w:bottom w:val="none" w:sz="0" w:space="0" w:color="auto"/>
                                            <w:right w:val="none" w:sz="0" w:space="0" w:color="auto"/>
                                          </w:divBdr>
                                          <w:divsChild>
                                            <w:div w:id="1877739425">
                                              <w:marLeft w:val="0"/>
                                              <w:marRight w:val="0"/>
                                              <w:marTop w:val="0"/>
                                              <w:marBottom w:val="0"/>
                                              <w:divBdr>
                                                <w:top w:val="none" w:sz="0" w:space="0" w:color="auto"/>
                                                <w:left w:val="none" w:sz="0" w:space="0" w:color="auto"/>
                                                <w:bottom w:val="none" w:sz="0" w:space="0" w:color="auto"/>
                                                <w:right w:val="none" w:sz="0" w:space="0" w:color="auto"/>
                                              </w:divBdr>
                                              <w:divsChild>
                                                <w:div w:id="614748822">
                                                  <w:marLeft w:val="0"/>
                                                  <w:marRight w:val="0"/>
                                                  <w:marTop w:val="0"/>
                                                  <w:marBottom w:val="0"/>
                                                  <w:divBdr>
                                                    <w:top w:val="none" w:sz="0" w:space="0" w:color="auto"/>
                                                    <w:left w:val="none" w:sz="0" w:space="0" w:color="auto"/>
                                                    <w:bottom w:val="none" w:sz="0" w:space="0" w:color="auto"/>
                                                    <w:right w:val="none" w:sz="0" w:space="0" w:color="auto"/>
                                                  </w:divBdr>
                                                  <w:divsChild>
                                                    <w:div w:id="6809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0294566">
      <w:bodyDiv w:val="1"/>
      <w:marLeft w:val="0"/>
      <w:marRight w:val="0"/>
      <w:marTop w:val="0"/>
      <w:marBottom w:val="0"/>
      <w:divBdr>
        <w:top w:val="none" w:sz="0" w:space="0" w:color="auto"/>
        <w:left w:val="none" w:sz="0" w:space="0" w:color="auto"/>
        <w:bottom w:val="none" w:sz="0" w:space="0" w:color="auto"/>
        <w:right w:val="none" w:sz="0" w:space="0" w:color="auto"/>
      </w:divBdr>
    </w:div>
    <w:div w:id="1186358401">
      <w:bodyDiv w:val="1"/>
      <w:marLeft w:val="0"/>
      <w:marRight w:val="0"/>
      <w:marTop w:val="0"/>
      <w:marBottom w:val="0"/>
      <w:divBdr>
        <w:top w:val="none" w:sz="0" w:space="0" w:color="auto"/>
        <w:left w:val="none" w:sz="0" w:space="0" w:color="auto"/>
        <w:bottom w:val="none" w:sz="0" w:space="0" w:color="auto"/>
        <w:right w:val="none" w:sz="0" w:space="0" w:color="auto"/>
      </w:divBdr>
      <w:divsChild>
        <w:div w:id="800657761">
          <w:marLeft w:val="0"/>
          <w:marRight w:val="0"/>
          <w:marTop w:val="0"/>
          <w:marBottom w:val="0"/>
          <w:divBdr>
            <w:top w:val="none" w:sz="0" w:space="0" w:color="auto"/>
            <w:left w:val="none" w:sz="0" w:space="0" w:color="auto"/>
            <w:bottom w:val="none" w:sz="0" w:space="0" w:color="auto"/>
            <w:right w:val="none" w:sz="0" w:space="0" w:color="auto"/>
          </w:divBdr>
          <w:divsChild>
            <w:div w:id="1807818161">
              <w:marLeft w:val="0"/>
              <w:marRight w:val="0"/>
              <w:marTop w:val="120"/>
              <w:marBottom w:val="0"/>
              <w:divBdr>
                <w:top w:val="none" w:sz="0" w:space="0" w:color="auto"/>
                <w:left w:val="none" w:sz="0" w:space="0" w:color="auto"/>
                <w:bottom w:val="none" w:sz="0" w:space="0" w:color="auto"/>
                <w:right w:val="none" w:sz="0" w:space="0" w:color="auto"/>
              </w:divBdr>
              <w:divsChild>
                <w:div w:id="1571960041">
                  <w:marLeft w:val="0"/>
                  <w:marRight w:val="0"/>
                  <w:marTop w:val="0"/>
                  <w:marBottom w:val="0"/>
                  <w:divBdr>
                    <w:top w:val="none" w:sz="0" w:space="0" w:color="auto"/>
                    <w:left w:val="none" w:sz="0" w:space="0" w:color="auto"/>
                    <w:bottom w:val="none" w:sz="0" w:space="0" w:color="auto"/>
                    <w:right w:val="none" w:sz="0" w:space="0" w:color="auto"/>
                  </w:divBdr>
                  <w:divsChild>
                    <w:div w:id="991908318">
                      <w:marLeft w:val="0"/>
                      <w:marRight w:val="0"/>
                      <w:marTop w:val="0"/>
                      <w:marBottom w:val="0"/>
                      <w:divBdr>
                        <w:top w:val="none" w:sz="0" w:space="0" w:color="auto"/>
                        <w:left w:val="none" w:sz="0" w:space="0" w:color="auto"/>
                        <w:bottom w:val="none" w:sz="0" w:space="0" w:color="auto"/>
                        <w:right w:val="none" w:sz="0" w:space="0" w:color="auto"/>
                      </w:divBdr>
                      <w:divsChild>
                        <w:div w:id="1833334200">
                          <w:marLeft w:val="0"/>
                          <w:marRight w:val="0"/>
                          <w:marTop w:val="0"/>
                          <w:marBottom w:val="0"/>
                          <w:divBdr>
                            <w:top w:val="none" w:sz="0" w:space="0" w:color="auto"/>
                            <w:left w:val="none" w:sz="0" w:space="0" w:color="auto"/>
                            <w:bottom w:val="none" w:sz="0" w:space="0" w:color="auto"/>
                            <w:right w:val="none" w:sz="0" w:space="0" w:color="auto"/>
                          </w:divBdr>
                          <w:divsChild>
                            <w:div w:id="595749701">
                              <w:marLeft w:val="0"/>
                              <w:marRight w:val="0"/>
                              <w:marTop w:val="0"/>
                              <w:marBottom w:val="0"/>
                              <w:divBdr>
                                <w:top w:val="none" w:sz="0" w:space="0" w:color="auto"/>
                                <w:left w:val="none" w:sz="0" w:space="0" w:color="auto"/>
                                <w:bottom w:val="none" w:sz="0" w:space="0" w:color="auto"/>
                                <w:right w:val="none" w:sz="0" w:space="0" w:color="auto"/>
                              </w:divBdr>
                              <w:divsChild>
                                <w:div w:id="1421757413">
                                  <w:marLeft w:val="0"/>
                                  <w:marRight w:val="0"/>
                                  <w:marTop w:val="0"/>
                                  <w:marBottom w:val="0"/>
                                  <w:divBdr>
                                    <w:top w:val="none" w:sz="0" w:space="0" w:color="auto"/>
                                    <w:left w:val="none" w:sz="0" w:space="0" w:color="auto"/>
                                    <w:bottom w:val="none" w:sz="0" w:space="0" w:color="auto"/>
                                    <w:right w:val="none" w:sz="0" w:space="0" w:color="auto"/>
                                  </w:divBdr>
                                  <w:divsChild>
                                    <w:div w:id="228733581">
                                      <w:marLeft w:val="0"/>
                                      <w:marRight w:val="0"/>
                                      <w:marTop w:val="0"/>
                                      <w:marBottom w:val="0"/>
                                      <w:divBdr>
                                        <w:top w:val="none" w:sz="0" w:space="0" w:color="auto"/>
                                        <w:left w:val="none" w:sz="0" w:space="0" w:color="auto"/>
                                        <w:bottom w:val="none" w:sz="0" w:space="0" w:color="auto"/>
                                        <w:right w:val="none" w:sz="0" w:space="0" w:color="auto"/>
                                      </w:divBdr>
                                      <w:divsChild>
                                        <w:div w:id="1660230405">
                                          <w:marLeft w:val="0"/>
                                          <w:marRight w:val="0"/>
                                          <w:marTop w:val="0"/>
                                          <w:marBottom w:val="0"/>
                                          <w:divBdr>
                                            <w:top w:val="none" w:sz="0" w:space="0" w:color="auto"/>
                                            <w:left w:val="none" w:sz="0" w:space="0" w:color="auto"/>
                                            <w:bottom w:val="none" w:sz="0" w:space="0" w:color="auto"/>
                                            <w:right w:val="none" w:sz="0" w:space="0" w:color="auto"/>
                                          </w:divBdr>
                                          <w:divsChild>
                                            <w:div w:id="708921128">
                                              <w:marLeft w:val="0"/>
                                              <w:marRight w:val="0"/>
                                              <w:marTop w:val="0"/>
                                              <w:marBottom w:val="0"/>
                                              <w:divBdr>
                                                <w:top w:val="none" w:sz="0" w:space="0" w:color="auto"/>
                                                <w:left w:val="none" w:sz="0" w:space="0" w:color="auto"/>
                                                <w:bottom w:val="none" w:sz="0" w:space="0" w:color="auto"/>
                                                <w:right w:val="none" w:sz="0" w:space="0" w:color="auto"/>
                                              </w:divBdr>
                                              <w:divsChild>
                                                <w:div w:id="315382551">
                                                  <w:marLeft w:val="0"/>
                                                  <w:marRight w:val="0"/>
                                                  <w:marTop w:val="0"/>
                                                  <w:marBottom w:val="0"/>
                                                  <w:divBdr>
                                                    <w:top w:val="none" w:sz="0" w:space="0" w:color="auto"/>
                                                    <w:left w:val="none" w:sz="0" w:space="0" w:color="auto"/>
                                                    <w:bottom w:val="none" w:sz="0" w:space="0" w:color="auto"/>
                                                    <w:right w:val="none" w:sz="0" w:space="0" w:color="auto"/>
                                                  </w:divBdr>
                                                  <w:divsChild>
                                                    <w:div w:id="18470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6681480">
      <w:bodyDiv w:val="1"/>
      <w:marLeft w:val="0"/>
      <w:marRight w:val="0"/>
      <w:marTop w:val="0"/>
      <w:marBottom w:val="0"/>
      <w:divBdr>
        <w:top w:val="none" w:sz="0" w:space="0" w:color="auto"/>
        <w:left w:val="none" w:sz="0" w:space="0" w:color="auto"/>
        <w:bottom w:val="none" w:sz="0" w:space="0" w:color="auto"/>
        <w:right w:val="none" w:sz="0" w:space="0" w:color="auto"/>
      </w:divBdr>
      <w:divsChild>
        <w:div w:id="1307124947">
          <w:marLeft w:val="0"/>
          <w:marRight w:val="0"/>
          <w:marTop w:val="0"/>
          <w:marBottom w:val="0"/>
          <w:divBdr>
            <w:top w:val="none" w:sz="0" w:space="0" w:color="auto"/>
            <w:left w:val="none" w:sz="0" w:space="0" w:color="auto"/>
            <w:bottom w:val="none" w:sz="0" w:space="0" w:color="auto"/>
            <w:right w:val="none" w:sz="0" w:space="0" w:color="auto"/>
          </w:divBdr>
          <w:divsChild>
            <w:div w:id="2053453987">
              <w:marLeft w:val="0"/>
              <w:marRight w:val="0"/>
              <w:marTop w:val="120"/>
              <w:marBottom w:val="0"/>
              <w:divBdr>
                <w:top w:val="none" w:sz="0" w:space="0" w:color="auto"/>
                <w:left w:val="none" w:sz="0" w:space="0" w:color="auto"/>
                <w:bottom w:val="none" w:sz="0" w:space="0" w:color="auto"/>
                <w:right w:val="none" w:sz="0" w:space="0" w:color="auto"/>
              </w:divBdr>
              <w:divsChild>
                <w:div w:id="478235183">
                  <w:marLeft w:val="0"/>
                  <w:marRight w:val="0"/>
                  <w:marTop w:val="0"/>
                  <w:marBottom w:val="0"/>
                  <w:divBdr>
                    <w:top w:val="none" w:sz="0" w:space="0" w:color="auto"/>
                    <w:left w:val="none" w:sz="0" w:space="0" w:color="auto"/>
                    <w:bottom w:val="none" w:sz="0" w:space="0" w:color="auto"/>
                    <w:right w:val="none" w:sz="0" w:space="0" w:color="auto"/>
                  </w:divBdr>
                  <w:divsChild>
                    <w:div w:id="707873074">
                      <w:marLeft w:val="0"/>
                      <w:marRight w:val="0"/>
                      <w:marTop w:val="0"/>
                      <w:marBottom w:val="0"/>
                      <w:divBdr>
                        <w:top w:val="none" w:sz="0" w:space="0" w:color="auto"/>
                        <w:left w:val="none" w:sz="0" w:space="0" w:color="auto"/>
                        <w:bottom w:val="none" w:sz="0" w:space="0" w:color="auto"/>
                        <w:right w:val="none" w:sz="0" w:space="0" w:color="auto"/>
                      </w:divBdr>
                      <w:divsChild>
                        <w:div w:id="376781759">
                          <w:marLeft w:val="0"/>
                          <w:marRight w:val="0"/>
                          <w:marTop w:val="0"/>
                          <w:marBottom w:val="0"/>
                          <w:divBdr>
                            <w:top w:val="none" w:sz="0" w:space="0" w:color="auto"/>
                            <w:left w:val="none" w:sz="0" w:space="0" w:color="auto"/>
                            <w:bottom w:val="none" w:sz="0" w:space="0" w:color="auto"/>
                            <w:right w:val="none" w:sz="0" w:space="0" w:color="auto"/>
                          </w:divBdr>
                          <w:divsChild>
                            <w:div w:id="1130171724">
                              <w:marLeft w:val="0"/>
                              <w:marRight w:val="0"/>
                              <w:marTop w:val="0"/>
                              <w:marBottom w:val="0"/>
                              <w:divBdr>
                                <w:top w:val="none" w:sz="0" w:space="0" w:color="auto"/>
                                <w:left w:val="none" w:sz="0" w:space="0" w:color="auto"/>
                                <w:bottom w:val="none" w:sz="0" w:space="0" w:color="auto"/>
                                <w:right w:val="none" w:sz="0" w:space="0" w:color="auto"/>
                              </w:divBdr>
                              <w:divsChild>
                                <w:div w:id="1813475277">
                                  <w:marLeft w:val="0"/>
                                  <w:marRight w:val="0"/>
                                  <w:marTop w:val="0"/>
                                  <w:marBottom w:val="0"/>
                                  <w:divBdr>
                                    <w:top w:val="none" w:sz="0" w:space="0" w:color="auto"/>
                                    <w:left w:val="none" w:sz="0" w:space="0" w:color="auto"/>
                                    <w:bottom w:val="none" w:sz="0" w:space="0" w:color="auto"/>
                                    <w:right w:val="none" w:sz="0" w:space="0" w:color="auto"/>
                                  </w:divBdr>
                                  <w:divsChild>
                                    <w:div w:id="2103063762">
                                      <w:marLeft w:val="0"/>
                                      <w:marRight w:val="0"/>
                                      <w:marTop w:val="0"/>
                                      <w:marBottom w:val="0"/>
                                      <w:divBdr>
                                        <w:top w:val="none" w:sz="0" w:space="0" w:color="auto"/>
                                        <w:left w:val="none" w:sz="0" w:space="0" w:color="auto"/>
                                        <w:bottom w:val="none" w:sz="0" w:space="0" w:color="auto"/>
                                        <w:right w:val="none" w:sz="0" w:space="0" w:color="auto"/>
                                      </w:divBdr>
                                      <w:divsChild>
                                        <w:div w:id="2132818521">
                                          <w:marLeft w:val="0"/>
                                          <w:marRight w:val="0"/>
                                          <w:marTop w:val="0"/>
                                          <w:marBottom w:val="0"/>
                                          <w:divBdr>
                                            <w:top w:val="none" w:sz="0" w:space="0" w:color="auto"/>
                                            <w:left w:val="none" w:sz="0" w:space="0" w:color="auto"/>
                                            <w:bottom w:val="none" w:sz="0" w:space="0" w:color="auto"/>
                                            <w:right w:val="none" w:sz="0" w:space="0" w:color="auto"/>
                                          </w:divBdr>
                                          <w:divsChild>
                                            <w:div w:id="1720781388">
                                              <w:marLeft w:val="0"/>
                                              <w:marRight w:val="0"/>
                                              <w:marTop w:val="0"/>
                                              <w:marBottom w:val="0"/>
                                              <w:divBdr>
                                                <w:top w:val="none" w:sz="0" w:space="0" w:color="auto"/>
                                                <w:left w:val="none" w:sz="0" w:space="0" w:color="auto"/>
                                                <w:bottom w:val="none" w:sz="0" w:space="0" w:color="auto"/>
                                                <w:right w:val="none" w:sz="0" w:space="0" w:color="auto"/>
                                              </w:divBdr>
                                              <w:divsChild>
                                                <w:div w:id="1971663938">
                                                  <w:marLeft w:val="0"/>
                                                  <w:marRight w:val="0"/>
                                                  <w:marTop w:val="0"/>
                                                  <w:marBottom w:val="0"/>
                                                  <w:divBdr>
                                                    <w:top w:val="none" w:sz="0" w:space="0" w:color="auto"/>
                                                    <w:left w:val="none" w:sz="0" w:space="0" w:color="auto"/>
                                                    <w:bottom w:val="none" w:sz="0" w:space="0" w:color="auto"/>
                                                    <w:right w:val="none" w:sz="0" w:space="0" w:color="auto"/>
                                                  </w:divBdr>
                                                  <w:divsChild>
                                                    <w:div w:id="208876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4079168">
      <w:bodyDiv w:val="1"/>
      <w:marLeft w:val="0"/>
      <w:marRight w:val="0"/>
      <w:marTop w:val="0"/>
      <w:marBottom w:val="0"/>
      <w:divBdr>
        <w:top w:val="none" w:sz="0" w:space="0" w:color="auto"/>
        <w:left w:val="none" w:sz="0" w:space="0" w:color="auto"/>
        <w:bottom w:val="none" w:sz="0" w:space="0" w:color="auto"/>
        <w:right w:val="none" w:sz="0" w:space="0" w:color="auto"/>
      </w:divBdr>
      <w:divsChild>
        <w:div w:id="342050519">
          <w:marLeft w:val="0"/>
          <w:marRight w:val="0"/>
          <w:marTop w:val="0"/>
          <w:marBottom w:val="0"/>
          <w:divBdr>
            <w:top w:val="none" w:sz="0" w:space="0" w:color="auto"/>
            <w:left w:val="none" w:sz="0" w:space="0" w:color="auto"/>
            <w:bottom w:val="none" w:sz="0" w:space="0" w:color="auto"/>
            <w:right w:val="none" w:sz="0" w:space="0" w:color="auto"/>
          </w:divBdr>
          <w:divsChild>
            <w:div w:id="1900165024">
              <w:marLeft w:val="0"/>
              <w:marRight w:val="0"/>
              <w:marTop w:val="120"/>
              <w:marBottom w:val="0"/>
              <w:divBdr>
                <w:top w:val="none" w:sz="0" w:space="0" w:color="auto"/>
                <w:left w:val="none" w:sz="0" w:space="0" w:color="auto"/>
                <w:bottom w:val="none" w:sz="0" w:space="0" w:color="auto"/>
                <w:right w:val="none" w:sz="0" w:space="0" w:color="auto"/>
              </w:divBdr>
              <w:divsChild>
                <w:div w:id="1713265737">
                  <w:marLeft w:val="0"/>
                  <w:marRight w:val="0"/>
                  <w:marTop w:val="0"/>
                  <w:marBottom w:val="0"/>
                  <w:divBdr>
                    <w:top w:val="none" w:sz="0" w:space="0" w:color="auto"/>
                    <w:left w:val="none" w:sz="0" w:space="0" w:color="auto"/>
                    <w:bottom w:val="none" w:sz="0" w:space="0" w:color="auto"/>
                    <w:right w:val="none" w:sz="0" w:space="0" w:color="auto"/>
                  </w:divBdr>
                  <w:divsChild>
                    <w:div w:id="1502425411">
                      <w:marLeft w:val="0"/>
                      <w:marRight w:val="0"/>
                      <w:marTop w:val="0"/>
                      <w:marBottom w:val="0"/>
                      <w:divBdr>
                        <w:top w:val="none" w:sz="0" w:space="0" w:color="auto"/>
                        <w:left w:val="none" w:sz="0" w:space="0" w:color="auto"/>
                        <w:bottom w:val="none" w:sz="0" w:space="0" w:color="auto"/>
                        <w:right w:val="none" w:sz="0" w:space="0" w:color="auto"/>
                      </w:divBdr>
                      <w:divsChild>
                        <w:div w:id="1856840709">
                          <w:marLeft w:val="0"/>
                          <w:marRight w:val="0"/>
                          <w:marTop w:val="0"/>
                          <w:marBottom w:val="0"/>
                          <w:divBdr>
                            <w:top w:val="none" w:sz="0" w:space="0" w:color="auto"/>
                            <w:left w:val="none" w:sz="0" w:space="0" w:color="auto"/>
                            <w:bottom w:val="none" w:sz="0" w:space="0" w:color="auto"/>
                            <w:right w:val="none" w:sz="0" w:space="0" w:color="auto"/>
                          </w:divBdr>
                          <w:divsChild>
                            <w:div w:id="1583904726">
                              <w:marLeft w:val="0"/>
                              <w:marRight w:val="0"/>
                              <w:marTop w:val="0"/>
                              <w:marBottom w:val="0"/>
                              <w:divBdr>
                                <w:top w:val="none" w:sz="0" w:space="0" w:color="auto"/>
                                <w:left w:val="none" w:sz="0" w:space="0" w:color="auto"/>
                                <w:bottom w:val="none" w:sz="0" w:space="0" w:color="auto"/>
                                <w:right w:val="none" w:sz="0" w:space="0" w:color="auto"/>
                              </w:divBdr>
                              <w:divsChild>
                                <w:div w:id="1320231227">
                                  <w:marLeft w:val="0"/>
                                  <w:marRight w:val="0"/>
                                  <w:marTop w:val="0"/>
                                  <w:marBottom w:val="0"/>
                                  <w:divBdr>
                                    <w:top w:val="none" w:sz="0" w:space="0" w:color="auto"/>
                                    <w:left w:val="none" w:sz="0" w:space="0" w:color="auto"/>
                                    <w:bottom w:val="none" w:sz="0" w:space="0" w:color="auto"/>
                                    <w:right w:val="none" w:sz="0" w:space="0" w:color="auto"/>
                                  </w:divBdr>
                                  <w:divsChild>
                                    <w:div w:id="1769882030">
                                      <w:marLeft w:val="0"/>
                                      <w:marRight w:val="0"/>
                                      <w:marTop w:val="0"/>
                                      <w:marBottom w:val="0"/>
                                      <w:divBdr>
                                        <w:top w:val="none" w:sz="0" w:space="0" w:color="auto"/>
                                        <w:left w:val="none" w:sz="0" w:space="0" w:color="auto"/>
                                        <w:bottom w:val="none" w:sz="0" w:space="0" w:color="auto"/>
                                        <w:right w:val="none" w:sz="0" w:space="0" w:color="auto"/>
                                      </w:divBdr>
                                      <w:divsChild>
                                        <w:div w:id="2108773952">
                                          <w:marLeft w:val="0"/>
                                          <w:marRight w:val="0"/>
                                          <w:marTop w:val="0"/>
                                          <w:marBottom w:val="0"/>
                                          <w:divBdr>
                                            <w:top w:val="none" w:sz="0" w:space="0" w:color="auto"/>
                                            <w:left w:val="none" w:sz="0" w:space="0" w:color="auto"/>
                                            <w:bottom w:val="none" w:sz="0" w:space="0" w:color="auto"/>
                                            <w:right w:val="none" w:sz="0" w:space="0" w:color="auto"/>
                                          </w:divBdr>
                                          <w:divsChild>
                                            <w:div w:id="1390299875">
                                              <w:marLeft w:val="0"/>
                                              <w:marRight w:val="0"/>
                                              <w:marTop w:val="0"/>
                                              <w:marBottom w:val="0"/>
                                              <w:divBdr>
                                                <w:top w:val="none" w:sz="0" w:space="0" w:color="auto"/>
                                                <w:left w:val="none" w:sz="0" w:space="0" w:color="auto"/>
                                                <w:bottom w:val="none" w:sz="0" w:space="0" w:color="auto"/>
                                                <w:right w:val="none" w:sz="0" w:space="0" w:color="auto"/>
                                              </w:divBdr>
                                              <w:divsChild>
                                                <w:div w:id="633871684">
                                                  <w:marLeft w:val="0"/>
                                                  <w:marRight w:val="0"/>
                                                  <w:marTop w:val="0"/>
                                                  <w:marBottom w:val="0"/>
                                                  <w:divBdr>
                                                    <w:top w:val="none" w:sz="0" w:space="0" w:color="auto"/>
                                                    <w:left w:val="none" w:sz="0" w:space="0" w:color="auto"/>
                                                    <w:bottom w:val="none" w:sz="0" w:space="0" w:color="auto"/>
                                                    <w:right w:val="none" w:sz="0" w:space="0" w:color="auto"/>
                                                  </w:divBdr>
                                                  <w:divsChild>
                                                    <w:div w:id="79509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7010542">
      <w:bodyDiv w:val="1"/>
      <w:marLeft w:val="0"/>
      <w:marRight w:val="0"/>
      <w:marTop w:val="0"/>
      <w:marBottom w:val="0"/>
      <w:divBdr>
        <w:top w:val="none" w:sz="0" w:space="0" w:color="auto"/>
        <w:left w:val="none" w:sz="0" w:space="0" w:color="auto"/>
        <w:bottom w:val="none" w:sz="0" w:space="0" w:color="auto"/>
        <w:right w:val="none" w:sz="0" w:space="0" w:color="auto"/>
      </w:divBdr>
      <w:divsChild>
        <w:div w:id="841628952">
          <w:marLeft w:val="0"/>
          <w:marRight w:val="0"/>
          <w:marTop w:val="0"/>
          <w:marBottom w:val="0"/>
          <w:divBdr>
            <w:top w:val="none" w:sz="0" w:space="0" w:color="auto"/>
            <w:left w:val="none" w:sz="0" w:space="0" w:color="auto"/>
            <w:bottom w:val="none" w:sz="0" w:space="0" w:color="auto"/>
            <w:right w:val="none" w:sz="0" w:space="0" w:color="auto"/>
          </w:divBdr>
          <w:divsChild>
            <w:div w:id="279118659">
              <w:marLeft w:val="0"/>
              <w:marRight w:val="0"/>
              <w:marTop w:val="120"/>
              <w:marBottom w:val="0"/>
              <w:divBdr>
                <w:top w:val="none" w:sz="0" w:space="0" w:color="auto"/>
                <w:left w:val="none" w:sz="0" w:space="0" w:color="auto"/>
                <w:bottom w:val="none" w:sz="0" w:space="0" w:color="auto"/>
                <w:right w:val="none" w:sz="0" w:space="0" w:color="auto"/>
              </w:divBdr>
              <w:divsChild>
                <w:div w:id="2053922539">
                  <w:marLeft w:val="0"/>
                  <w:marRight w:val="0"/>
                  <w:marTop w:val="0"/>
                  <w:marBottom w:val="0"/>
                  <w:divBdr>
                    <w:top w:val="none" w:sz="0" w:space="0" w:color="auto"/>
                    <w:left w:val="none" w:sz="0" w:space="0" w:color="auto"/>
                    <w:bottom w:val="none" w:sz="0" w:space="0" w:color="auto"/>
                    <w:right w:val="none" w:sz="0" w:space="0" w:color="auto"/>
                  </w:divBdr>
                  <w:divsChild>
                    <w:div w:id="1002397252">
                      <w:marLeft w:val="0"/>
                      <w:marRight w:val="0"/>
                      <w:marTop w:val="0"/>
                      <w:marBottom w:val="0"/>
                      <w:divBdr>
                        <w:top w:val="none" w:sz="0" w:space="0" w:color="auto"/>
                        <w:left w:val="none" w:sz="0" w:space="0" w:color="auto"/>
                        <w:bottom w:val="none" w:sz="0" w:space="0" w:color="auto"/>
                        <w:right w:val="none" w:sz="0" w:space="0" w:color="auto"/>
                      </w:divBdr>
                      <w:divsChild>
                        <w:div w:id="1710764677">
                          <w:marLeft w:val="0"/>
                          <w:marRight w:val="0"/>
                          <w:marTop w:val="0"/>
                          <w:marBottom w:val="0"/>
                          <w:divBdr>
                            <w:top w:val="none" w:sz="0" w:space="0" w:color="auto"/>
                            <w:left w:val="none" w:sz="0" w:space="0" w:color="auto"/>
                            <w:bottom w:val="none" w:sz="0" w:space="0" w:color="auto"/>
                            <w:right w:val="none" w:sz="0" w:space="0" w:color="auto"/>
                          </w:divBdr>
                          <w:divsChild>
                            <w:div w:id="1040126940">
                              <w:marLeft w:val="0"/>
                              <w:marRight w:val="0"/>
                              <w:marTop w:val="0"/>
                              <w:marBottom w:val="0"/>
                              <w:divBdr>
                                <w:top w:val="none" w:sz="0" w:space="0" w:color="auto"/>
                                <w:left w:val="none" w:sz="0" w:space="0" w:color="auto"/>
                                <w:bottom w:val="none" w:sz="0" w:space="0" w:color="auto"/>
                                <w:right w:val="none" w:sz="0" w:space="0" w:color="auto"/>
                              </w:divBdr>
                              <w:divsChild>
                                <w:div w:id="1796366761">
                                  <w:marLeft w:val="0"/>
                                  <w:marRight w:val="0"/>
                                  <w:marTop w:val="0"/>
                                  <w:marBottom w:val="0"/>
                                  <w:divBdr>
                                    <w:top w:val="none" w:sz="0" w:space="0" w:color="auto"/>
                                    <w:left w:val="none" w:sz="0" w:space="0" w:color="auto"/>
                                    <w:bottom w:val="none" w:sz="0" w:space="0" w:color="auto"/>
                                    <w:right w:val="none" w:sz="0" w:space="0" w:color="auto"/>
                                  </w:divBdr>
                                  <w:divsChild>
                                    <w:div w:id="1575359392">
                                      <w:marLeft w:val="0"/>
                                      <w:marRight w:val="0"/>
                                      <w:marTop w:val="0"/>
                                      <w:marBottom w:val="0"/>
                                      <w:divBdr>
                                        <w:top w:val="none" w:sz="0" w:space="0" w:color="auto"/>
                                        <w:left w:val="none" w:sz="0" w:space="0" w:color="auto"/>
                                        <w:bottom w:val="none" w:sz="0" w:space="0" w:color="auto"/>
                                        <w:right w:val="none" w:sz="0" w:space="0" w:color="auto"/>
                                      </w:divBdr>
                                      <w:divsChild>
                                        <w:div w:id="309359520">
                                          <w:marLeft w:val="0"/>
                                          <w:marRight w:val="0"/>
                                          <w:marTop w:val="0"/>
                                          <w:marBottom w:val="0"/>
                                          <w:divBdr>
                                            <w:top w:val="none" w:sz="0" w:space="0" w:color="auto"/>
                                            <w:left w:val="none" w:sz="0" w:space="0" w:color="auto"/>
                                            <w:bottom w:val="none" w:sz="0" w:space="0" w:color="auto"/>
                                            <w:right w:val="none" w:sz="0" w:space="0" w:color="auto"/>
                                          </w:divBdr>
                                          <w:divsChild>
                                            <w:div w:id="1559241841">
                                              <w:marLeft w:val="0"/>
                                              <w:marRight w:val="0"/>
                                              <w:marTop w:val="0"/>
                                              <w:marBottom w:val="0"/>
                                              <w:divBdr>
                                                <w:top w:val="none" w:sz="0" w:space="0" w:color="auto"/>
                                                <w:left w:val="none" w:sz="0" w:space="0" w:color="auto"/>
                                                <w:bottom w:val="none" w:sz="0" w:space="0" w:color="auto"/>
                                                <w:right w:val="none" w:sz="0" w:space="0" w:color="auto"/>
                                              </w:divBdr>
                                              <w:divsChild>
                                                <w:div w:id="605114286">
                                                  <w:marLeft w:val="0"/>
                                                  <w:marRight w:val="0"/>
                                                  <w:marTop w:val="0"/>
                                                  <w:marBottom w:val="0"/>
                                                  <w:divBdr>
                                                    <w:top w:val="none" w:sz="0" w:space="0" w:color="auto"/>
                                                    <w:left w:val="none" w:sz="0" w:space="0" w:color="auto"/>
                                                    <w:bottom w:val="none" w:sz="0" w:space="0" w:color="auto"/>
                                                    <w:right w:val="none" w:sz="0" w:space="0" w:color="auto"/>
                                                  </w:divBdr>
                                                  <w:divsChild>
                                                    <w:div w:id="175604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6763732">
      <w:bodyDiv w:val="1"/>
      <w:marLeft w:val="0"/>
      <w:marRight w:val="0"/>
      <w:marTop w:val="0"/>
      <w:marBottom w:val="0"/>
      <w:divBdr>
        <w:top w:val="none" w:sz="0" w:space="0" w:color="auto"/>
        <w:left w:val="none" w:sz="0" w:space="0" w:color="auto"/>
        <w:bottom w:val="none" w:sz="0" w:space="0" w:color="auto"/>
        <w:right w:val="none" w:sz="0" w:space="0" w:color="auto"/>
      </w:divBdr>
      <w:divsChild>
        <w:div w:id="938878307">
          <w:marLeft w:val="0"/>
          <w:marRight w:val="0"/>
          <w:marTop w:val="0"/>
          <w:marBottom w:val="0"/>
          <w:divBdr>
            <w:top w:val="none" w:sz="0" w:space="0" w:color="auto"/>
            <w:left w:val="none" w:sz="0" w:space="0" w:color="auto"/>
            <w:bottom w:val="none" w:sz="0" w:space="0" w:color="auto"/>
            <w:right w:val="none" w:sz="0" w:space="0" w:color="auto"/>
          </w:divBdr>
          <w:divsChild>
            <w:div w:id="732852513">
              <w:marLeft w:val="0"/>
              <w:marRight w:val="0"/>
              <w:marTop w:val="120"/>
              <w:marBottom w:val="0"/>
              <w:divBdr>
                <w:top w:val="none" w:sz="0" w:space="0" w:color="auto"/>
                <w:left w:val="none" w:sz="0" w:space="0" w:color="auto"/>
                <w:bottom w:val="none" w:sz="0" w:space="0" w:color="auto"/>
                <w:right w:val="none" w:sz="0" w:space="0" w:color="auto"/>
              </w:divBdr>
              <w:divsChild>
                <w:div w:id="2070685833">
                  <w:marLeft w:val="0"/>
                  <w:marRight w:val="0"/>
                  <w:marTop w:val="0"/>
                  <w:marBottom w:val="0"/>
                  <w:divBdr>
                    <w:top w:val="none" w:sz="0" w:space="0" w:color="auto"/>
                    <w:left w:val="none" w:sz="0" w:space="0" w:color="auto"/>
                    <w:bottom w:val="none" w:sz="0" w:space="0" w:color="auto"/>
                    <w:right w:val="none" w:sz="0" w:space="0" w:color="auto"/>
                  </w:divBdr>
                  <w:divsChild>
                    <w:div w:id="79641434">
                      <w:marLeft w:val="0"/>
                      <w:marRight w:val="0"/>
                      <w:marTop w:val="0"/>
                      <w:marBottom w:val="0"/>
                      <w:divBdr>
                        <w:top w:val="none" w:sz="0" w:space="0" w:color="auto"/>
                        <w:left w:val="none" w:sz="0" w:space="0" w:color="auto"/>
                        <w:bottom w:val="none" w:sz="0" w:space="0" w:color="auto"/>
                        <w:right w:val="none" w:sz="0" w:space="0" w:color="auto"/>
                      </w:divBdr>
                      <w:divsChild>
                        <w:div w:id="1352994784">
                          <w:marLeft w:val="0"/>
                          <w:marRight w:val="0"/>
                          <w:marTop w:val="0"/>
                          <w:marBottom w:val="0"/>
                          <w:divBdr>
                            <w:top w:val="none" w:sz="0" w:space="0" w:color="auto"/>
                            <w:left w:val="none" w:sz="0" w:space="0" w:color="auto"/>
                            <w:bottom w:val="none" w:sz="0" w:space="0" w:color="auto"/>
                            <w:right w:val="none" w:sz="0" w:space="0" w:color="auto"/>
                          </w:divBdr>
                          <w:divsChild>
                            <w:div w:id="1430345973">
                              <w:marLeft w:val="0"/>
                              <w:marRight w:val="0"/>
                              <w:marTop w:val="0"/>
                              <w:marBottom w:val="0"/>
                              <w:divBdr>
                                <w:top w:val="none" w:sz="0" w:space="0" w:color="auto"/>
                                <w:left w:val="none" w:sz="0" w:space="0" w:color="auto"/>
                                <w:bottom w:val="none" w:sz="0" w:space="0" w:color="auto"/>
                                <w:right w:val="none" w:sz="0" w:space="0" w:color="auto"/>
                              </w:divBdr>
                              <w:divsChild>
                                <w:div w:id="764496360">
                                  <w:marLeft w:val="0"/>
                                  <w:marRight w:val="0"/>
                                  <w:marTop w:val="0"/>
                                  <w:marBottom w:val="0"/>
                                  <w:divBdr>
                                    <w:top w:val="none" w:sz="0" w:space="0" w:color="auto"/>
                                    <w:left w:val="none" w:sz="0" w:space="0" w:color="auto"/>
                                    <w:bottom w:val="none" w:sz="0" w:space="0" w:color="auto"/>
                                    <w:right w:val="none" w:sz="0" w:space="0" w:color="auto"/>
                                  </w:divBdr>
                                  <w:divsChild>
                                    <w:div w:id="1020201726">
                                      <w:marLeft w:val="0"/>
                                      <w:marRight w:val="0"/>
                                      <w:marTop w:val="0"/>
                                      <w:marBottom w:val="0"/>
                                      <w:divBdr>
                                        <w:top w:val="none" w:sz="0" w:space="0" w:color="auto"/>
                                        <w:left w:val="none" w:sz="0" w:space="0" w:color="auto"/>
                                        <w:bottom w:val="none" w:sz="0" w:space="0" w:color="auto"/>
                                        <w:right w:val="none" w:sz="0" w:space="0" w:color="auto"/>
                                      </w:divBdr>
                                      <w:divsChild>
                                        <w:div w:id="354774852">
                                          <w:marLeft w:val="0"/>
                                          <w:marRight w:val="0"/>
                                          <w:marTop w:val="0"/>
                                          <w:marBottom w:val="0"/>
                                          <w:divBdr>
                                            <w:top w:val="none" w:sz="0" w:space="0" w:color="auto"/>
                                            <w:left w:val="none" w:sz="0" w:space="0" w:color="auto"/>
                                            <w:bottom w:val="none" w:sz="0" w:space="0" w:color="auto"/>
                                            <w:right w:val="none" w:sz="0" w:space="0" w:color="auto"/>
                                          </w:divBdr>
                                          <w:divsChild>
                                            <w:div w:id="1803110108">
                                              <w:marLeft w:val="0"/>
                                              <w:marRight w:val="0"/>
                                              <w:marTop w:val="0"/>
                                              <w:marBottom w:val="0"/>
                                              <w:divBdr>
                                                <w:top w:val="none" w:sz="0" w:space="0" w:color="auto"/>
                                                <w:left w:val="none" w:sz="0" w:space="0" w:color="auto"/>
                                                <w:bottom w:val="none" w:sz="0" w:space="0" w:color="auto"/>
                                                <w:right w:val="none" w:sz="0" w:space="0" w:color="auto"/>
                                              </w:divBdr>
                                              <w:divsChild>
                                                <w:div w:id="84889468">
                                                  <w:marLeft w:val="0"/>
                                                  <w:marRight w:val="0"/>
                                                  <w:marTop w:val="0"/>
                                                  <w:marBottom w:val="0"/>
                                                  <w:divBdr>
                                                    <w:top w:val="none" w:sz="0" w:space="0" w:color="auto"/>
                                                    <w:left w:val="none" w:sz="0" w:space="0" w:color="auto"/>
                                                    <w:bottom w:val="none" w:sz="0" w:space="0" w:color="auto"/>
                                                    <w:right w:val="none" w:sz="0" w:space="0" w:color="auto"/>
                                                  </w:divBdr>
                                                  <w:divsChild>
                                                    <w:div w:id="151534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6025234">
      <w:bodyDiv w:val="1"/>
      <w:marLeft w:val="0"/>
      <w:marRight w:val="0"/>
      <w:marTop w:val="0"/>
      <w:marBottom w:val="0"/>
      <w:divBdr>
        <w:top w:val="none" w:sz="0" w:space="0" w:color="auto"/>
        <w:left w:val="none" w:sz="0" w:space="0" w:color="auto"/>
        <w:bottom w:val="none" w:sz="0" w:space="0" w:color="auto"/>
        <w:right w:val="none" w:sz="0" w:space="0" w:color="auto"/>
      </w:divBdr>
      <w:divsChild>
        <w:div w:id="2109345164">
          <w:marLeft w:val="0"/>
          <w:marRight w:val="0"/>
          <w:marTop w:val="0"/>
          <w:marBottom w:val="0"/>
          <w:divBdr>
            <w:top w:val="none" w:sz="0" w:space="0" w:color="auto"/>
            <w:left w:val="none" w:sz="0" w:space="0" w:color="auto"/>
            <w:bottom w:val="none" w:sz="0" w:space="0" w:color="auto"/>
            <w:right w:val="none" w:sz="0" w:space="0" w:color="auto"/>
          </w:divBdr>
          <w:divsChild>
            <w:div w:id="1909415045">
              <w:marLeft w:val="0"/>
              <w:marRight w:val="0"/>
              <w:marTop w:val="120"/>
              <w:marBottom w:val="0"/>
              <w:divBdr>
                <w:top w:val="none" w:sz="0" w:space="0" w:color="auto"/>
                <w:left w:val="none" w:sz="0" w:space="0" w:color="auto"/>
                <w:bottom w:val="none" w:sz="0" w:space="0" w:color="auto"/>
                <w:right w:val="none" w:sz="0" w:space="0" w:color="auto"/>
              </w:divBdr>
              <w:divsChild>
                <w:div w:id="1551843402">
                  <w:marLeft w:val="0"/>
                  <w:marRight w:val="0"/>
                  <w:marTop w:val="0"/>
                  <w:marBottom w:val="0"/>
                  <w:divBdr>
                    <w:top w:val="none" w:sz="0" w:space="0" w:color="auto"/>
                    <w:left w:val="none" w:sz="0" w:space="0" w:color="auto"/>
                    <w:bottom w:val="none" w:sz="0" w:space="0" w:color="auto"/>
                    <w:right w:val="none" w:sz="0" w:space="0" w:color="auto"/>
                  </w:divBdr>
                  <w:divsChild>
                    <w:div w:id="1329013745">
                      <w:marLeft w:val="0"/>
                      <w:marRight w:val="0"/>
                      <w:marTop w:val="0"/>
                      <w:marBottom w:val="0"/>
                      <w:divBdr>
                        <w:top w:val="none" w:sz="0" w:space="0" w:color="auto"/>
                        <w:left w:val="none" w:sz="0" w:space="0" w:color="auto"/>
                        <w:bottom w:val="none" w:sz="0" w:space="0" w:color="auto"/>
                        <w:right w:val="none" w:sz="0" w:space="0" w:color="auto"/>
                      </w:divBdr>
                      <w:divsChild>
                        <w:div w:id="2138330093">
                          <w:marLeft w:val="0"/>
                          <w:marRight w:val="0"/>
                          <w:marTop w:val="0"/>
                          <w:marBottom w:val="0"/>
                          <w:divBdr>
                            <w:top w:val="none" w:sz="0" w:space="0" w:color="auto"/>
                            <w:left w:val="none" w:sz="0" w:space="0" w:color="auto"/>
                            <w:bottom w:val="none" w:sz="0" w:space="0" w:color="auto"/>
                            <w:right w:val="none" w:sz="0" w:space="0" w:color="auto"/>
                          </w:divBdr>
                          <w:divsChild>
                            <w:div w:id="219248942">
                              <w:marLeft w:val="0"/>
                              <w:marRight w:val="0"/>
                              <w:marTop w:val="0"/>
                              <w:marBottom w:val="0"/>
                              <w:divBdr>
                                <w:top w:val="none" w:sz="0" w:space="0" w:color="auto"/>
                                <w:left w:val="none" w:sz="0" w:space="0" w:color="auto"/>
                                <w:bottom w:val="none" w:sz="0" w:space="0" w:color="auto"/>
                                <w:right w:val="none" w:sz="0" w:space="0" w:color="auto"/>
                              </w:divBdr>
                              <w:divsChild>
                                <w:div w:id="688605623">
                                  <w:marLeft w:val="0"/>
                                  <w:marRight w:val="0"/>
                                  <w:marTop w:val="0"/>
                                  <w:marBottom w:val="0"/>
                                  <w:divBdr>
                                    <w:top w:val="none" w:sz="0" w:space="0" w:color="auto"/>
                                    <w:left w:val="none" w:sz="0" w:space="0" w:color="auto"/>
                                    <w:bottom w:val="none" w:sz="0" w:space="0" w:color="auto"/>
                                    <w:right w:val="none" w:sz="0" w:space="0" w:color="auto"/>
                                  </w:divBdr>
                                  <w:divsChild>
                                    <w:div w:id="1898322803">
                                      <w:marLeft w:val="0"/>
                                      <w:marRight w:val="0"/>
                                      <w:marTop w:val="0"/>
                                      <w:marBottom w:val="0"/>
                                      <w:divBdr>
                                        <w:top w:val="none" w:sz="0" w:space="0" w:color="auto"/>
                                        <w:left w:val="none" w:sz="0" w:space="0" w:color="auto"/>
                                        <w:bottom w:val="none" w:sz="0" w:space="0" w:color="auto"/>
                                        <w:right w:val="none" w:sz="0" w:space="0" w:color="auto"/>
                                      </w:divBdr>
                                      <w:divsChild>
                                        <w:div w:id="2103797303">
                                          <w:marLeft w:val="0"/>
                                          <w:marRight w:val="0"/>
                                          <w:marTop w:val="0"/>
                                          <w:marBottom w:val="0"/>
                                          <w:divBdr>
                                            <w:top w:val="none" w:sz="0" w:space="0" w:color="auto"/>
                                            <w:left w:val="none" w:sz="0" w:space="0" w:color="auto"/>
                                            <w:bottom w:val="none" w:sz="0" w:space="0" w:color="auto"/>
                                            <w:right w:val="none" w:sz="0" w:space="0" w:color="auto"/>
                                          </w:divBdr>
                                          <w:divsChild>
                                            <w:div w:id="451553466">
                                              <w:marLeft w:val="0"/>
                                              <w:marRight w:val="0"/>
                                              <w:marTop w:val="0"/>
                                              <w:marBottom w:val="0"/>
                                              <w:divBdr>
                                                <w:top w:val="none" w:sz="0" w:space="0" w:color="auto"/>
                                                <w:left w:val="none" w:sz="0" w:space="0" w:color="auto"/>
                                                <w:bottom w:val="none" w:sz="0" w:space="0" w:color="auto"/>
                                                <w:right w:val="none" w:sz="0" w:space="0" w:color="auto"/>
                                              </w:divBdr>
                                              <w:divsChild>
                                                <w:div w:id="1954248012">
                                                  <w:marLeft w:val="0"/>
                                                  <w:marRight w:val="0"/>
                                                  <w:marTop w:val="0"/>
                                                  <w:marBottom w:val="0"/>
                                                  <w:divBdr>
                                                    <w:top w:val="none" w:sz="0" w:space="0" w:color="auto"/>
                                                    <w:left w:val="none" w:sz="0" w:space="0" w:color="auto"/>
                                                    <w:bottom w:val="none" w:sz="0" w:space="0" w:color="auto"/>
                                                    <w:right w:val="none" w:sz="0" w:space="0" w:color="auto"/>
                                                  </w:divBdr>
                                                  <w:divsChild>
                                                    <w:div w:id="133340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5103097">
      <w:bodyDiv w:val="1"/>
      <w:marLeft w:val="0"/>
      <w:marRight w:val="0"/>
      <w:marTop w:val="0"/>
      <w:marBottom w:val="0"/>
      <w:divBdr>
        <w:top w:val="none" w:sz="0" w:space="0" w:color="auto"/>
        <w:left w:val="none" w:sz="0" w:space="0" w:color="auto"/>
        <w:bottom w:val="none" w:sz="0" w:space="0" w:color="auto"/>
        <w:right w:val="none" w:sz="0" w:space="0" w:color="auto"/>
      </w:divBdr>
      <w:divsChild>
        <w:div w:id="544022395">
          <w:marLeft w:val="0"/>
          <w:marRight w:val="0"/>
          <w:marTop w:val="0"/>
          <w:marBottom w:val="0"/>
          <w:divBdr>
            <w:top w:val="none" w:sz="0" w:space="0" w:color="auto"/>
            <w:left w:val="none" w:sz="0" w:space="0" w:color="auto"/>
            <w:bottom w:val="none" w:sz="0" w:space="0" w:color="auto"/>
            <w:right w:val="none" w:sz="0" w:space="0" w:color="auto"/>
          </w:divBdr>
          <w:divsChild>
            <w:div w:id="308827259">
              <w:marLeft w:val="0"/>
              <w:marRight w:val="0"/>
              <w:marTop w:val="120"/>
              <w:marBottom w:val="0"/>
              <w:divBdr>
                <w:top w:val="none" w:sz="0" w:space="0" w:color="auto"/>
                <w:left w:val="none" w:sz="0" w:space="0" w:color="auto"/>
                <w:bottom w:val="none" w:sz="0" w:space="0" w:color="auto"/>
                <w:right w:val="none" w:sz="0" w:space="0" w:color="auto"/>
              </w:divBdr>
              <w:divsChild>
                <w:div w:id="1626303466">
                  <w:marLeft w:val="0"/>
                  <w:marRight w:val="0"/>
                  <w:marTop w:val="0"/>
                  <w:marBottom w:val="0"/>
                  <w:divBdr>
                    <w:top w:val="none" w:sz="0" w:space="0" w:color="auto"/>
                    <w:left w:val="none" w:sz="0" w:space="0" w:color="auto"/>
                    <w:bottom w:val="none" w:sz="0" w:space="0" w:color="auto"/>
                    <w:right w:val="none" w:sz="0" w:space="0" w:color="auto"/>
                  </w:divBdr>
                  <w:divsChild>
                    <w:div w:id="1323774672">
                      <w:marLeft w:val="0"/>
                      <w:marRight w:val="0"/>
                      <w:marTop w:val="0"/>
                      <w:marBottom w:val="0"/>
                      <w:divBdr>
                        <w:top w:val="none" w:sz="0" w:space="0" w:color="auto"/>
                        <w:left w:val="none" w:sz="0" w:space="0" w:color="auto"/>
                        <w:bottom w:val="none" w:sz="0" w:space="0" w:color="auto"/>
                        <w:right w:val="none" w:sz="0" w:space="0" w:color="auto"/>
                      </w:divBdr>
                      <w:divsChild>
                        <w:div w:id="1766877233">
                          <w:marLeft w:val="0"/>
                          <w:marRight w:val="0"/>
                          <w:marTop w:val="0"/>
                          <w:marBottom w:val="0"/>
                          <w:divBdr>
                            <w:top w:val="none" w:sz="0" w:space="0" w:color="auto"/>
                            <w:left w:val="none" w:sz="0" w:space="0" w:color="auto"/>
                            <w:bottom w:val="none" w:sz="0" w:space="0" w:color="auto"/>
                            <w:right w:val="none" w:sz="0" w:space="0" w:color="auto"/>
                          </w:divBdr>
                          <w:divsChild>
                            <w:div w:id="1136097965">
                              <w:marLeft w:val="0"/>
                              <w:marRight w:val="0"/>
                              <w:marTop w:val="0"/>
                              <w:marBottom w:val="0"/>
                              <w:divBdr>
                                <w:top w:val="none" w:sz="0" w:space="0" w:color="auto"/>
                                <w:left w:val="none" w:sz="0" w:space="0" w:color="auto"/>
                                <w:bottom w:val="none" w:sz="0" w:space="0" w:color="auto"/>
                                <w:right w:val="none" w:sz="0" w:space="0" w:color="auto"/>
                              </w:divBdr>
                              <w:divsChild>
                                <w:div w:id="176235177">
                                  <w:marLeft w:val="0"/>
                                  <w:marRight w:val="0"/>
                                  <w:marTop w:val="0"/>
                                  <w:marBottom w:val="0"/>
                                  <w:divBdr>
                                    <w:top w:val="none" w:sz="0" w:space="0" w:color="auto"/>
                                    <w:left w:val="none" w:sz="0" w:space="0" w:color="auto"/>
                                    <w:bottom w:val="none" w:sz="0" w:space="0" w:color="auto"/>
                                    <w:right w:val="none" w:sz="0" w:space="0" w:color="auto"/>
                                  </w:divBdr>
                                  <w:divsChild>
                                    <w:div w:id="667441148">
                                      <w:marLeft w:val="0"/>
                                      <w:marRight w:val="0"/>
                                      <w:marTop w:val="0"/>
                                      <w:marBottom w:val="0"/>
                                      <w:divBdr>
                                        <w:top w:val="none" w:sz="0" w:space="0" w:color="auto"/>
                                        <w:left w:val="none" w:sz="0" w:space="0" w:color="auto"/>
                                        <w:bottom w:val="none" w:sz="0" w:space="0" w:color="auto"/>
                                        <w:right w:val="none" w:sz="0" w:space="0" w:color="auto"/>
                                      </w:divBdr>
                                      <w:divsChild>
                                        <w:div w:id="1637954758">
                                          <w:marLeft w:val="0"/>
                                          <w:marRight w:val="0"/>
                                          <w:marTop w:val="0"/>
                                          <w:marBottom w:val="0"/>
                                          <w:divBdr>
                                            <w:top w:val="none" w:sz="0" w:space="0" w:color="auto"/>
                                            <w:left w:val="none" w:sz="0" w:space="0" w:color="auto"/>
                                            <w:bottom w:val="none" w:sz="0" w:space="0" w:color="auto"/>
                                            <w:right w:val="none" w:sz="0" w:space="0" w:color="auto"/>
                                          </w:divBdr>
                                          <w:divsChild>
                                            <w:div w:id="1557158554">
                                              <w:marLeft w:val="0"/>
                                              <w:marRight w:val="0"/>
                                              <w:marTop w:val="0"/>
                                              <w:marBottom w:val="0"/>
                                              <w:divBdr>
                                                <w:top w:val="none" w:sz="0" w:space="0" w:color="auto"/>
                                                <w:left w:val="none" w:sz="0" w:space="0" w:color="auto"/>
                                                <w:bottom w:val="none" w:sz="0" w:space="0" w:color="auto"/>
                                                <w:right w:val="none" w:sz="0" w:space="0" w:color="auto"/>
                                              </w:divBdr>
                                              <w:divsChild>
                                                <w:div w:id="1119033485">
                                                  <w:marLeft w:val="0"/>
                                                  <w:marRight w:val="0"/>
                                                  <w:marTop w:val="0"/>
                                                  <w:marBottom w:val="0"/>
                                                  <w:divBdr>
                                                    <w:top w:val="none" w:sz="0" w:space="0" w:color="auto"/>
                                                    <w:left w:val="none" w:sz="0" w:space="0" w:color="auto"/>
                                                    <w:bottom w:val="none" w:sz="0" w:space="0" w:color="auto"/>
                                                    <w:right w:val="none" w:sz="0" w:space="0" w:color="auto"/>
                                                  </w:divBdr>
                                                  <w:divsChild>
                                                    <w:div w:id="6511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1298421">
      <w:bodyDiv w:val="1"/>
      <w:marLeft w:val="0"/>
      <w:marRight w:val="0"/>
      <w:marTop w:val="0"/>
      <w:marBottom w:val="0"/>
      <w:divBdr>
        <w:top w:val="none" w:sz="0" w:space="0" w:color="auto"/>
        <w:left w:val="none" w:sz="0" w:space="0" w:color="auto"/>
        <w:bottom w:val="none" w:sz="0" w:space="0" w:color="auto"/>
        <w:right w:val="none" w:sz="0" w:space="0" w:color="auto"/>
      </w:divBdr>
    </w:div>
    <w:div w:id="1465662754">
      <w:bodyDiv w:val="1"/>
      <w:marLeft w:val="0"/>
      <w:marRight w:val="0"/>
      <w:marTop w:val="0"/>
      <w:marBottom w:val="0"/>
      <w:divBdr>
        <w:top w:val="none" w:sz="0" w:space="0" w:color="auto"/>
        <w:left w:val="none" w:sz="0" w:space="0" w:color="auto"/>
        <w:bottom w:val="none" w:sz="0" w:space="0" w:color="auto"/>
        <w:right w:val="none" w:sz="0" w:space="0" w:color="auto"/>
      </w:divBdr>
      <w:divsChild>
        <w:div w:id="875965849">
          <w:marLeft w:val="0"/>
          <w:marRight w:val="0"/>
          <w:marTop w:val="0"/>
          <w:marBottom w:val="0"/>
          <w:divBdr>
            <w:top w:val="none" w:sz="0" w:space="0" w:color="auto"/>
            <w:left w:val="none" w:sz="0" w:space="0" w:color="auto"/>
            <w:bottom w:val="none" w:sz="0" w:space="0" w:color="auto"/>
            <w:right w:val="none" w:sz="0" w:space="0" w:color="auto"/>
          </w:divBdr>
          <w:divsChild>
            <w:div w:id="1423796856">
              <w:marLeft w:val="0"/>
              <w:marRight w:val="0"/>
              <w:marTop w:val="120"/>
              <w:marBottom w:val="0"/>
              <w:divBdr>
                <w:top w:val="none" w:sz="0" w:space="0" w:color="auto"/>
                <w:left w:val="none" w:sz="0" w:space="0" w:color="auto"/>
                <w:bottom w:val="none" w:sz="0" w:space="0" w:color="auto"/>
                <w:right w:val="none" w:sz="0" w:space="0" w:color="auto"/>
              </w:divBdr>
              <w:divsChild>
                <w:div w:id="1861356894">
                  <w:marLeft w:val="0"/>
                  <w:marRight w:val="0"/>
                  <w:marTop w:val="0"/>
                  <w:marBottom w:val="0"/>
                  <w:divBdr>
                    <w:top w:val="none" w:sz="0" w:space="0" w:color="auto"/>
                    <w:left w:val="none" w:sz="0" w:space="0" w:color="auto"/>
                    <w:bottom w:val="none" w:sz="0" w:space="0" w:color="auto"/>
                    <w:right w:val="none" w:sz="0" w:space="0" w:color="auto"/>
                  </w:divBdr>
                  <w:divsChild>
                    <w:div w:id="501548609">
                      <w:marLeft w:val="0"/>
                      <w:marRight w:val="0"/>
                      <w:marTop w:val="0"/>
                      <w:marBottom w:val="0"/>
                      <w:divBdr>
                        <w:top w:val="none" w:sz="0" w:space="0" w:color="auto"/>
                        <w:left w:val="none" w:sz="0" w:space="0" w:color="auto"/>
                        <w:bottom w:val="none" w:sz="0" w:space="0" w:color="auto"/>
                        <w:right w:val="none" w:sz="0" w:space="0" w:color="auto"/>
                      </w:divBdr>
                      <w:divsChild>
                        <w:div w:id="736976566">
                          <w:marLeft w:val="0"/>
                          <w:marRight w:val="0"/>
                          <w:marTop w:val="0"/>
                          <w:marBottom w:val="0"/>
                          <w:divBdr>
                            <w:top w:val="none" w:sz="0" w:space="0" w:color="auto"/>
                            <w:left w:val="none" w:sz="0" w:space="0" w:color="auto"/>
                            <w:bottom w:val="none" w:sz="0" w:space="0" w:color="auto"/>
                            <w:right w:val="none" w:sz="0" w:space="0" w:color="auto"/>
                          </w:divBdr>
                          <w:divsChild>
                            <w:div w:id="1662192345">
                              <w:marLeft w:val="0"/>
                              <w:marRight w:val="0"/>
                              <w:marTop w:val="0"/>
                              <w:marBottom w:val="0"/>
                              <w:divBdr>
                                <w:top w:val="none" w:sz="0" w:space="0" w:color="auto"/>
                                <w:left w:val="none" w:sz="0" w:space="0" w:color="auto"/>
                                <w:bottom w:val="none" w:sz="0" w:space="0" w:color="auto"/>
                                <w:right w:val="none" w:sz="0" w:space="0" w:color="auto"/>
                              </w:divBdr>
                              <w:divsChild>
                                <w:div w:id="57360621">
                                  <w:marLeft w:val="0"/>
                                  <w:marRight w:val="0"/>
                                  <w:marTop w:val="0"/>
                                  <w:marBottom w:val="0"/>
                                  <w:divBdr>
                                    <w:top w:val="none" w:sz="0" w:space="0" w:color="auto"/>
                                    <w:left w:val="none" w:sz="0" w:space="0" w:color="auto"/>
                                    <w:bottom w:val="none" w:sz="0" w:space="0" w:color="auto"/>
                                    <w:right w:val="none" w:sz="0" w:space="0" w:color="auto"/>
                                  </w:divBdr>
                                  <w:divsChild>
                                    <w:div w:id="921722440">
                                      <w:marLeft w:val="0"/>
                                      <w:marRight w:val="0"/>
                                      <w:marTop w:val="0"/>
                                      <w:marBottom w:val="0"/>
                                      <w:divBdr>
                                        <w:top w:val="none" w:sz="0" w:space="0" w:color="auto"/>
                                        <w:left w:val="none" w:sz="0" w:space="0" w:color="auto"/>
                                        <w:bottom w:val="none" w:sz="0" w:space="0" w:color="auto"/>
                                        <w:right w:val="none" w:sz="0" w:space="0" w:color="auto"/>
                                      </w:divBdr>
                                      <w:divsChild>
                                        <w:div w:id="357050249">
                                          <w:marLeft w:val="0"/>
                                          <w:marRight w:val="0"/>
                                          <w:marTop w:val="0"/>
                                          <w:marBottom w:val="0"/>
                                          <w:divBdr>
                                            <w:top w:val="none" w:sz="0" w:space="0" w:color="auto"/>
                                            <w:left w:val="none" w:sz="0" w:space="0" w:color="auto"/>
                                            <w:bottom w:val="none" w:sz="0" w:space="0" w:color="auto"/>
                                            <w:right w:val="none" w:sz="0" w:space="0" w:color="auto"/>
                                          </w:divBdr>
                                          <w:divsChild>
                                            <w:div w:id="1689406363">
                                              <w:marLeft w:val="0"/>
                                              <w:marRight w:val="0"/>
                                              <w:marTop w:val="0"/>
                                              <w:marBottom w:val="0"/>
                                              <w:divBdr>
                                                <w:top w:val="none" w:sz="0" w:space="0" w:color="auto"/>
                                                <w:left w:val="none" w:sz="0" w:space="0" w:color="auto"/>
                                                <w:bottom w:val="none" w:sz="0" w:space="0" w:color="auto"/>
                                                <w:right w:val="none" w:sz="0" w:space="0" w:color="auto"/>
                                              </w:divBdr>
                                              <w:divsChild>
                                                <w:div w:id="967399766">
                                                  <w:marLeft w:val="0"/>
                                                  <w:marRight w:val="0"/>
                                                  <w:marTop w:val="0"/>
                                                  <w:marBottom w:val="0"/>
                                                  <w:divBdr>
                                                    <w:top w:val="none" w:sz="0" w:space="0" w:color="auto"/>
                                                    <w:left w:val="none" w:sz="0" w:space="0" w:color="auto"/>
                                                    <w:bottom w:val="none" w:sz="0" w:space="0" w:color="auto"/>
                                                    <w:right w:val="none" w:sz="0" w:space="0" w:color="auto"/>
                                                  </w:divBdr>
                                                  <w:divsChild>
                                                    <w:div w:id="49037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5972445">
      <w:bodyDiv w:val="1"/>
      <w:marLeft w:val="0"/>
      <w:marRight w:val="0"/>
      <w:marTop w:val="0"/>
      <w:marBottom w:val="0"/>
      <w:divBdr>
        <w:top w:val="none" w:sz="0" w:space="0" w:color="auto"/>
        <w:left w:val="none" w:sz="0" w:space="0" w:color="auto"/>
        <w:bottom w:val="none" w:sz="0" w:space="0" w:color="auto"/>
        <w:right w:val="none" w:sz="0" w:space="0" w:color="auto"/>
      </w:divBdr>
      <w:divsChild>
        <w:div w:id="53239673">
          <w:marLeft w:val="0"/>
          <w:marRight w:val="0"/>
          <w:marTop w:val="0"/>
          <w:marBottom w:val="0"/>
          <w:divBdr>
            <w:top w:val="none" w:sz="0" w:space="0" w:color="auto"/>
            <w:left w:val="none" w:sz="0" w:space="0" w:color="auto"/>
            <w:bottom w:val="none" w:sz="0" w:space="0" w:color="auto"/>
            <w:right w:val="none" w:sz="0" w:space="0" w:color="auto"/>
          </w:divBdr>
          <w:divsChild>
            <w:div w:id="1774088310">
              <w:marLeft w:val="0"/>
              <w:marRight w:val="0"/>
              <w:marTop w:val="120"/>
              <w:marBottom w:val="0"/>
              <w:divBdr>
                <w:top w:val="none" w:sz="0" w:space="0" w:color="auto"/>
                <w:left w:val="none" w:sz="0" w:space="0" w:color="auto"/>
                <w:bottom w:val="none" w:sz="0" w:space="0" w:color="auto"/>
                <w:right w:val="none" w:sz="0" w:space="0" w:color="auto"/>
              </w:divBdr>
              <w:divsChild>
                <w:div w:id="900947620">
                  <w:marLeft w:val="0"/>
                  <w:marRight w:val="0"/>
                  <w:marTop w:val="0"/>
                  <w:marBottom w:val="0"/>
                  <w:divBdr>
                    <w:top w:val="none" w:sz="0" w:space="0" w:color="auto"/>
                    <w:left w:val="none" w:sz="0" w:space="0" w:color="auto"/>
                    <w:bottom w:val="none" w:sz="0" w:space="0" w:color="auto"/>
                    <w:right w:val="none" w:sz="0" w:space="0" w:color="auto"/>
                  </w:divBdr>
                  <w:divsChild>
                    <w:div w:id="2088726714">
                      <w:marLeft w:val="0"/>
                      <w:marRight w:val="0"/>
                      <w:marTop w:val="0"/>
                      <w:marBottom w:val="0"/>
                      <w:divBdr>
                        <w:top w:val="none" w:sz="0" w:space="0" w:color="auto"/>
                        <w:left w:val="none" w:sz="0" w:space="0" w:color="auto"/>
                        <w:bottom w:val="none" w:sz="0" w:space="0" w:color="auto"/>
                        <w:right w:val="none" w:sz="0" w:space="0" w:color="auto"/>
                      </w:divBdr>
                      <w:divsChild>
                        <w:div w:id="1360009634">
                          <w:marLeft w:val="0"/>
                          <w:marRight w:val="0"/>
                          <w:marTop w:val="0"/>
                          <w:marBottom w:val="0"/>
                          <w:divBdr>
                            <w:top w:val="none" w:sz="0" w:space="0" w:color="auto"/>
                            <w:left w:val="none" w:sz="0" w:space="0" w:color="auto"/>
                            <w:bottom w:val="none" w:sz="0" w:space="0" w:color="auto"/>
                            <w:right w:val="none" w:sz="0" w:space="0" w:color="auto"/>
                          </w:divBdr>
                          <w:divsChild>
                            <w:div w:id="849415604">
                              <w:marLeft w:val="0"/>
                              <w:marRight w:val="0"/>
                              <w:marTop w:val="0"/>
                              <w:marBottom w:val="0"/>
                              <w:divBdr>
                                <w:top w:val="none" w:sz="0" w:space="0" w:color="auto"/>
                                <w:left w:val="none" w:sz="0" w:space="0" w:color="auto"/>
                                <w:bottom w:val="none" w:sz="0" w:space="0" w:color="auto"/>
                                <w:right w:val="none" w:sz="0" w:space="0" w:color="auto"/>
                              </w:divBdr>
                              <w:divsChild>
                                <w:div w:id="715468267">
                                  <w:marLeft w:val="0"/>
                                  <w:marRight w:val="0"/>
                                  <w:marTop w:val="0"/>
                                  <w:marBottom w:val="0"/>
                                  <w:divBdr>
                                    <w:top w:val="none" w:sz="0" w:space="0" w:color="auto"/>
                                    <w:left w:val="none" w:sz="0" w:space="0" w:color="auto"/>
                                    <w:bottom w:val="none" w:sz="0" w:space="0" w:color="auto"/>
                                    <w:right w:val="none" w:sz="0" w:space="0" w:color="auto"/>
                                  </w:divBdr>
                                  <w:divsChild>
                                    <w:div w:id="1879316729">
                                      <w:marLeft w:val="0"/>
                                      <w:marRight w:val="0"/>
                                      <w:marTop w:val="0"/>
                                      <w:marBottom w:val="0"/>
                                      <w:divBdr>
                                        <w:top w:val="none" w:sz="0" w:space="0" w:color="auto"/>
                                        <w:left w:val="none" w:sz="0" w:space="0" w:color="auto"/>
                                        <w:bottom w:val="none" w:sz="0" w:space="0" w:color="auto"/>
                                        <w:right w:val="none" w:sz="0" w:space="0" w:color="auto"/>
                                      </w:divBdr>
                                      <w:divsChild>
                                        <w:div w:id="112093721">
                                          <w:marLeft w:val="0"/>
                                          <w:marRight w:val="0"/>
                                          <w:marTop w:val="0"/>
                                          <w:marBottom w:val="0"/>
                                          <w:divBdr>
                                            <w:top w:val="none" w:sz="0" w:space="0" w:color="auto"/>
                                            <w:left w:val="none" w:sz="0" w:space="0" w:color="auto"/>
                                            <w:bottom w:val="none" w:sz="0" w:space="0" w:color="auto"/>
                                            <w:right w:val="none" w:sz="0" w:space="0" w:color="auto"/>
                                          </w:divBdr>
                                          <w:divsChild>
                                            <w:div w:id="1980646418">
                                              <w:marLeft w:val="0"/>
                                              <w:marRight w:val="0"/>
                                              <w:marTop w:val="0"/>
                                              <w:marBottom w:val="0"/>
                                              <w:divBdr>
                                                <w:top w:val="none" w:sz="0" w:space="0" w:color="auto"/>
                                                <w:left w:val="none" w:sz="0" w:space="0" w:color="auto"/>
                                                <w:bottom w:val="none" w:sz="0" w:space="0" w:color="auto"/>
                                                <w:right w:val="none" w:sz="0" w:space="0" w:color="auto"/>
                                              </w:divBdr>
                                              <w:divsChild>
                                                <w:div w:id="608119731">
                                                  <w:marLeft w:val="0"/>
                                                  <w:marRight w:val="0"/>
                                                  <w:marTop w:val="0"/>
                                                  <w:marBottom w:val="0"/>
                                                  <w:divBdr>
                                                    <w:top w:val="none" w:sz="0" w:space="0" w:color="auto"/>
                                                    <w:left w:val="none" w:sz="0" w:space="0" w:color="auto"/>
                                                    <w:bottom w:val="none" w:sz="0" w:space="0" w:color="auto"/>
                                                    <w:right w:val="none" w:sz="0" w:space="0" w:color="auto"/>
                                                  </w:divBdr>
                                                  <w:divsChild>
                                                    <w:div w:id="17931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2452833">
      <w:bodyDiv w:val="1"/>
      <w:marLeft w:val="0"/>
      <w:marRight w:val="0"/>
      <w:marTop w:val="0"/>
      <w:marBottom w:val="0"/>
      <w:divBdr>
        <w:top w:val="none" w:sz="0" w:space="0" w:color="auto"/>
        <w:left w:val="none" w:sz="0" w:space="0" w:color="auto"/>
        <w:bottom w:val="none" w:sz="0" w:space="0" w:color="auto"/>
        <w:right w:val="none" w:sz="0" w:space="0" w:color="auto"/>
      </w:divBdr>
      <w:divsChild>
        <w:div w:id="1982222214">
          <w:marLeft w:val="0"/>
          <w:marRight w:val="0"/>
          <w:marTop w:val="0"/>
          <w:marBottom w:val="0"/>
          <w:divBdr>
            <w:top w:val="none" w:sz="0" w:space="0" w:color="auto"/>
            <w:left w:val="none" w:sz="0" w:space="0" w:color="auto"/>
            <w:bottom w:val="none" w:sz="0" w:space="0" w:color="auto"/>
            <w:right w:val="none" w:sz="0" w:space="0" w:color="auto"/>
          </w:divBdr>
          <w:divsChild>
            <w:div w:id="1958218192">
              <w:marLeft w:val="0"/>
              <w:marRight w:val="0"/>
              <w:marTop w:val="120"/>
              <w:marBottom w:val="0"/>
              <w:divBdr>
                <w:top w:val="none" w:sz="0" w:space="0" w:color="auto"/>
                <w:left w:val="none" w:sz="0" w:space="0" w:color="auto"/>
                <w:bottom w:val="none" w:sz="0" w:space="0" w:color="auto"/>
                <w:right w:val="none" w:sz="0" w:space="0" w:color="auto"/>
              </w:divBdr>
              <w:divsChild>
                <w:div w:id="1020736969">
                  <w:marLeft w:val="0"/>
                  <w:marRight w:val="0"/>
                  <w:marTop w:val="0"/>
                  <w:marBottom w:val="0"/>
                  <w:divBdr>
                    <w:top w:val="none" w:sz="0" w:space="0" w:color="auto"/>
                    <w:left w:val="none" w:sz="0" w:space="0" w:color="auto"/>
                    <w:bottom w:val="none" w:sz="0" w:space="0" w:color="auto"/>
                    <w:right w:val="none" w:sz="0" w:space="0" w:color="auto"/>
                  </w:divBdr>
                  <w:divsChild>
                    <w:div w:id="1671367419">
                      <w:marLeft w:val="0"/>
                      <w:marRight w:val="0"/>
                      <w:marTop w:val="0"/>
                      <w:marBottom w:val="0"/>
                      <w:divBdr>
                        <w:top w:val="none" w:sz="0" w:space="0" w:color="auto"/>
                        <w:left w:val="none" w:sz="0" w:space="0" w:color="auto"/>
                        <w:bottom w:val="none" w:sz="0" w:space="0" w:color="auto"/>
                        <w:right w:val="none" w:sz="0" w:space="0" w:color="auto"/>
                      </w:divBdr>
                      <w:divsChild>
                        <w:div w:id="832795031">
                          <w:marLeft w:val="0"/>
                          <w:marRight w:val="0"/>
                          <w:marTop w:val="0"/>
                          <w:marBottom w:val="0"/>
                          <w:divBdr>
                            <w:top w:val="none" w:sz="0" w:space="0" w:color="auto"/>
                            <w:left w:val="none" w:sz="0" w:space="0" w:color="auto"/>
                            <w:bottom w:val="none" w:sz="0" w:space="0" w:color="auto"/>
                            <w:right w:val="none" w:sz="0" w:space="0" w:color="auto"/>
                          </w:divBdr>
                          <w:divsChild>
                            <w:div w:id="727807426">
                              <w:marLeft w:val="0"/>
                              <w:marRight w:val="0"/>
                              <w:marTop w:val="0"/>
                              <w:marBottom w:val="0"/>
                              <w:divBdr>
                                <w:top w:val="none" w:sz="0" w:space="0" w:color="auto"/>
                                <w:left w:val="none" w:sz="0" w:space="0" w:color="auto"/>
                                <w:bottom w:val="none" w:sz="0" w:space="0" w:color="auto"/>
                                <w:right w:val="none" w:sz="0" w:space="0" w:color="auto"/>
                              </w:divBdr>
                              <w:divsChild>
                                <w:div w:id="1815558676">
                                  <w:marLeft w:val="0"/>
                                  <w:marRight w:val="0"/>
                                  <w:marTop w:val="0"/>
                                  <w:marBottom w:val="0"/>
                                  <w:divBdr>
                                    <w:top w:val="none" w:sz="0" w:space="0" w:color="auto"/>
                                    <w:left w:val="none" w:sz="0" w:space="0" w:color="auto"/>
                                    <w:bottom w:val="none" w:sz="0" w:space="0" w:color="auto"/>
                                    <w:right w:val="none" w:sz="0" w:space="0" w:color="auto"/>
                                  </w:divBdr>
                                  <w:divsChild>
                                    <w:div w:id="1183938488">
                                      <w:marLeft w:val="0"/>
                                      <w:marRight w:val="0"/>
                                      <w:marTop w:val="0"/>
                                      <w:marBottom w:val="0"/>
                                      <w:divBdr>
                                        <w:top w:val="none" w:sz="0" w:space="0" w:color="auto"/>
                                        <w:left w:val="none" w:sz="0" w:space="0" w:color="auto"/>
                                        <w:bottom w:val="none" w:sz="0" w:space="0" w:color="auto"/>
                                        <w:right w:val="none" w:sz="0" w:space="0" w:color="auto"/>
                                      </w:divBdr>
                                      <w:divsChild>
                                        <w:div w:id="1351446908">
                                          <w:marLeft w:val="0"/>
                                          <w:marRight w:val="0"/>
                                          <w:marTop w:val="0"/>
                                          <w:marBottom w:val="0"/>
                                          <w:divBdr>
                                            <w:top w:val="none" w:sz="0" w:space="0" w:color="auto"/>
                                            <w:left w:val="none" w:sz="0" w:space="0" w:color="auto"/>
                                            <w:bottom w:val="none" w:sz="0" w:space="0" w:color="auto"/>
                                            <w:right w:val="none" w:sz="0" w:space="0" w:color="auto"/>
                                          </w:divBdr>
                                          <w:divsChild>
                                            <w:div w:id="1328900022">
                                              <w:marLeft w:val="0"/>
                                              <w:marRight w:val="0"/>
                                              <w:marTop w:val="0"/>
                                              <w:marBottom w:val="0"/>
                                              <w:divBdr>
                                                <w:top w:val="none" w:sz="0" w:space="0" w:color="auto"/>
                                                <w:left w:val="none" w:sz="0" w:space="0" w:color="auto"/>
                                                <w:bottom w:val="none" w:sz="0" w:space="0" w:color="auto"/>
                                                <w:right w:val="none" w:sz="0" w:space="0" w:color="auto"/>
                                              </w:divBdr>
                                              <w:divsChild>
                                                <w:div w:id="1451700786">
                                                  <w:marLeft w:val="0"/>
                                                  <w:marRight w:val="0"/>
                                                  <w:marTop w:val="0"/>
                                                  <w:marBottom w:val="0"/>
                                                  <w:divBdr>
                                                    <w:top w:val="none" w:sz="0" w:space="0" w:color="auto"/>
                                                    <w:left w:val="none" w:sz="0" w:space="0" w:color="auto"/>
                                                    <w:bottom w:val="none" w:sz="0" w:space="0" w:color="auto"/>
                                                    <w:right w:val="none" w:sz="0" w:space="0" w:color="auto"/>
                                                  </w:divBdr>
                                                  <w:divsChild>
                                                    <w:div w:id="120914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4227460">
      <w:bodyDiv w:val="1"/>
      <w:marLeft w:val="0"/>
      <w:marRight w:val="0"/>
      <w:marTop w:val="0"/>
      <w:marBottom w:val="0"/>
      <w:divBdr>
        <w:top w:val="none" w:sz="0" w:space="0" w:color="auto"/>
        <w:left w:val="none" w:sz="0" w:space="0" w:color="auto"/>
        <w:bottom w:val="none" w:sz="0" w:space="0" w:color="auto"/>
        <w:right w:val="none" w:sz="0" w:space="0" w:color="auto"/>
      </w:divBdr>
      <w:divsChild>
        <w:div w:id="1019963725">
          <w:marLeft w:val="0"/>
          <w:marRight w:val="0"/>
          <w:marTop w:val="0"/>
          <w:marBottom w:val="0"/>
          <w:divBdr>
            <w:top w:val="none" w:sz="0" w:space="0" w:color="auto"/>
            <w:left w:val="none" w:sz="0" w:space="0" w:color="auto"/>
            <w:bottom w:val="none" w:sz="0" w:space="0" w:color="auto"/>
            <w:right w:val="none" w:sz="0" w:space="0" w:color="auto"/>
          </w:divBdr>
          <w:divsChild>
            <w:div w:id="551312472">
              <w:marLeft w:val="0"/>
              <w:marRight w:val="0"/>
              <w:marTop w:val="120"/>
              <w:marBottom w:val="0"/>
              <w:divBdr>
                <w:top w:val="none" w:sz="0" w:space="0" w:color="auto"/>
                <w:left w:val="none" w:sz="0" w:space="0" w:color="auto"/>
                <w:bottom w:val="none" w:sz="0" w:space="0" w:color="auto"/>
                <w:right w:val="none" w:sz="0" w:space="0" w:color="auto"/>
              </w:divBdr>
              <w:divsChild>
                <w:div w:id="1077481644">
                  <w:marLeft w:val="0"/>
                  <w:marRight w:val="0"/>
                  <w:marTop w:val="0"/>
                  <w:marBottom w:val="0"/>
                  <w:divBdr>
                    <w:top w:val="none" w:sz="0" w:space="0" w:color="auto"/>
                    <w:left w:val="none" w:sz="0" w:space="0" w:color="auto"/>
                    <w:bottom w:val="none" w:sz="0" w:space="0" w:color="auto"/>
                    <w:right w:val="none" w:sz="0" w:space="0" w:color="auto"/>
                  </w:divBdr>
                  <w:divsChild>
                    <w:div w:id="823816008">
                      <w:marLeft w:val="0"/>
                      <w:marRight w:val="0"/>
                      <w:marTop w:val="0"/>
                      <w:marBottom w:val="0"/>
                      <w:divBdr>
                        <w:top w:val="none" w:sz="0" w:space="0" w:color="auto"/>
                        <w:left w:val="none" w:sz="0" w:space="0" w:color="auto"/>
                        <w:bottom w:val="none" w:sz="0" w:space="0" w:color="auto"/>
                        <w:right w:val="none" w:sz="0" w:space="0" w:color="auto"/>
                      </w:divBdr>
                      <w:divsChild>
                        <w:div w:id="1538934073">
                          <w:marLeft w:val="0"/>
                          <w:marRight w:val="0"/>
                          <w:marTop w:val="0"/>
                          <w:marBottom w:val="0"/>
                          <w:divBdr>
                            <w:top w:val="none" w:sz="0" w:space="0" w:color="auto"/>
                            <w:left w:val="none" w:sz="0" w:space="0" w:color="auto"/>
                            <w:bottom w:val="none" w:sz="0" w:space="0" w:color="auto"/>
                            <w:right w:val="none" w:sz="0" w:space="0" w:color="auto"/>
                          </w:divBdr>
                          <w:divsChild>
                            <w:div w:id="1646930459">
                              <w:marLeft w:val="0"/>
                              <w:marRight w:val="0"/>
                              <w:marTop w:val="0"/>
                              <w:marBottom w:val="0"/>
                              <w:divBdr>
                                <w:top w:val="none" w:sz="0" w:space="0" w:color="auto"/>
                                <w:left w:val="none" w:sz="0" w:space="0" w:color="auto"/>
                                <w:bottom w:val="none" w:sz="0" w:space="0" w:color="auto"/>
                                <w:right w:val="none" w:sz="0" w:space="0" w:color="auto"/>
                              </w:divBdr>
                              <w:divsChild>
                                <w:div w:id="1023629651">
                                  <w:marLeft w:val="0"/>
                                  <w:marRight w:val="0"/>
                                  <w:marTop w:val="0"/>
                                  <w:marBottom w:val="0"/>
                                  <w:divBdr>
                                    <w:top w:val="none" w:sz="0" w:space="0" w:color="auto"/>
                                    <w:left w:val="none" w:sz="0" w:space="0" w:color="auto"/>
                                    <w:bottom w:val="none" w:sz="0" w:space="0" w:color="auto"/>
                                    <w:right w:val="none" w:sz="0" w:space="0" w:color="auto"/>
                                  </w:divBdr>
                                  <w:divsChild>
                                    <w:div w:id="138695787">
                                      <w:marLeft w:val="0"/>
                                      <w:marRight w:val="0"/>
                                      <w:marTop w:val="0"/>
                                      <w:marBottom w:val="0"/>
                                      <w:divBdr>
                                        <w:top w:val="none" w:sz="0" w:space="0" w:color="auto"/>
                                        <w:left w:val="none" w:sz="0" w:space="0" w:color="auto"/>
                                        <w:bottom w:val="none" w:sz="0" w:space="0" w:color="auto"/>
                                        <w:right w:val="none" w:sz="0" w:space="0" w:color="auto"/>
                                      </w:divBdr>
                                      <w:divsChild>
                                        <w:div w:id="1143623876">
                                          <w:marLeft w:val="0"/>
                                          <w:marRight w:val="0"/>
                                          <w:marTop w:val="0"/>
                                          <w:marBottom w:val="0"/>
                                          <w:divBdr>
                                            <w:top w:val="none" w:sz="0" w:space="0" w:color="auto"/>
                                            <w:left w:val="none" w:sz="0" w:space="0" w:color="auto"/>
                                            <w:bottom w:val="none" w:sz="0" w:space="0" w:color="auto"/>
                                            <w:right w:val="none" w:sz="0" w:space="0" w:color="auto"/>
                                          </w:divBdr>
                                          <w:divsChild>
                                            <w:div w:id="92750684">
                                              <w:marLeft w:val="0"/>
                                              <w:marRight w:val="0"/>
                                              <w:marTop w:val="0"/>
                                              <w:marBottom w:val="0"/>
                                              <w:divBdr>
                                                <w:top w:val="none" w:sz="0" w:space="0" w:color="auto"/>
                                                <w:left w:val="none" w:sz="0" w:space="0" w:color="auto"/>
                                                <w:bottom w:val="none" w:sz="0" w:space="0" w:color="auto"/>
                                                <w:right w:val="none" w:sz="0" w:space="0" w:color="auto"/>
                                              </w:divBdr>
                                              <w:divsChild>
                                                <w:div w:id="269122198">
                                                  <w:marLeft w:val="0"/>
                                                  <w:marRight w:val="0"/>
                                                  <w:marTop w:val="0"/>
                                                  <w:marBottom w:val="0"/>
                                                  <w:divBdr>
                                                    <w:top w:val="none" w:sz="0" w:space="0" w:color="auto"/>
                                                    <w:left w:val="none" w:sz="0" w:space="0" w:color="auto"/>
                                                    <w:bottom w:val="none" w:sz="0" w:space="0" w:color="auto"/>
                                                    <w:right w:val="none" w:sz="0" w:space="0" w:color="auto"/>
                                                  </w:divBdr>
                                                  <w:divsChild>
                                                    <w:div w:id="177755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1747775">
      <w:bodyDiv w:val="1"/>
      <w:marLeft w:val="0"/>
      <w:marRight w:val="0"/>
      <w:marTop w:val="0"/>
      <w:marBottom w:val="0"/>
      <w:divBdr>
        <w:top w:val="none" w:sz="0" w:space="0" w:color="auto"/>
        <w:left w:val="none" w:sz="0" w:space="0" w:color="auto"/>
        <w:bottom w:val="none" w:sz="0" w:space="0" w:color="auto"/>
        <w:right w:val="none" w:sz="0" w:space="0" w:color="auto"/>
      </w:divBdr>
      <w:divsChild>
        <w:div w:id="414865580">
          <w:marLeft w:val="0"/>
          <w:marRight w:val="0"/>
          <w:marTop w:val="0"/>
          <w:marBottom w:val="0"/>
          <w:divBdr>
            <w:top w:val="none" w:sz="0" w:space="0" w:color="auto"/>
            <w:left w:val="none" w:sz="0" w:space="0" w:color="auto"/>
            <w:bottom w:val="none" w:sz="0" w:space="0" w:color="auto"/>
            <w:right w:val="none" w:sz="0" w:space="0" w:color="auto"/>
          </w:divBdr>
          <w:divsChild>
            <w:div w:id="1690133962">
              <w:marLeft w:val="0"/>
              <w:marRight w:val="0"/>
              <w:marTop w:val="0"/>
              <w:marBottom w:val="0"/>
              <w:divBdr>
                <w:top w:val="none" w:sz="0" w:space="0" w:color="auto"/>
                <w:left w:val="none" w:sz="0" w:space="0" w:color="auto"/>
                <w:bottom w:val="none" w:sz="0" w:space="0" w:color="auto"/>
                <w:right w:val="none" w:sz="0" w:space="0" w:color="auto"/>
              </w:divBdr>
              <w:divsChild>
                <w:div w:id="2044161808">
                  <w:marLeft w:val="0"/>
                  <w:marRight w:val="0"/>
                  <w:marTop w:val="0"/>
                  <w:marBottom w:val="0"/>
                  <w:divBdr>
                    <w:top w:val="none" w:sz="0" w:space="0" w:color="auto"/>
                    <w:left w:val="none" w:sz="0" w:space="0" w:color="auto"/>
                    <w:bottom w:val="none" w:sz="0" w:space="0" w:color="auto"/>
                    <w:right w:val="none" w:sz="0" w:space="0" w:color="auto"/>
                  </w:divBdr>
                  <w:divsChild>
                    <w:div w:id="1084491086">
                      <w:marLeft w:val="0"/>
                      <w:marRight w:val="0"/>
                      <w:marTop w:val="0"/>
                      <w:marBottom w:val="0"/>
                      <w:divBdr>
                        <w:top w:val="none" w:sz="0" w:space="0" w:color="auto"/>
                        <w:left w:val="none" w:sz="0" w:space="0" w:color="auto"/>
                        <w:bottom w:val="none" w:sz="0" w:space="0" w:color="auto"/>
                        <w:right w:val="none" w:sz="0" w:space="0" w:color="auto"/>
                      </w:divBdr>
                      <w:divsChild>
                        <w:div w:id="928272578">
                          <w:marLeft w:val="0"/>
                          <w:marRight w:val="0"/>
                          <w:marTop w:val="0"/>
                          <w:marBottom w:val="0"/>
                          <w:divBdr>
                            <w:top w:val="none" w:sz="0" w:space="0" w:color="auto"/>
                            <w:left w:val="none" w:sz="0" w:space="0" w:color="auto"/>
                            <w:bottom w:val="none" w:sz="0" w:space="0" w:color="auto"/>
                            <w:right w:val="none" w:sz="0" w:space="0" w:color="auto"/>
                          </w:divBdr>
                          <w:divsChild>
                            <w:div w:id="1551041150">
                              <w:marLeft w:val="0"/>
                              <w:marRight w:val="0"/>
                              <w:marTop w:val="0"/>
                              <w:marBottom w:val="0"/>
                              <w:divBdr>
                                <w:top w:val="none" w:sz="0" w:space="0" w:color="auto"/>
                                <w:left w:val="none" w:sz="0" w:space="0" w:color="auto"/>
                                <w:bottom w:val="none" w:sz="0" w:space="0" w:color="auto"/>
                                <w:right w:val="none" w:sz="0" w:space="0" w:color="auto"/>
                              </w:divBdr>
                              <w:divsChild>
                                <w:div w:id="71744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602570">
      <w:bodyDiv w:val="1"/>
      <w:marLeft w:val="0"/>
      <w:marRight w:val="0"/>
      <w:marTop w:val="0"/>
      <w:marBottom w:val="0"/>
      <w:divBdr>
        <w:top w:val="none" w:sz="0" w:space="0" w:color="auto"/>
        <w:left w:val="none" w:sz="0" w:space="0" w:color="auto"/>
        <w:bottom w:val="none" w:sz="0" w:space="0" w:color="auto"/>
        <w:right w:val="none" w:sz="0" w:space="0" w:color="auto"/>
      </w:divBdr>
    </w:div>
    <w:div w:id="1749309407">
      <w:bodyDiv w:val="1"/>
      <w:marLeft w:val="0"/>
      <w:marRight w:val="0"/>
      <w:marTop w:val="0"/>
      <w:marBottom w:val="0"/>
      <w:divBdr>
        <w:top w:val="none" w:sz="0" w:space="0" w:color="auto"/>
        <w:left w:val="none" w:sz="0" w:space="0" w:color="auto"/>
        <w:bottom w:val="none" w:sz="0" w:space="0" w:color="auto"/>
        <w:right w:val="none" w:sz="0" w:space="0" w:color="auto"/>
      </w:divBdr>
    </w:div>
    <w:div w:id="1813131069">
      <w:bodyDiv w:val="1"/>
      <w:marLeft w:val="0"/>
      <w:marRight w:val="0"/>
      <w:marTop w:val="0"/>
      <w:marBottom w:val="0"/>
      <w:divBdr>
        <w:top w:val="none" w:sz="0" w:space="0" w:color="auto"/>
        <w:left w:val="none" w:sz="0" w:space="0" w:color="auto"/>
        <w:bottom w:val="none" w:sz="0" w:space="0" w:color="auto"/>
        <w:right w:val="none" w:sz="0" w:space="0" w:color="auto"/>
      </w:divBdr>
      <w:divsChild>
        <w:div w:id="334260444">
          <w:marLeft w:val="0"/>
          <w:marRight w:val="0"/>
          <w:marTop w:val="0"/>
          <w:marBottom w:val="0"/>
          <w:divBdr>
            <w:top w:val="none" w:sz="0" w:space="0" w:color="auto"/>
            <w:left w:val="none" w:sz="0" w:space="0" w:color="auto"/>
            <w:bottom w:val="none" w:sz="0" w:space="0" w:color="auto"/>
            <w:right w:val="none" w:sz="0" w:space="0" w:color="auto"/>
          </w:divBdr>
          <w:divsChild>
            <w:div w:id="1171020250">
              <w:marLeft w:val="0"/>
              <w:marRight w:val="0"/>
              <w:marTop w:val="120"/>
              <w:marBottom w:val="0"/>
              <w:divBdr>
                <w:top w:val="none" w:sz="0" w:space="0" w:color="auto"/>
                <w:left w:val="none" w:sz="0" w:space="0" w:color="auto"/>
                <w:bottom w:val="none" w:sz="0" w:space="0" w:color="auto"/>
                <w:right w:val="none" w:sz="0" w:space="0" w:color="auto"/>
              </w:divBdr>
              <w:divsChild>
                <w:div w:id="1556432352">
                  <w:marLeft w:val="0"/>
                  <w:marRight w:val="0"/>
                  <w:marTop w:val="0"/>
                  <w:marBottom w:val="0"/>
                  <w:divBdr>
                    <w:top w:val="none" w:sz="0" w:space="0" w:color="auto"/>
                    <w:left w:val="none" w:sz="0" w:space="0" w:color="auto"/>
                    <w:bottom w:val="none" w:sz="0" w:space="0" w:color="auto"/>
                    <w:right w:val="none" w:sz="0" w:space="0" w:color="auto"/>
                  </w:divBdr>
                  <w:divsChild>
                    <w:div w:id="2094814713">
                      <w:marLeft w:val="0"/>
                      <w:marRight w:val="0"/>
                      <w:marTop w:val="0"/>
                      <w:marBottom w:val="0"/>
                      <w:divBdr>
                        <w:top w:val="none" w:sz="0" w:space="0" w:color="auto"/>
                        <w:left w:val="none" w:sz="0" w:space="0" w:color="auto"/>
                        <w:bottom w:val="none" w:sz="0" w:space="0" w:color="auto"/>
                        <w:right w:val="none" w:sz="0" w:space="0" w:color="auto"/>
                      </w:divBdr>
                      <w:divsChild>
                        <w:div w:id="2083595867">
                          <w:marLeft w:val="0"/>
                          <w:marRight w:val="0"/>
                          <w:marTop w:val="0"/>
                          <w:marBottom w:val="0"/>
                          <w:divBdr>
                            <w:top w:val="none" w:sz="0" w:space="0" w:color="auto"/>
                            <w:left w:val="none" w:sz="0" w:space="0" w:color="auto"/>
                            <w:bottom w:val="none" w:sz="0" w:space="0" w:color="auto"/>
                            <w:right w:val="none" w:sz="0" w:space="0" w:color="auto"/>
                          </w:divBdr>
                          <w:divsChild>
                            <w:div w:id="911237520">
                              <w:marLeft w:val="0"/>
                              <w:marRight w:val="0"/>
                              <w:marTop w:val="0"/>
                              <w:marBottom w:val="0"/>
                              <w:divBdr>
                                <w:top w:val="none" w:sz="0" w:space="0" w:color="auto"/>
                                <w:left w:val="none" w:sz="0" w:space="0" w:color="auto"/>
                                <w:bottom w:val="none" w:sz="0" w:space="0" w:color="auto"/>
                                <w:right w:val="none" w:sz="0" w:space="0" w:color="auto"/>
                              </w:divBdr>
                              <w:divsChild>
                                <w:div w:id="736511923">
                                  <w:marLeft w:val="0"/>
                                  <w:marRight w:val="0"/>
                                  <w:marTop w:val="0"/>
                                  <w:marBottom w:val="0"/>
                                  <w:divBdr>
                                    <w:top w:val="none" w:sz="0" w:space="0" w:color="auto"/>
                                    <w:left w:val="none" w:sz="0" w:space="0" w:color="auto"/>
                                    <w:bottom w:val="none" w:sz="0" w:space="0" w:color="auto"/>
                                    <w:right w:val="none" w:sz="0" w:space="0" w:color="auto"/>
                                  </w:divBdr>
                                  <w:divsChild>
                                    <w:div w:id="577440977">
                                      <w:marLeft w:val="0"/>
                                      <w:marRight w:val="0"/>
                                      <w:marTop w:val="0"/>
                                      <w:marBottom w:val="0"/>
                                      <w:divBdr>
                                        <w:top w:val="none" w:sz="0" w:space="0" w:color="auto"/>
                                        <w:left w:val="none" w:sz="0" w:space="0" w:color="auto"/>
                                        <w:bottom w:val="none" w:sz="0" w:space="0" w:color="auto"/>
                                        <w:right w:val="none" w:sz="0" w:space="0" w:color="auto"/>
                                      </w:divBdr>
                                      <w:divsChild>
                                        <w:div w:id="1536573675">
                                          <w:marLeft w:val="0"/>
                                          <w:marRight w:val="0"/>
                                          <w:marTop w:val="0"/>
                                          <w:marBottom w:val="0"/>
                                          <w:divBdr>
                                            <w:top w:val="none" w:sz="0" w:space="0" w:color="auto"/>
                                            <w:left w:val="none" w:sz="0" w:space="0" w:color="auto"/>
                                            <w:bottom w:val="none" w:sz="0" w:space="0" w:color="auto"/>
                                            <w:right w:val="none" w:sz="0" w:space="0" w:color="auto"/>
                                          </w:divBdr>
                                          <w:divsChild>
                                            <w:div w:id="1970554063">
                                              <w:marLeft w:val="0"/>
                                              <w:marRight w:val="0"/>
                                              <w:marTop w:val="0"/>
                                              <w:marBottom w:val="0"/>
                                              <w:divBdr>
                                                <w:top w:val="none" w:sz="0" w:space="0" w:color="auto"/>
                                                <w:left w:val="none" w:sz="0" w:space="0" w:color="auto"/>
                                                <w:bottom w:val="none" w:sz="0" w:space="0" w:color="auto"/>
                                                <w:right w:val="none" w:sz="0" w:space="0" w:color="auto"/>
                                              </w:divBdr>
                                              <w:divsChild>
                                                <w:div w:id="1022517034">
                                                  <w:marLeft w:val="0"/>
                                                  <w:marRight w:val="0"/>
                                                  <w:marTop w:val="0"/>
                                                  <w:marBottom w:val="0"/>
                                                  <w:divBdr>
                                                    <w:top w:val="none" w:sz="0" w:space="0" w:color="auto"/>
                                                    <w:left w:val="none" w:sz="0" w:space="0" w:color="auto"/>
                                                    <w:bottom w:val="none" w:sz="0" w:space="0" w:color="auto"/>
                                                    <w:right w:val="none" w:sz="0" w:space="0" w:color="auto"/>
                                                  </w:divBdr>
                                                  <w:divsChild>
                                                    <w:div w:id="34787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1531832">
      <w:bodyDiv w:val="1"/>
      <w:marLeft w:val="0"/>
      <w:marRight w:val="0"/>
      <w:marTop w:val="0"/>
      <w:marBottom w:val="0"/>
      <w:divBdr>
        <w:top w:val="none" w:sz="0" w:space="0" w:color="auto"/>
        <w:left w:val="none" w:sz="0" w:space="0" w:color="auto"/>
        <w:bottom w:val="none" w:sz="0" w:space="0" w:color="auto"/>
        <w:right w:val="none" w:sz="0" w:space="0" w:color="auto"/>
      </w:divBdr>
      <w:divsChild>
        <w:div w:id="1489322528">
          <w:marLeft w:val="0"/>
          <w:marRight w:val="0"/>
          <w:marTop w:val="0"/>
          <w:marBottom w:val="0"/>
          <w:divBdr>
            <w:top w:val="none" w:sz="0" w:space="0" w:color="auto"/>
            <w:left w:val="none" w:sz="0" w:space="0" w:color="auto"/>
            <w:bottom w:val="none" w:sz="0" w:space="0" w:color="auto"/>
            <w:right w:val="none" w:sz="0" w:space="0" w:color="auto"/>
          </w:divBdr>
          <w:divsChild>
            <w:div w:id="877275945">
              <w:marLeft w:val="0"/>
              <w:marRight w:val="0"/>
              <w:marTop w:val="120"/>
              <w:marBottom w:val="0"/>
              <w:divBdr>
                <w:top w:val="none" w:sz="0" w:space="0" w:color="auto"/>
                <w:left w:val="none" w:sz="0" w:space="0" w:color="auto"/>
                <w:bottom w:val="none" w:sz="0" w:space="0" w:color="auto"/>
                <w:right w:val="none" w:sz="0" w:space="0" w:color="auto"/>
              </w:divBdr>
              <w:divsChild>
                <w:div w:id="1918008313">
                  <w:marLeft w:val="0"/>
                  <w:marRight w:val="0"/>
                  <w:marTop w:val="0"/>
                  <w:marBottom w:val="0"/>
                  <w:divBdr>
                    <w:top w:val="none" w:sz="0" w:space="0" w:color="auto"/>
                    <w:left w:val="none" w:sz="0" w:space="0" w:color="auto"/>
                    <w:bottom w:val="none" w:sz="0" w:space="0" w:color="auto"/>
                    <w:right w:val="none" w:sz="0" w:space="0" w:color="auto"/>
                  </w:divBdr>
                  <w:divsChild>
                    <w:div w:id="882206793">
                      <w:marLeft w:val="0"/>
                      <w:marRight w:val="0"/>
                      <w:marTop w:val="0"/>
                      <w:marBottom w:val="0"/>
                      <w:divBdr>
                        <w:top w:val="none" w:sz="0" w:space="0" w:color="auto"/>
                        <w:left w:val="none" w:sz="0" w:space="0" w:color="auto"/>
                        <w:bottom w:val="none" w:sz="0" w:space="0" w:color="auto"/>
                        <w:right w:val="none" w:sz="0" w:space="0" w:color="auto"/>
                      </w:divBdr>
                      <w:divsChild>
                        <w:div w:id="1208184644">
                          <w:marLeft w:val="0"/>
                          <w:marRight w:val="0"/>
                          <w:marTop w:val="0"/>
                          <w:marBottom w:val="0"/>
                          <w:divBdr>
                            <w:top w:val="none" w:sz="0" w:space="0" w:color="auto"/>
                            <w:left w:val="none" w:sz="0" w:space="0" w:color="auto"/>
                            <w:bottom w:val="none" w:sz="0" w:space="0" w:color="auto"/>
                            <w:right w:val="none" w:sz="0" w:space="0" w:color="auto"/>
                          </w:divBdr>
                          <w:divsChild>
                            <w:div w:id="1741908257">
                              <w:marLeft w:val="0"/>
                              <w:marRight w:val="0"/>
                              <w:marTop w:val="0"/>
                              <w:marBottom w:val="0"/>
                              <w:divBdr>
                                <w:top w:val="none" w:sz="0" w:space="0" w:color="auto"/>
                                <w:left w:val="none" w:sz="0" w:space="0" w:color="auto"/>
                                <w:bottom w:val="none" w:sz="0" w:space="0" w:color="auto"/>
                                <w:right w:val="none" w:sz="0" w:space="0" w:color="auto"/>
                              </w:divBdr>
                              <w:divsChild>
                                <w:div w:id="751515044">
                                  <w:marLeft w:val="0"/>
                                  <w:marRight w:val="0"/>
                                  <w:marTop w:val="0"/>
                                  <w:marBottom w:val="0"/>
                                  <w:divBdr>
                                    <w:top w:val="none" w:sz="0" w:space="0" w:color="auto"/>
                                    <w:left w:val="none" w:sz="0" w:space="0" w:color="auto"/>
                                    <w:bottom w:val="none" w:sz="0" w:space="0" w:color="auto"/>
                                    <w:right w:val="none" w:sz="0" w:space="0" w:color="auto"/>
                                  </w:divBdr>
                                  <w:divsChild>
                                    <w:div w:id="99182947">
                                      <w:marLeft w:val="0"/>
                                      <w:marRight w:val="0"/>
                                      <w:marTop w:val="0"/>
                                      <w:marBottom w:val="0"/>
                                      <w:divBdr>
                                        <w:top w:val="none" w:sz="0" w:space="0" w:color="auto"/>
                                        <w:left w:val="none" w:sz="0" w:space="0" w:color="auto"/>
                                        <w:bottom w:val="none" w:sz="0" w:space="0" w:color="auto"/>
                                        <w:right w:val="none" w:sz="0" w:space="0" w:color="auto"/>
                                      </w:divBdr>
                                      <w:divsChild>
                                        <w:div w:id="1787696813">
                                          <w:marLeft w:val="0"/>
                                          <w:marRight w:val="0"/>
                                          <w:marTop w:val="0"/>
                                          <w:marBottom w:val="0"/>
                                          <w:divBdr>
                                            <w:top w:val="none" w:sz="0" w:space="0" w:color="auto"/>
                                            <w:left w:val="none" w:sz="0" w:space="0" w:color="auto"/>
                                            <w:bottom w:val="none" w:sz="0" w:space="0" w:color="auto"/>
                                            <w:right w:val="none" w:sz="0" w:space="0" w:color="auto"/>
                                          </w:divBdr>
                                          <w:divsChild>
                                            <w:div w:id="102770016">
                                              <w:marLeft w:val="0"/>
                                              <w:marRight w:val="0"/>
                                              <w:marTop w:val="0"/>
                                              <w:marBottom w:val="0"/>
                                              <w:divBdr>
                                                <w:top w:val="none" w:sz="0" w:space="0" w:color="auto"/>
                                                <w:left w:val="none" w:sz="0" w:space="0" w:color="auto"/>
                                                <w:bottom w:val="none" w:sz="0" w:space="0" w:color="auto"/>
                                                <w:right w:val="none" w:sz="0" w:space="0" w:color="auto"/>
                                              </w:divBdr>
                                              <w:divsChild>
                                                <w:div w:id="1187790189">
                                                  <w:marLeft w:val="0"/>
                                                  <w:marRight w:val="0"/>
                                                  <w:marTop w:val="0"/>
                                                  <w:marBottom w:val="0"/>
                                                  <w:divBdr>
                                                    <w:top w:val="none" w:sz="0" w:space="0" w:color="auto"/>
                                                    <w:left w:val="none" w:sz="0" w:space="0" w:color="auto"/>
                                                    <w:bottom w:val="none" w:sz="0" w:space="0" w:color="auto"/>
                                                    <w:right w:val="none" w:sz="0" w:space="0" w:color="auto"/>
                                                  </w:divBdr>
                                                  <w:divsChild>
                                                    <w:div w:id="29387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4245535">
      <w:bodyDiv w:val="1"/>
      <w:marLeft w:val="0"/>
      <w:marRight w:val="0"/>
      <w:marTop w:val="0"/>
      <w:marBottom w:val="0"/>
      <w:divBdr>
        <w:top w:val="none" w:sz="0" w:space="0" w:color="auto"/>
        <w:left w:val="none" w:sz="0" w:space="0" w:color="auto"/>
        <w:bottom w:val="none" w:sz="0" w:space="0" w:color="auto"/>
        <w:right w:val="none" w:sz="0" w:space="0" w:color="auto"/>
      </w:divBdr>
      <w:divsChild>
        <w:div w:id="1896155670">
          <w:marLeft w:val="0"/>
          <w:marRight w:val="0"/>
          <w:marTop w:val="0"/>
          <w:marBottom w:val="0"/>
          <w:divBdr>
            <w:top w:val="none" w:sz="0" w:space="0" w:color="auto"/>
            <w:left w:val="none" w:sz="0" w:space="0" w:color="auto"/>
            <w:bottom w:val="none" w:sz="0" w:space="0" w:color="auto"/>
            <w:right w:val="none" w:sz="0" w:space="0" w:color="auto"/>
          </w:divBdr>
          <w:divsChild>
            <w:div w:id="128518134">
              <w:marLeft w:val="0"/>
              <w:marRight w:val="0"/>
              <w:marTop w:val="0"/>
              <w:marBottom w:val="0"/>
              <w:divBdr>
                <w:top w:val="none" w:sz="0" w:space="0" w:color="auto"/>
                <w:left w:val="none" w:sz="0" w:space="0" w:color="auto"/>
                <w:bottom w:val="none" w:sz="0" w:space="0" w:color="auto"/>
                <w:right w:val="none" w:sz="0" w:space="0" w:color="auto"/>
              </w:divBdr>
              <w:divsChild>
                <w:div w:id="1508130380">
                  <w:marLeft w:val="0"/>
                  <w:marRight w:val="0"/>
                  <w:marTop w:val="0"/>
                  <w:marBottom w:val="0"/>
                  <w:divBdr>
                    <w:top w:val="none" w:sz="0" w:space="0" w:color="auto"/>
                    <w:left w:val="none" w:sz="0" w:space="0" w:color="auto"/>
                    <w:bottom w:val="none" w:sz="0" w:space="0" w:color="auto"/>
                    <w:right w:val="none" w:sz="0" w:space="0" w:color="auto"/>
                  </w:divBdr>
                  <w:divsChild>
                    <w:div w:id="2091155424">
                      <w:marLeft w:val="0"/>
                      <w:marRight w:val="0"/>
                      <w:marTop w:val="0"/>
                      <w:marBottom w:val="0"/>
                      <w:divBdr>
                        <w:top w:val="none" w:sz="0" w:space="0" w:color="auto"/>
                        <w:left w:val="none" w:sz="0" w:space="0" w:color="auto"/>
                        <w:bottom w:val="none" w:sz="0" w:space="0" w:color="auto"/>
                        <w:right w:val="none" w:sz="0" w:space="0" w:color="auto"/>
                      </w:divBdr>
                      <w:divsChild>
                        <w:div w:id="238449408">
                          <w:marLeft w:val="0"/>
                          <w:marRight w:val="0"/>
                          <w:marTop w:val="0"/>
                          <w:marBottom w:val="0"/>
                          <w:divBdr>
                            <w:top w:val="none" w:sz="0" w:space="0" w:color="auto"/>
                            <w:left w:val="none" w:sz="0" w:space="0" w:color="auto"/>
                            <w:bottom w:val="none" w:sz="0" w:space="0" w:color="auto"/>
                            <w:right w:val="none" w:sz="0" w:space="0" w:color="auto"/>
                          </w:divBdr>
                          <w:divsChild>
                            <w:div w:id="635527739">
                              <w:marLeft w:val="0"/>
                              <w:marRight w:val="0"/>
                              <w:marTop w:val="0"/>
                              <w:marBottom w:val="0"/>
                              <w:divBdr>
                                <w:top w:val="none" w:sz="0" w:space="0" w:color="auto"/>
                                <w:left w:val="none" w:sz="0" w:space="0" w:color="auto"/>
                                <w:bottom w:val="none" w:sz="0" w:space="0" w:color="auto"/>
                                <w:right w:val="none" w:sz="0" w:space="0" w:color="auto"/>
                              </w:divBdr>
                              <w:divsChild>
                                <w:div w:id="14363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8763082">
      <w:bodyDiv w:val="1"/>
      <w:marLeft w:val="0"/>
      <w:marRight w:val="0"/>
      <w:marTop w:val="0"/>
      <w:marBottom w:val="0"/>
      <w:divBdr>
        <w:top w:val="none" w:sz="0" w:space="0" w:color="auto"/>
        <w:left w:val="none" w:sz="0" w:space="0" w:color="auto"/>
        <w:bottom w:val="none" w:sz="0" w:space="0" w:color="auto"/>
        <w:right w:val="none" w:sz="0" w:space="0" w:color="auto"/>
      </w:divBdr>
      <w:divsChild>
        <w:div w:id="155072552">
          <w:marLeft w:val="0"/>
          <w:marRight w:val="0"/>
          <w:marTop w:val="0"/>
          <w:marBottom w:val="0"/>
          <w:divBdr>
            <w:top w:val="none" w:sz="0" w:space="0" w:color="auto"/>
            <w:left w:val="none" w:sz="0" w:space="0" w:color="auto"/>
            <w:bottom w:val="none" w:sz="0" w:space="0" w:color="auto"/>
            <w:right w:val="none" w:sz="0" w:space="0" w:color="auto"/>
          </w:divBdr>
          <w:divsChild>
            <w:div w:id="277683646">
              <w:marLeft w:val="0"/>
              <w:marRight w:val="0"/>
              <w:marTop w:val="120"/>
              <w:marBottom w:val="0"/>
              <w:divBdr>
                <w:top w:val="none" w:sz="0" w:space="0" w:color="auto"/>
                <w:left w:val="none" w:sz="0" w:space="0" w:color="auto"/>
                <w:bottom w:val="none" w:sz="0" w:space="0" w:color="auto"/>
                <w:right w:val="none" w:sz="0" w:space="0" w:color="auto"/>
              </w:divBdr>
              <w:divsChild>
                <w:div w:id="1048065268">
                  <w:marLeft w:val="0"/>
                  <w:marRight w:val="0"/>
                  <w:marTop w:val="0"/>
                  <w:marBottom w:val="0"/>
                  <w:divBdr>
                    <w:top w:val="none" w:sz="0" w:space="0" w:color="auto"/>
                    <w:left w:val="none" w:sz="0" w:space="0" w:color="auto"/>
                    <w:bottom w:val="none" w:sz="0" w:space="0" w:color="auto"/>
                    <w:right w:val="none" w:sz="0" w:space="0" w:color="auto"/>
                  </w:divBdr>
                  <w:divsChild>
                    <w:div w:id="549925106">
                      <w:marLeft w:val="0"/>
                      <w:marRight w:val="0"/>
                      <w:marTop w:val="0"/>
                      <w:marBottom w:val="0"/>
                      <w:divBdr>
                        <w:top w:val="none" w:sz="0" w:space="0" w:color="auto"/>
                        <w:left w:val="none" w:sz="0" w:space="0" w:color="auto"/>
                        <w:bottom w:val="none" w:sz="0" w:space="0" w:color="auto"/>
                        <w:right w:val="none" w:sz="0" w:space="0" w:color="auto"/>
                      </w:divBdr>
                      <w:divsChild>
                        <w:div w:id="1750076701">
                          <w:marLeft w:val="0"/>
                          <w:marRight w:val="0"/>
                          <w:marTop w:val="0"/>
                          <w:marBottom w:val="0"/>
                          <w:divBdr>
                            <w:top w:val="none" w:sz="0" w:space="0" w:color="auto"/>
                            <w:left w:val="none" w:sz="0" w:space="0" w:color="auto"/>
                            <w:bottom w:val="none" w:sz="0" w:space="0" w:color="auto"/>
                            <w:right w:val="none" w:sz="0" w:space="0" w:color="auto"/>
                          </w:divBdr>
                          <w:divsChild>
                            <w:div w:id="1445074538">
                              <w:marLeft w:val="0"/>
                              <w:marRight w:val="0"/>
                              <w:marTop w:val="0"/>
                              <w:marBottom w:val="0"/>
                              <w:divBdr>
                                <w:top w:val="none" w:sz="0" w:space="0" w:color="auto"/>
                                <w:left w:val="none" w:sz="0" w:space="0" w:color="auto"/>
                                <w:bottom w:val="none" w:sz="0" w:space="0" w:color="auto"/>
                                <w:right w:val="none" w:sz="0" w:space="0" w:color="auto"/>
                              </w:divBdr>
                              <w:divsChild>
                                <w:div w:id="1536380429">
                                  <w:marLeft w:val="0"/>
                                  <w:marRight w:val="0"/>
                                  <w:marTop w:val="0"/>
                                  <w:marBottom w:val="0"/>
                                  <w:divBdr>
                                    <w:top w:val="none" w:sz="0" w:space="0" w:color="auto"/>
                                    <w:left w:val="none" w:sz="0" w:space="0" w:color="auto"/>
                                    <w:bottom w:val="none" w:sz="0" w:space="0" w:color="auto"/>
                                    <w:right w:val="none" w:sz="0" w:space="0" w:color="auto"/>
                                  </w:divBdr>
                                  <w:divsChild>
                                    <w:div w:id="759184724">
                                      <w:marLeft w:val="0"/>
                                      <w:marRight w:val="0"/>
                                      <w:marTop w:val="0"/>
                                      <w:marBottom w:val="0"/>
                                      <w:divBdr>
                                        <w:top w:val="none" w:sz="0" w:space="0" w:color="auto"/>
                                        <w:left w:val="none" w:sz="0" w:space="0" w:color="auto"/>
                                        <w:bottom w:val="none" w:sz="0" w:space="0" w:color="auto"/>
                                        <w:right w:val="none" w:sz="0" w:space="0" w:color="auto"/>
                                      </w:divBdr>
                                      <w:divsChild>
                                        <w:div w:id="484470790">
                                          <w:marLeft w:val="0"/>
                                          <w:marRight w:val="0"/>
                                          <w:marTop w:val="0"/>
                                          <w:marBottom w:val="0"/>
                                          <w:divBdr>
                                            <w:top w:val="none" w:sz="0" w:space="0" w:color="auto"/>
                                            <w:left w:val="none" w:sz="0" w:space="0" w:color="auto"/>
                                            <w:bottom w:val="none" w:sz="0" w:space="0" w:color="auto"/>
                                            <w:right w:val="none" w:sz="0" w:space="0" w:color="auto"/>
                                          </w:divBdr>
                                          <w:divsChild>
                                            <w:div w:id="736129573">
                                              <w:marLeft w:val="0"/>
                                              <w:marRight w:val="0"/>
                                              <w:marTop w:val="0"/>
                                              <w:marBottom w:val="0"/>
                                              <w:divBdr>
                                                <w:top w:val="none" w:sz="0" w:space="0" w:color="auto"/>
                                                <w:left w:val="none" w:sz="0" w:space="0" w:color="auto"/>
                                                <w:bottom w:val="none" w:sz="0" w:space="0" w:color="auto"/>
                                                <w:right w:val="none" w:sz="0" w:space="0" w:color="auto"/>
                                              </w:divBdr>
                                              <w:divsChild>
                                                <w:div w:id="2051952723">
                                                  <w:marLeft w:val="0"/>
                                                  <w:marRight w:val="0"/>
                                                  <w:marTop w:val="0"/>
                                                  <w:marBottom w:val="0"/>
                                                  <w:divBdr>
                                                    <w:top w:val="none" w:sz="0" w:space="0" w:color="auto"/>
                                                    <w:left w:val="none" w:sz="0" w:space="0" w:color="auto"/>
                                                    <w:bottom w:val="none" w:sz="0" w:space="0" w:color="auto"/>
                                                    <w:right w:val="none" w:sz="0" w:space="0" w:color="auto"/>
                                                  </w:divBdr>
                                                  <w:divsChild>
                                                    <w:div w:id="207600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7417323">
      <w:bodyDiv w:val="1"/>
      <w:marLeft w:val="0"/>
      <w:marRight w:val="0"/>
      <w:marTop w:val="0"/>
      <w:marBottom w:val="0"/>
      <w:divBdr>
        <w:top w:val="none" w:sz="0" w:space="0" w:color="auto"/>
        <w:left w:val="none" w:sz="0" w:space="0" w:color="auto"/>
        <w:bottom w:val="none" w:sz="0" w:space="0" w:color="auto"/>
        <w:right w:val="none" w:sz="0" w:space="0" w:color="auto"/>
      </w:divBdr>
      <w:divsChild>
        <w:div w:id="1002779931">
          <w:marLeft w:val="0"/>
          <w:marRight w:val="0"/>
          <w:marTop w:val="0"/>
          <w:marBottom w:val="0"/>
          <w:divBdr>
            <w:top w:val="none" w:sz="0" w:space="0" w:color="auto"/>
            <w:left w:val="none" w:sz="0" w:space="0" w:color="auto"/>
            <w:bottom w:val="none" w:sz="0" w:space="0" w:color="auto"/>
            <w:right w:val="none" w:sz="0" w:space="0" w:color="auto"/>
          </w:divBdr>
          <w:divsChild>
            <w:div w:id="130951236">
              <w:marLeft w:val="0"/>
              <w:marRight w:val="0"/>
              <w:marTop w:val="120"/>
              <w:marBottom w:val="0"/>
              <w:divBdr>
                <w:top w:val="none" w:sz="0" w:space="0" w:color="auto"/>
                <w:left w:val="none" w:sz="0" w:space="0" w:color="auto"/>
                <w:bottom w:val="none" w:sz="0" w:space="0" w:color="auto"/>
                <w:right w:val="none" w:sz="0" w:space="0" w:color="auto"/>
              </w:divBdr>
              <w:divsChild>
                <w:div w:id="2023556043">
                  <w:marLeft w:val="0"/>
                  <w:marRight w:val="0"/>
                  <w:marTop w:val="0"/>
                  <w:marBottom w:val="0"/>
                  <w:divBdr>
                    <w:top w:val="none" w:sz="0" w:space="0" w:color="auto"/>
                    <w:left w:val="none" w:sz="0" w:space="0" w:color="auto"/>
                    <w:bottom w:val="none" w:sz="0" w:space="0" w:color="auto"/>
                    <w:right w:val="none" w:sz="0" w:space="0" w:color="auto"/>
                  </w:divBdr>
                  <w:divsChild>
                    <w:div w:id="1082144298">
                      <w:marLeft w:val="0"/>
                      <w:marRight w:val="0"/>
                      <w:marTop w:val="0"/>
                      <w:marBottom w:val="0"/>
                      <w:divBdr>
                        <w:top w:val="none" w:sz="0" w:space="0" w:color="auto"/>
                        <w:left w:val="none" w:sz="0" w:space="0" w:color="auto"/>
                        <w:bottom w:val="none" w:sz="0" w:space="0" w:color="auto"/>
                        <w:right w:val="none" w:sz="0" w:space="0" w:color="auto"/>
                      </w:divBdr>
                      <w:divsChild>
                        <w:div w:id="565259202">
                          <w:marLeft w:val="0"/>
                          <w:marRight w:val="0"/>
                          <w:marTop w:val="0"/>
                          <w:marBottom w:val="0"/>
                          <w:divBdr>
                            <w:top w:val="none" w:sz="0" w:space="0" w:color="auto"/>
                            <w:left w:val="none" w:sz="0" w:space="0" w:color="auto"/>
                            <w:bottom w:val="none" w:sz="0" w:space="0" w:color="auto"/>
                            <w:right w:val="none" w:sz="0" w:space="0" w:color="auto"/>
                          </w:divBdr>
                          <w:divsChild>
                            <w:div w:id="655841991">
                              <w:marLeft w:val="0"/>
                              <w:marRight w:val="0"/>
                              <w:marTop w:val="0"/>
                              <w:marBottom w:val="0"/>
                              <w:divBdr>
                                <w:top w:val="none" w:sz="0" w:space="0" w:color="auto"/>
                                <w:left w:val="none" w:sz="0" w:space="0" w:color="auto"/>
                                <w:bottom w:val="none" w:sz="0" w:space="0" w:color="auto"/>
                                <w:right w:val="none" w:sz="0" w:space="0" w:color="auto"/>
                              </w:divBdr>
                              <w:divsChild>
                                <w:div w:id="799421488">
                                  <w:marLeft w:val="0"/>
                                  <w:marRight w:val="0"/>
                                  <w:marTop w:val="0"/>
                                  <w:marBottom w:val="0"/>
                                  <w:divBdr>
                                    <w:top w:val="none" w:sz="0" w:space="0" w:color="auto"/>
                                    <w:left w:val="none" w:sz="0" w:space="0" w:color="auto"/>
                                    <w:bottom w:val="none" w:sz="0" w:space="0" w:color="auto"/>
                                    <w:right w:val="none" w:sz="0" w:space="0" w:color="auto"/>
                                  </w:divBdr>
                                  <w:divsChild>
                                    <w:div w:id="2061130152">
                                      <w:marLeft w:val="0"/>
                                      <w:marRight w:val="0"/>
                                      <w:marTop w:val="0"/>
                                      <w:marBottom w:val="0"/>
                                      <w:divBdr>
                                        <w:top w:val="none" w:sz="0" w:space="0" w:color="auto"/>
                                        <w:left w:val="none" w:sz="0" w:space="0" w:color="auto"/>
                                        <w:bottom w:val="none" w:sz="0" w:space="0" w:color="auto"/>
                                        <w:right w:val="none" w:sz="0" w:space="0" w:color="auto"/>
                                      </w:divBdr>
                                      <w:divsChild>
                                        <w:div w:id="340936755">
                                          <w:marLeft w:val="0"/>
                                          <w:marRight w:val="0"/>
                                          <w:marTop w:val="0"/>
                                          <w:marBottom w:val="0"/>
                                          <w:divBdr>
                                            <w:top w:val="none" w:sz="0" w:space="0" w:color="auto"/>
                                            <w:left w:val="none" w:sz="0" w:space="0" w:color="auto"/>
                                            <w:bottom w:val="none" w:sz="0" w:space="0" w:color="auto"/>
                                            <w:right w:val="none" w:sz="0" w:space="0" w:color="auto"/>
                                          </w:divBdr>
                                          <w:divsChild>
                                            <w:div w:id="577402845">
                                              <w:marLeft w:val="0"/>
                                              <w:marRight w:val="0"/>
                                              <w:marTop w:val="0"/>
                                              <w:marBottom w:val="0"/>
                                              <w:divBdr>
                                                <w:top w:val="none" w:sz="0" w:space="0" w:color="auto"/>
                                                <w:left w:val="none" w:sz="0" w:space="0" w:color="auto"/>
                                                <w:bottom w:val="none" w:sz="0" w:space="0" w:color="auto"/>
                                                <w:right w:val="none" w:sz="0" w:space="0" w:color="auto"/>
                                              </w:divBdr>
                                              <w:divsChild>
                                                <w:div w:id="1857377290">
                                                  <w:marLeft w:val="0"/>
                                                  <w:marRight w:val="0"/>
                                                  <w:marTop w:val="0"/>
                                                  <w:marBottom w:val="0"/>
                                                  <w:divBdr>
                                                    <w:top w:val="none" w:sz="0" w:space="0" w:color="auto"/>
                                                    <w:left w:val="none" w:sz="0" w:space="0" w:color="auto"/>
                                                    <w:bottom w:val="none" w:sz="0" w:space="0" w:color="auto"/>
                                                    <w:right w:val="none" w:sz="0" w:space="0" w:color="auto"/>
                                                  </w:divBdr>
                                                  <w:divsChild>
                                                    <w:div w:id="5091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5282892">
      <w:bodyDiv w:val="1"/>
      <w:marLeft w:val="0"/>
      <w:marRight w:val="0"/>
      <w:marTop w:val="0"/>
      <w:marBottom w:val="0"/>
      <w:divBdr>
        <w:top w:val="none" w:sz="0" w:space="0" w:color="auto"/>
        <w:left w:val="none" w:sz="0" w:space="0" w:color="auto"/>
        <w:bottom w:val="none" w:sz="0" w:space="0" w:color="auto"/>
        <w:right w:val="none" w:sz="0" w:space="0" w:color="auto"/>
      </w:divBdr>
      <w:divsChild>
        <w:div w:id="1185090620">
          <w:marLeft w:val="0"/>
          <w:marRight w:val="0"/>
          <w:marTop w:val="0"/>
          <w:marBottom w:val="0"/>
          <w:divBdr>
            <w:top w:val="none" w:sz="0" w:space="0" w:color="auto"/>
            <w:left w:val="none" w:sz="0" w:space="0" w:color="auto"/>
            <w:bottom w:val="none" w:sz="0" w:space="0" w:color="auto"/>
            <w:right w:val="none" w:sz="0" w:space="0" w:color="auto"/>
          </w:divBdr>
          <w:divsChild>
            <w:div w:id="2023776244">
              <w:marLeft w:val="0"/>
              <w:marRight w:val="0"/>
              <w:marTop w:val="0"/>
              <w:marBottom w:val="0"/>
              <w:divBdr>
                <w:top w:val="none" w:sz="0" w:space="0" w:color="auto"/>
                <w:left w:val="none" w:sz="0" w:space="0" w:color="auto"/>
                <w:bottom w:val="none" w:sz="0" w:space="0" w:color="auto"/>
                <w:right w:val="none" w:sz="0" w:space="0" w:color="auto"/>
              </w:divBdr>
              <w:divsChild>
                <w:div w:id="573316011">
                  <w:marLeft w:val="0"/>
                  <w:marRight w:val="0"/>
                  <w:marTop w:val="0"/>
                  <w:marBottom w:val="0"/>
                  <w:divBdr>
                    <w:top w:val="none" w:sz="0" w:space="0" w:color="auto"/>
                    <w:left w:val="none" w:sz="0" w:space="0" w:color="auto"/>
                    <w:bottom w:val="none" w:sz="0" w:space="0" w:color="auto"/>
                    <w:right w:val="none" w:sz="0" w:space="0" w:color="auto"/>
                  </w:divBdr>
                  <w:divsChild>
                    <w:div w:id="1182933922">
                      <w:marLeft w:val="0"/>
                      <w:marRight w:val="0"/>
                      <w:marTop w:val="0"/>
                      <w:marBottom w:val="0"/>
                      <w:divBdr>
                        <w:top w:val="none" w:sz="0" w:space="0" w:color="auto"/>
                        <w:left w:val="none" w:sz="0" w:space="0" w:color="auto"/>
                        <w:bottom w:val="none" w:sz="0" w:space="0" w:color="auto"/>
                        <w:right w:val="none" w:sz="0" w:space="0" w:color="auto"/>
                      </w:divBdr>
                      <w:divsChild>
                        <w:div w:id="1211454765">
                          <w:marLeft w:val="0"/>
                          <w:marRight w:val="0"/>
                          <w:marTop w:val="0"/>
                          <w:marBottom w:val="0"/>
                          <w:divBdr>
                            <w:top w:val="none" w:sz="0" w:space="0" w:color="auto"/>
                            <w:left w:val="none" w:sz="0" w:space="0" w:color="auto"/>
                            <w:bottom w:val="none" w:sz="0" w:space="0" w:color="auto"/>
                            <w:right w:val="none" w:sz="0" w:space="0" w:color="auto"/>
                          </w:divBdr>
                          <w:divsChild>
                            <w:div w:id="729576444">
                              <w:marLeft w:val="0"/>
                              <w:marRight w:val="0"/>
                              <w:marTop w:val="0"/>
                              <w:marBottom w:val="0"/>
                              <w:divBdr>
                                <w:top w:val="none" w:sz="0" w:space="0" w:color="auto"/>
                                <w:left w:val="none" w:sz="0" w:space="0" w:color="auto"/>
                                <w:bottom w:val="none" w:sz="0" w:space="0" w:color="auto"/>
                                <w:right w:val="none" w:sz="0" w:space="0" w:color="auto"/>
                              </w:divBdr>
                              <w:divsChild>
                                <w:div w:id="9366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894358">
      <w:bodyDiv w:val="1"/>
      <w:marLeft w:val="0"/>
      <w:marRight w:val="0"/>
      <w:marTop w:val="0"/>
      <w:marBottom w:val="0"/>
      <w:divBdr>
        <w:top w:val="none" w:sz="0" w:space="0" w:color="auto"/>
        <w:left w:val="none" w:sz="0" w:space="0" w:color="auto"/>
        <w:bottom w:val="none" w:sz="0" w:space="0" w:color="auto"/>
        <w:right w:val="none" w:sz="0" w:space="0" w:color="auto"/>
      </w:divBdr>
      <w:divsChild>
        <w:div w:id="1626740324">
          <w:marLeft w:val="0"/>
          <w:marRight w:val="0"/>
          <w:marTop w:val="0"/>
          <w:marBottom w:val="0"/>
          <w:divBdr>
            <w:top w:val="none" w:sz="0" w:space="0" w:color="auto"/>
            <w:left w:val="none" w:sz="0" w:space="0" w:color="auto"/>
            <w:bottom w:val="none" w:sz="0" w:space="0" w:color="auto"/>
            <w:right w:val="none" w:sz="0" w:space="0" w:color="auto"/>
          </w:divBdr>
          <w:divsChild>
            <w:div w:id="2069914557">
              <w:marLeft w:val="0"/>
              <w:marRight w:val="0"/>
              <w:marTop w:val="120"/>
              <w:marBottom w:val="0"/>
              <w:divBdr>
                <w:top w:val="none" w:sz="0" w:space="0" w:color="auto"/>
                <w:left w:val="none" w:sz="0" w:space="0" w:color="auto"/>
                <w:bottom w:val="none" w:sz="0" w:space="0" w:color="auto"/>
                <w:right w:val="none" w:sz="0" w:space="0" w:color="auto"/>
              </w:divBdr>
              <w:divsChild>
                <w:div w:id="590970285">
                  <w:marLeft w:val="0"/>
                  <w:marRight w:val="0"/>
                  <w:marTop w:val="0"/>
                  <w:marBottom w:val="0"/>
                  <w:divBdr>
                    <w:top w:val="none" w:sz="0" w:space="0" w:color="auto"/>
                    <w:left w:val="none" w:sz="0" w:space="0" w:color="auto"/>
                    <w:bottom w:val="none" w:sz="0" w:space="0" w:color="auto"/>
                    <w:right w:val="none" w:sz="0" w:space="0" w:color="auto"/>
                  </w:divBdr>
                  <w:divsChild>
                    <w:div w:id="401952050">
                      <w:marLeft w:val="0"/>
                      <w:marRight w:val="0"/>
                      <w:marTop w:val="0"/>
                      <w:marBottom w:val="0"/>
                      <w:divBdr>
                        <w:top w:val="none" w:sz="0" w:space="0" w:color="auto"/>
                        <w:left w:val="none" w:sz="0" w:space="0" w:color="auto"/>
                        <w:bottom w:val="none" w:sz="0" w:space="0" w:color="auto"/>
                        <w:right w:val="none" w:sz="0" w:space="0" w:color="auto"/>
                      </w:divBdr>
                      <w:divsChild>
                        <w:div w:id="938148871">
                          <w:marLeft w:val="0"/>
                          <w:marRight w:val="0"/>
                          <w:marTop w:val="0"/>
                          <w:marBottom w:val="0"/>
                          <w:divBdr>
                            <w:top w:val="none" w:sz="0" w:space="0" w:color="auto"/>
                            <w:left w:val="none" w:sz="0" w:space="0" w:color="auto"/>
                            <w:bottom w:val="none" w:sz="0" w:space="0" w:color="auto"/>
                            <w:right w:val="none" w:sz="0" w:space="0" w:color="auto"/>
                          </w:divBdr>
                          <w:divsChild>
                            <w:div w:id="116023945">
                              <w:marLeft w:val="0"/>
                              <w:marRight w:val="0"/>
                              <w:marTop w:val="0"/>
                              <w:marBottom w:val="0"/>
                              <w:divBdr>
                                <w:top w:val="none" w:sz="0" w:space="0" w:color="auto"/>
                                <w:left w:val="none" w:sz="0" w:space="0" w:color="auto"/>
                                <w:bottom w:val="none" w:sz="0" w:space="0" w:color="auto"/>
                                <w:right w:val="none" w:sz="0" w:space="0" w:color="auto"/>
                              </w:divBdr>
                              <w:divsChild>
                                <w:div w:id="59599566">
                                  <w:marLeft w:val="0"/>
                                  <w:marRight w:val="0"/>
                                  <w:marTop w:val="0"/>
                                  <w:marBottom w:val="0"/>
                                  <w:divBdr>
                                    <w:top w:val="none" w:sz="0" w:space="0" w:color="auto"/>
                                    <w:left w:val="none" w:sz="0" w:space="0" w:color="auto"/>
                                    <w:bottom w:val="none" w:sz="0" w:space="0" w:color="auto"/>
                                    <w:right w:val="none" w:sz="0" w:space="0" w:color="auto"/>
                                  </w:divBdr>
                                  <w:divsChild>
                                    <w:div w:id="208306142">
                                      <w:marLeft w:val="0"/>
                                      <w:marRight w:val="0"/>
                                      <w:marTop w:val="0"/>
                                      <w:marBottom w:val="0"/>
                                      <w:divBdr>
                                        <w:top w:val="none" w:sz="0" w:space="0" w:color="auto"/>
                                        <w:left w:val="none" w:sz="0" w:space="0" w:color="auto"/>
                                        <w:bottom w:val="none" w:sz="0" w:space="0" w:color="auto"/>
                                        <w:right w:val="none" w:sz="0" w:space="0" w:color="auto"/>
                                      </w:divBdr>
                                      <w:divsChild>
                                        <w:div w:id="1420446295">
                                          <w:marLeft w:val="0"/>
                                          <w:marRight w:val="0"/>
                                          <w:marTop w:val="0"/>
                                          <w:marBottom w:val="0"/>
                                          <w:divBdr>
                                            <w:top w:val="none" w:sz="0" w:space="0" w:color="auto"/>
                                            <w:left w:val="none" w:sz="0" w:space="0" w:color="auto"/>
                                            <w:bottom w:val="none" w:sz="0" w:space="0" w:color="auto"/>
                                            <w:right w:val="none" w:sz="0" w:space="0" w:color="auto"/>
                                          </w:divBdr>
                                          <w:divsChild>
                                            <w:div w:id="35589426">
                                              <w:marLeft w:val="0"/>
                                              <w:marRight w:val="0"/>
                                              <w:marTop w:val="0"/>
                                              <w:marBottom w:val="0"/>
                                              <w:divBdr>
                                                <w:top w:val="none" w:sz="0" w:space="0" w:color="auto"/>
                                                <w:left w:val="none" w:sz="0" w:space="0" w:color="auto"/>
                                                <w:bottom w:val="none" w:sz="0" w:space="0" w:color="auto"/>
                                                <w:right w:val="none" w:sz="0" w:space="0" w:color="auto"/>
                                              </w:divBdr>
                                              <w:divsChild>
                                                <w:div w:id="1257665725">
                                                  <w:marLeft w:val="0"/>
                                                  <w:marRight w:val="0"/>
                                                  <w:marTop w:val="0"/>
                                                  <w:marBottom w:val="240"/>
                                                  <w:divBdr>
                                                    <w:top w:val="none" w:sz="0" w:space="0" w:color="auto"/>
                                                    <w:left w:val="none" w:sz="0" w:space="0" w:color="auto"/>
                                                    <w:bottom w:val="none" w:sz="0" w:space="0" w:color="auto"/>
                                                    <w:right w:val="none" w:sz="0" w:space="0" w:color="auto"/>
                                                  </w:divBdr>
                                                </w:div>
                                                <w:div w:id="618221719">
                                                  <w:marLeft w:val="0"/>
                                                  <w:marRight w:val="0"/>
                                                  <w:marTop w:val="0"/>
                                                  <w:marBottom w:val="0"/>
                                                  <w:divBdr>
                                                    <w:top w:val="none" w:sz="0" w:space="0" w:color="auto"/>
                                                    <w:left w:val="none" w:sz="0" w:space="0" w:color="auto"/>
                                                    <w:bottom w:val="none" w:sz="0" w:space="0" w:color="auto"/>
                                                    <w:right w:val="none" w:sz="0" w:space="0" w:color="auto"/>
                                                  </w:divBdr>
                                                  <w:divsChild>
                                                    <w:div w:id="1675378994">
                                                      <w:marLeft w:val="150"/>
                                                      <w:marRight w:val="150"/>
                                                      <w:marTop w:val="150"/>
                                                      <w:marBottom w:val="150"/>
                                                      <w:divBdr>
                                                        <w:top w:val="none" w:sz="0" w:space="0" w:color="auto"/>
                                                        <w:left w:val="none" w:sz="0" w:space="0" w:color="auto"/>
                                                        <w:bottom w:val="none" w:sz="0" w:space="0" w:color="auto"/>
                                                        <w:right w:val="none" w:sz="0" w:space="0" w:color="auto"/>
                                                      </w:divBdr>
                                                      <w:divsChild>
                                                        <w:div w:id="1629513067">
                                                          <w:marLeft w:val="0"/>
                                                          <w:marRight w:val="0"/>
                                                          <w:marTop w:val="0"/>
                                                          <w:marBottom w:val="0"/>
                                                          <w:divBdr>
                                                            <w:top w:val="single" w:sz="6" w:space="0" w:color="999999"/>
                                                            <w:left w:val="single" w:sz="6" w:space="0" w:color="999999"/>
                                                            <w:bottom w:val="single" w:sz="6" w:space="0" w:color="999999"/>
                                                            <w:right w:val="single" w:sz="6" w:space="0" w:color="999999"/>
                                                          </w:divBdr>
                                                          <w:divsChild>
                                                            <w:div w:id="520436462">
                                                              <w:marLeft w:val="0"/>
                                                              <w:marRight w:val="0"/>
                                                              <w:marTop w:val="0"/>
                                                              <w:marBottom w:val="0"/>
                                                              <w:divBdr>
                                                                <w:top w:val="none" w:sz="0" w:space="0" w:color="auto"/>
                                                                <w:left w:val="none" w:sz="0" w:space="0" w:color="auto"/>
                                                                <w:bottom w:val="single" w:sz="6" w:space="11" w:color="E5E5E5"/>
                                                                <w:right w:val="none" w:sz="0" w:space="0" w:color="auto"/>
                                                              </w:divBdr>
                                                            </w:div>
                                                            <w:div w:id="1544172817">
                                                              <w:marLeft w:val="0"/>
                                                              <w:marRight w:val="0"/>
                                                              <w:marTop w:val="0"/>
                                                              <w:marBottom w:val="0"/>
                                                              <w:divBdr>
                                                                <w:top w:val="none" w:sz="0" w:space="0" w:color="auto"/>
                                                                <w:left w:val="none" w:sz="0" w:space="0" w:color="auto"/>
                                                                <w:bottom w:val="none" w:sz="0" w:space="0" w:color="auto"/>
                                                                <w:right w:val="none" w:sz="0" w:space="0" w:color="auto"/>
                                                              </w:divBdr>
                                                              <w:divsChild>
                                                                <w:div w:id="1445539482">
                                                                  <w:marLeft w:val="0"/>
                                                                  <w:marRight w:val="0"/>
                                                                  <w:marTop w:val="0"/>
                                                                  <w:marBottom w:val="0"/>
                                                                  <w:divBdr>
                                                                    <w:top w:val="none" w:sz="0" w:space="0" w:color="auto"/>
                                                                    <w:left w:val="none" w:sz="0" w:space="0" w:color="auto"/>
                                                                    <w:bottom w:val="none" w:sz="0" w:space="0" w:color="auto"/>
                                                                    <w:right w:val="none" w:sz="0" w:space="0" w:color="auto"/>
                                                                  </w:divBdr>
                                                                </w:div>
                                                                <w:div w:id="1850900253">
                                                                  <w:marLeft w:val="0"/>
                                                                  <w:marRight w:val="0"/>
                                                                  <w:marTop w:val="0"/>
                                                                  <w:marBottom w:val="0"/>
                                                                  <w:divBdr>
                                                                    <w:top w:val="none" w:sz="0" w:space="0" w:color="auto"/>
                                                                    <w:left w:val="none" w:sz="0" w:space="0" w:color="auto"/>
                                                                    <w:bottom w:val="none" w:sz="0" w:space="0" w:color="auto"/>
                                                                    <w:right w:val="none" w:sz="0" w:space="0" w:color="auto"/>
                                                                  </w:divBdr>
                                                                </w:div>
                                                                <w:div w:id="63957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460870">
                                                  <w:marLeft w:val="0"/>
                                                  <w:marRight w:val="0"/>
                                                  <w:marTop w:val="0"/>
                                                  <w:marBottom w:val="0"/>
                                                  <w:divBdr>
                                                    <w:top w:val="none" w:sz="0" w:space="0" w:color="auto"/>
                                                    <w:left w:val="none" w:sz="0" w:space="0" w:color="auto"/>
                                                    <w:bottom w:val="none" w:sz="0" w:space="0" w:color="auto"/>
                                                    <w:right w:val="none" w:sz="0" w:space="0" w:color="auto"/>
                                                  </w:divBdr>
                                                  <w:divsChild>
                                                    <w:div w:id="754086419">
                                                      <w:marLeft w:val="0"/>
                                                      <w:marRight w:val="0"/>
                                                      <w:marTop w:val="0"/>
                                                      <w:marBottom w:val="0"/>
                                                      <w:divBdr>
                                                        <w:top w:val="none" w:sz="0" w:space="0" w:color="auto"/>
                                                        <w:left w:val="none" w:sz="0" w:space="0" w:color="auto"/>
                                                        <w:bottom w:val="none" w:sz="0" w:space="0" w:color="auto"/>
                                                        <w:right w:val="none" w:sz="0" w:space="0" w:color="auto"/>
                                                      </w:divBdr>
                                                      <w:divsChild>
                                                        <w:div w:id="1119371156">
                                                          <w:marLeft w:val="150"/>
                                                          <w:marRight w:val="150"/>
                                                          <w:marTop w:val="150"/>
                                                          <w:marBottom w:val="150"/>
                                                          <w:divBdr>
                                                            <w:top w:val="none" w:sz="0" w:space="0" w:color="auto"/>
                                                            <w:left w:val="none" w:sz="0" w:space="0" w:color="auto"/>
                                                            <w:bottom w:val="none" w:sz="0" w:space="0" w:color="auto"/>
                                                            <w:right w:val="none" w:sz="0" w:space="0" w:color="auto"/>
                                                          </w:divBdr>
                                                          <w:divsChild>
                                                            <w:div w:id="105076237">
                                                              <w:marLeft w:val="0"/>
                                                              <w:marRight w:val="0"/>
                                                              <w:marTop w:val="0"/>
                                                              <w:marBottom w:val="0"/>
                                                              <w:divBdr>
                                                                <w:top w:val="single" w:sz="6" w:space="0" w:color="999999"/>
                                                                <w:left w:val="single" w:sz="6" w:space="0" w:color="999999"/>
                                                                <w:bottom w:val="single" w:sz="6" w:space="0" w:color="999999"/>
                                                                <w:right w:val="single" w:sz="6" w:space="0" w:color="999999"/>
                                                              </w:divBdr>
                                                              <w:divsChild>
                                                                <w:div w:id="1576891078">
                                                                  <w:marLeft w:val="0"/>
                                                                  <w:marRight w:val="0"/>
                                                                  <w:marTop w:val="0"/>
                                                                  <w:marBottom w:val="0"/>
                                                                  <w:divBdr>
                                                                    <w:top w:val="none" w:sz="0" w:space="0" w:color="auto"/>
                                                                    <w:left w:val="none" w:sz="0" w:space="0" w:color="auto"/>
                                                                    <w:bottom w:val="single" w:sz="6" w:space="11" w:color="E5E5E5"/>
                                                                    <w:right w:val="none" w:sz="0" w:space="0" w:color="auto"/>
                                                                  </w:divBdr>
                                                                </w:div>
                                                                <w:div w:id="2139714041">
                                                                  <w:marLeft w:val="0"/>
                                                                  <w:marRight w:val="0"/>
                                                                  <w:marTop w:val="0"/>
                                                                  <w:marBottom w:val="0"/>
                                                                  <w:divBdr>
                                                                    <w:top w:val="none" w:sz="0" w:space="0" w:color="auto"/>
                                                                    <w:left w:val="none" w:sz="0" w:space="0" w:color="auto"/>
                                                                    <w:bottom w:val="none" w:sz="0" w:space="0" w:color="auto"/>
                                                                    <w:right w:val="none" w:sz="0" w:space="0" w:color="auto"/>
                                                                  </w:divBdr>
                                                                  <w:divsChild>
                                                                    <w:div w:id="1110859477">
                                                                      <w:marLeft w:val="105"/>
                                                                      <w:marRight w:val="105"/>
                                                                      <w:marTop w:val="105"/>
                                                                      <w:marBottom w:val="105"/>
                                                                      <w:divBdr>
                                                                        <w:top w:val="none" w:sz="0" w:space="0" w:color="auto"/>
                                                                        <w:left w:val="none" w:sz="0" w:space="0" w:color="auto"/>
                                                                        <w:bottom w:val="none" w:sz="0" w:space="0" w:color="auto"/>
                                                                        <w:right w:val="none" w:sz="0" w:space="0" w:color="auto"/>
                                                                      </w:divBdr>
                                                                    </w:div>
                                                                    <w:div w:id="658922238">
                                                                      <w:marLeft w:val="105"/>
                                                                      <w:marRight w:val="105"/>
                                                                      <w:marTop w:val="105"/>
                                                                      <w:marBottom w:val="105"/>
                                                                      <w:divBdr>
                                                                        <w:top w:val="none" w:sz="0" w:space="0" w:color="auto"/>
                                                                        <w:left w:val="none" w:sz="0" w:space="0" w:color="auto"/>
                                                                        <w:bottom w:val="none" w:sz="0" w:space="0" w:color="auto"/>
                                                                        <w:right w:val="none" w:sz="0" w:space="0" w:color="auto"/>
                                                                      </w:divBdr>
                                                                    </w:div>
                                                                    <w:div w:id="1883445332">
                                                                      <w:marLeft w:val="105"/>
                                                                      <w:marRight w:val="105"/>
                                                                      <w:marTop w:val="105"/>
                                                                      <w:marBottom w:val="105"/>
                                                                      <w:divBdr>
                                                                        <w:top w:val="none" w:sz="0" w:space="0" w:color="auto"/>
                                                                        <w:left w:val="none" w:sz="0" w:space="0" w:color="auto"/>
                                                                        <w:bottom w:val="none" w:sz="0" w:space="0" w:color="auto"/>
                                                                        <w:right w:val="none" w:sz="0" w:space="0" w:color="auto"/>
                                                                      </w:divBdr>
                                                                    </w:div>
                                                                    <w:div w:id="1353385904">
                                                                      <w:marLeft w:val="105"/>
                                                                      <w:marRight w:val="105"/>
                                                                      <w:marTop w:val="105"/>
                                                                      <w:marBottom w:val="480"/>
                                                                      <w:divBdr>
                                                                        <w:top w:val="none" w:sz="0" w:space="0" w:color="auto"/>
                                                                        <w:left w:val="none" w:sz="0" w:space="0" w:color="auto"/>
                                                                        <w:bottom w:val="none" w:sz="0" w:space="0" w:color="auto"/>
                                                                        <w:right w:val="none" w:sz="0" w:space="0" w:color="auto"/>
                                                                      </w:divBdr>
                                                                    </w:div>
                                                                    <w:div w:id="1851751132">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034312795">
                                                  <w:marLeft w:val="0"/>
                                                  <w:marRight w:val="0"/>
                                                  <w:marTop w:val="0"/>
                                                  <w:marBottom w:val="0"/>
                                                  <w:divBdr>
                                                    <w:top w:val="none" w:sz="0" w:space="0" w:color="auto"/>
                                                    <w:left w:val="none" w:sz="0" w:space="0" w:color="auto"/>
                                                    <w:bottom w:val="none" w:sz="0" w:space="0" w:color="auto"/>
                                                    <w:right w:val="none" w:sz="0" w:space="0" w:color="auto"/>
                                                  </w:divBdr>
                                                  <w:divsChild>
                                                    <w:div w:id="1579443694">
                                                      <w:marLeft w:val="0"/>
                                                      <w:marRight w:val="0"/>
                                                      <w:marTop w:val="0"/>
                                                      <w:marBottom w:val="0"/>
                                                      <w:divBdr>
                                                        <w:top w:val="none" w:sz="0" w:space="0" w:color="auto"/>
                                                        <w:left w:val="none" w:sz="0" w:space="0" w:color="auto"/>
                                                        <w:bottom w:val="none" w:sz="0" w:space="0" w:color="auto"/>
                                                        <w:right w:val="none" w:sz="0" w:space="0" w:color="auto"/>
                                                      </w:divBdr>
                                                      <w:divsChild>
                                                        <w:div w:id="659239735">
                                                          <w:marLeft w:val="0"/>
                                                          <w:marRight w:val="0"/>
                                                          <w:marTop w:val="0"/>
                                                          <w:marBottom w:val="0"/>
                                                          <w:divBdr>
                                                            <w:top w:val="none" w:sz="0" w:space="0" w:color="auto"/>
                                                            <w:left w:val="none" w:sz="0" w:space="0" w:color="auto"/>
                                                            <w:bottom w:val="none" w:sz="0" w:space="0" w:color="auto"/>
                                                            <w:right w:val="none" w:sz="0" w:space="0" w:color="auto"/>
                                                          </w:divBdr>
                                                        </w:div>
                                                      </w:divsChild>
                                                    </w:div>
                                                    <w:div w:id="1164859963">
                                                      <w:marLeft w:val="0"/>
                                                      <w:marRight w:val="0"/>
                                                      <w:marTop w:val="0"/>
                                                      <w:marBottom w:val="0"/>
                                                      <w:divBdr>
                                                        <w:top w:val="none" w:sz="0" w:space="0" w:color="auto"/>
                                                        <w:left w:val="none" w:sz="0" w:space="0" w:color="auto"/>
                                                        <w:bottom w:val="none" w:sz="0" w:space="0" w:color="auto"/>
                                                        <w:right w:val="none" w:sz="0" w:space="0" w:color="auto"/>
                                                      </w:divBdr>
                                                      <w:divsChild>
                                                        <w:div w:id="162013939">
                                                          <w:marLeft w:val="0"/>
                                                          <w:marRight w:val="0"/>
                                                          <w:marTop w:val="0"/>
                                                          <w:marBottom w:val="0"/>
                                                          <w:divBdr>
                                                            <w:top w:val="none" w:sz="0" w:space="0" w:color="auto"/>
                                                            <w:left w:val="none" w:sz="0" w:space="0" w:color="auto"/>
                                                            <w:bottom w:val="none" w:sz="0" w:space="0" w:color="auto"/>
                                                            <w:right w:val="none" w:sz="0" w:space="0" w:color="auto"/>
                                                          </w:divBdr>
                                                        </w:div>
                                                        <w:div w:id="1374696134">
                                                          <w:marLeft w:val="0"/>
                                                          <w:marRight w:val="0"/>
                                                          <w:marTop w:val="0"/>
                                                          <w:marBottom w:val="0"/>
                                                          <w:divBdr>
                                                            <w:top w:val="none" w:sz="0" w:space="0" w:color="auto"/>
                                                            <w:left w:val="none" w:sz="0" w:space="0" w:color="auto"/>
                                                            <w:bottom w:val="none" w:sz="0" w:space="0" w:color="auto"/>
                                                            <w:right w:val="none" w:sz="0" w:space="0" w:color="auto"/>
                                                          </w:divBdr>
                                                        </w:div>
                                                        <w:div w:id="1818960769">
                                                          <w:marLeft w:val="0"/>
                                                          <w:marRight w:val="0"/>
                                                          <w:marTop w:val="0"/>
                                                          <w:marBottom w:val="0"/>
                                                          <w:divBdr>
                                                            <w:top w:val="none" w:sz="0" w:space="0" w:color="auto"/>
                                                            <w:left w:val="none" w:sz="0" w:space="0" w:color="auto"/>
                                                            <w:bottom w:val="none" w:sz="0" w:space="0" w:color="auto"/>
                                                            <w:right w:val="none" w:sz="0" w:space="0" w:color="auto"/>
                                                          </w:divBdr>
                                                        </w:div>
                                                        <w:div w:id="755708593">
                                                          <w:marLeft w:val="0"/>
                                                          <w:marRight w:val="0"/>
                                                          <w:marTop w:val="0"/>
                                                          <w:marBottom w:val="0"/>
                                                          <w:divBdr>
                                                            <w:top w:val="none" w:sz="0" w:space="0" w:color="auto"/>
                                                            <w:left w:val="none" w:sz="0" w:space="0" w:color="auto"/>
                                                            <w:bottom w:val="none" w:sz="0" w:space="0" w:color="auto"/>
                                                            <w:right w:val="none" w:sz="0" w:space="0" w:color="auto"/>
                                                          </w:divBdr>
                                                        </w:div>
                                                        <w:div w:id="105015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92892">
                                                  <w:marLeft w:val="0"/>
                                                  <w:marRight w:val="0"/>
                                                  <w:marTop w:val="0"/>
                                                  <w:marBottom w:val="0"/>
                                                  <w:divBdr>
                                                    <w:top w:val="none" w:sz="0" w:space="0" w:color="auto"/>
                                                    <w:left w:val="none" w:sz="0" w:space="0" w:color="auto"/>
                                                    <w:bottom w:val="none" w:sz="0" w:space="0" w:color="auto"/>
                                                    <w:right w:val="none" w:sz="0" w:space="0" w:color="auto"/>
                                                  </w:divBdr>
                                                  <w:divsChild>
                                                    <w:div w:id="1693068020">
                                                      <w:marLeft w:val="0"/>
                                                      <w:marRight w:val="0"/>
                                                      <w:marTop w:val="0"/>
                                                      <w:marBottom w:val="0"/>
                                                      <w:divBdr>
                                                        <w:top w:val="none" w:sz="0" w:space="0" w:color="auto"/>
                                                        <w:left w:val="none" w:sz="0" w:space="0" w:color="auto"/>
                                                        <w:bottom w:val="none" w:sz="0" w:space="0" w:color="auto"/>
                                                        <w:right w:val="none" w:sz="0" w:space="0" w:color="auto"/>
                                                      </w:divBdr>
                                                      <w:divsChild>
                                                        <w:div w:id="920792153">
                                                          <w:marLeft w:val="0"/>
                                                          <w:marRight w:val="0"/>
                                                          <w:marTop w:val="0"/>
                                                          <w:marBottom w:val="0"/>
                                                          <w:divBdr>
                                                            <w:top w:val="none" w:sz="0" w:space="0" w:color="auto"/>
                                                            <w:left w:val="none" w:sz="0" w:space="0" w:color="auto"/>
                                                            <w:bottom w:val="none" w:sz="0" w:space="0" w:color="auto"/>
                                                            <w:right w:val="none" w:sz="0" w:space="0" w:color="auto"/>
                                                          </w:divBdr>
                                                          <w:divsChild>
                                                            <w:div w:id="1938908005">
                                                              <w:marLeft w:val="0"/>
                                                              <w:marRight w:val="0"/>
                                                              <w:marTop w:val="0"/>
                                                              <w:marBottom w:val="0"/>
                                                              <w:divBdr>
                                                                <w:top w:val="none" w:sz="0" w:space="0" w:color="auto"/>
                                                                <w:left w:val="none" w:sz="0" w:space="0" w:color="auto"/>
                                                                <w:bottom w:val="none" w:sz="0" w:space="0" w:color="auto"/>
                                                                <w:right w:val="none" w:sz="0" w:space="0" w:color="auto"/>
                                                              </w:divBdr>
                                                            </w:div>
                                                            <w:div w:id="45641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6101549">
      <w:bodyDiv w:val="1"/>
      <w:marLeft w:val="0"/>
      <w:marRight w:val="0"/>
      <w:marTop w:val="0"/>
      <w:marBottom w:val="0"/>
      <w:divBdr>
        <w:top w:val="none" w:sz="0" w:space="0" w:color="auto"/>
        <w:left w:val="none" w:sz="0" w:space="0" w:color="auto"/>
        <w:bottom w:val="none" w:sz="0" w:space="0" w:color="auto"/>
        <w:right w:val="none" w:sz="0" w:space="0" w:color="auto"/>
      </w:divBdr>
      <w:divsChild>
        <w:div w:id="1584413406">
          <w:marLeft w:val="0"/>
          <w:marRight w:val="0"/>
          <w:marTop w:val="0"/>
          <w:marBottom w:val="0"/>
          <w:divBdr>
            <w:top w:val="none" w:sz="0" w:space="0" w:color="auto"/>
            <w:left w:val="none" w:sz="0" w:space="0" w:color="auto"/>
            <w:bottom w:val="none" w:sz="0" w:space="0" w:color="auto"/>
            <w:right w:val="none" w:sz="0" w:space="0" w:color="auto"/>
          </w:divBdr>
          <w:divsChild>
            <w:div w:id="930240747">
              <w:marLeft w:val="0"/>
              <w:marRight w:val="0"/>
              <w:marTop w:val="120"/>
              <w:marBottom w:val="0"/>
              <w:divBdr>
                <w:top w:val="none" w:sz="0" w:space="0" w:color="auto"/>
                <w:left w:val="none" w:sz="0" w:space="0" w:color="auto"/>
                <w:bottom w:val="none" w:sz="0" w:space="0" w:color="auto"/>
                <w:right w:val="none" w:sz="0" w:space="0" w:color="auto"/>
              </w:divBdr>
              <w:divsChild>
                <w:div w:id="762726239">
                  <w:marLeft w:val="0"/>
                  <w:marRight w:val="0"/>
                  <w:marTop w:val="0"/>
                  <w:marBottom w:val="0"/>
                  <w:divBdr>
                    <w:top w:val="none" w:sz="0" w:space="0" w:color="auto"/>
                    <w:left w:val="none" w:sz="0" w:space="0" w:color="auto"/>
                    <w:bottom w:val="none" w:sz="0" w:space="0" w:color="auto"/>
                    <w:right w:val="none" w:sz="0" w:space="0" w:color="auto"/>
                  </w:divBdr>
                  <w:divsChild>
                    <w:div w:id="21784207">
                      <w:marLeft w:val="0"/>
                      <w:marRight w:val="0"/>
                      <w:marTop w:val="0"/>
                      <w:marBottom w:val="0"/>
                      <w:divBdr>
                        <w:top w:val="none" w:sz="0" w:space="0" w:color="auto"/>
                        <w:left w:val="none" w:sz="0" w:space="0" w:color="auto"/>
                        <w:bottom w:val="none" w:sz="0" w:space="0" w:color="auto"/>
                        <w:right w:val="none" w:sz="0" w:space="0" w:color="auto"/>
                      </w:divBdr>
                      <w:divsChild>
                        <w:div w:id="1006439034">
                          <w:marLeft w:val="0"/>
                          <w:marRight w:val="0"/>
                          <w:marTop w:val="0"/>
                          <w:marBottom w:val="0"/>
                          <w:divBdr>
                            <w:top w:val="none" w:sz="0" w:space="0" w:color="auto"/>
                            <w:left w:val="none" w:sz="0" w:space="0" w:color="auto"/>
                            <w:bottom w:val="none" w:sz="0" w:space="0" w:color="auto"/>
                            <w:right w:val="none" w:sz="0" w:space="0" w:color="auto"/>
                          </w:divBdr>
                          <w:divsChild>
                            <w:div w:id="1758012350">
                              <w:marLeft w:val="0"/>
                              <w:marRight w:val="0"/>
                              <w:marTop w:val="0"/>
                              <w:marBottom w:val="0"/>
                              <w:divBdr>
                                <w:top w:val="none" w:sz="0" w:space="0" w:color="auto"/>
                                <w:left w:val="none" w:sz="0" w:space="0" w:color="auto"/>
                                <w:bottom w:val="none" w:sz="0" w:space="0" w:color="auto"/>
                                <w:right w:val="none" w:sz="0" w:space="0" w:color="auto"/>
                              </w:divBdr>
                              <w:divsChild>
                                <w:div w:id="1939754966">
                                  <w:marLeft w:val="0"/>
                                  <w:marRight w:val="0"/>
                                  <w:marTop w:val="0"/>
                                  <w:marBottom w:val="0"/>
                                  <w:divBdr>
                                    <w:top w:val="none" w:sz="0" w:space="0" w:color="auto"/>
                                    <w:left w:val="none" w:sz="0" w:space="0" w:color="auto"/>
                                    <w:bottom w:val="none" w:sz="0" w:space="0" w:color="auto"/>
                                    <w:right w:val="none" w:sz="0" w:space="0" w:color="auto"/>
                                  </w:divBdr>
                                  <w:divsChild>
                                    <w:div w:id="371416944">
                                      <w:marLeft w:val="0"/>
                                      <w:marRight w:val="0"/>
                                      <w:marTop w:val="0"/>
                                      <w:marBottom w:val="0"/>
                                      <w:divBdr>
                                        <w:top w:val="none" w:sz="0" w:space="0" w:color="auto"/>
                                        <w:left w:val="none" w:sz="0" w:space="0" w:color="auto"/>
                                        <w:bottom w:val="none" w:sz="0" w:space="0" w:color="auto"/>
                                        <w:right w:val="none" w:sz="0" w:space="0" w:color="auto"/>
                                      </w:divBdr>
                                      <w:divsChild>
                                        <w:div w:id="379861640">
                                          <w:marLeft w:val="0"/>
                                          <w:marRight w:val="0"/>
                                          <w:marTop w:val="0"/>
                                          <w:marBottom w:val="0"/>
                                          <w:divBdr>
                                            <w:top w:val="none" w:sz="0" w:space="0" w:color="auto"/>
                                            <w:left w:val="none" w:sz="0" w:space="0" w:color="auto"/>
                                            <w:bottom w:val="none" w:sz="0" w:space="0" w:color="auto"/>
                                            <w:right w:val="none" w:sz="0" w:space="0" w:color="auto"/>
                                          </w:divBdr>
                                          <w:divsChild>
                                            <w:div w:id="627321636">
                                              <w:marLeft w:val="0"/>
                                              <w:marRight w:val="0"/>
                                              <w:marTop w:val="0"/>
                                              <w:marBottom w:val="0"/>
                                              <w:divBdr>
                                                <w:top w:val="none" w:sz="0" w:space="0" w:color="auto"/>
                                                <w:left w:val="none" w:sz="0" w:space="0" w:color="auto"/>
                                                <w:bottom w:val="none" w:sz="0" w:space="0" w:color="auto"/>
                                                <w:right w:val="none" w:sz="0" w:space="0" w:color="auto"/>
                                              </w:divBdr>
                                              <w:divsChild>
                                                <w:div w:id="244808403">
                                                  <w:marLeft w:val="0"/>
                                                  <w:marRight w:val="0"/>
                                                  <w:marTop w:val="0"/>
                                                  <w:marBottom w:val="0"/>
                                                  <w:divBdr>
                                                    <w:top w:val="none" w:sz="0" w:space="0" w:color="auto"/>
                                                    <w:left w:val="none" w:sz="0" w:space="0" w:color="auto"/>
                                                    <w:bottom w:val="none" w:sz="0" w:space="0" w:color="auto"/>
                                                    <w:right w:val="none" w:sz="0" w:space="0" w:color="auto"/>
                                                  </w:divBdr>
                                                  <w:divsChild>
                                                    <w:div w:id="176661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5296790">
      <w:bodyDiv w:val="1"/>
      <w:marLeft w:val="0"/>
      <w:marRight w:val="0"/>
      <w:marTop w:val="0"/>
      <w:marBottom w:val="0"/>
      <w:divBdr>
        <w:top w:val="none" w:sz="0" w:space="0" w:color="auto"/>
        <w:left w:val="none" w:sz="0" w:space="0" w:color="auto"/>
        <w:bottom w:val="none" w:sz="0" w:space="0" w:color="auto"/>
        <w:right w:val="none" w:sz="0" w:space="0" w:color="auto"/>
      </w:divBdr>
      <w:divsChild>
        <w:div w:id="1569071713">
          <w:marLeft w:val="0"/>
          <w:marRight w:val="0"/>
          <w:marTop w:val="0"/>
          <w:marBottom w:val="0"/>
          <w:divBdr>
            <w:top w:val="none" w:sz="0" w:space="0" w:color="auto"/>
            <w:left w:val="none" w:sz="0" w:space="0" w:color="auto"/>
            <w:bottom w:val="none" w:sz="0" w:space="0" w:color="auto"/>
            <w:right w:val="none" w:sz="0" w:space="0" w:color="auto"/>
          </w:divBdr>
          <w:divsChild>
            <w:div w:id="1929263797">
              <w:marLeft w:val="0"/>
              <w:marRight w:val="0"/>
              <w:marTop w:val="0"/>
              <w:marBottom w:val="0"/>
              <w:divBdr>
                <w:top w:val="none" w:sz="0" w:space="0" w:color="auto"/>
                <w:left w:val="none" w:sz="0" w:space="0" w:color="auto"/>
                <w:bottom w:val="none" w:sz="0" w:space="0" w:color="auto"/>
                <w:right w:val="none" w:sz="0" w:space="0" w:color="auto"/>
              </w:divBdr>
              <w:divsChild>
                <w:div w:id="432097702">
                  <w:marLeft w:val="0"/>
                  <w:marRight w:val="0"/>
                  <w:marTop w:val="0"/>
                  <w:marBottom w:val="0"/>
                  <w:divBdr>
                    <w:top w:val="none" w:sz="0" w:space="0" w:color="auto"/>
                    <w:left w:val="none" w:sz="0" w:space="0" w:color="auto"/>
                    <w:bottom w:val="none" w:sz="0" w:space="0" w:color="auto"/>
                    <w:right w:val="none" w:sz="0" w:space="0" w:color="auto"/>
                  </w:divBdr>
                  <w:divsChild>
                    <w:div w:id="2118941638">
                      <w:marLeft w:val="0"/>
                      <w:marRight w:val="0"/>
                      <w:marTop w:val="0"/>
                      <w:marBottom w:val="0"/>
                      <w:divBdr>
                        <w:top w:val="none" w:sz="0" w:space="0" w:color="auto"/>
                        <w:left w:val="none" w:sz="0" w:space="0" w:color="auto"/>
                        <w:bottom w:val="none" w:sz="0" w:space="0" w:color="auto"/>
                        <w:right w:val="none" w:sz="0" w:space="0" w:color="auto"/>
                      </w:divBdr>
                      <w:divsChild>
                        <w:div w:id="105542097">
                          <w:marLeft w:val="0"/>
                          <w:marRight w:val="0"/>
                          <w:marTop w:val="0"/>
                          <w:marBottom w:val="0"/>
                          <w:divBdr>
                            <w:top w:val="none" w:sz="0" w:space="0" w:color="auto"/>
                            <w:left w:val="none" w:sz="0" w:space="0" w:color="auto"/>
                            <w:bottom w:val="none" w:sz="0" w:space="0" w:color="auto"/>
                            <w:right w:val="none" w:sz="0" w:space="0" w:color="auto"/>
                          </w:divBdr>
                          <w:divsChild>
                            <w:div w:id="823351002">
                              <w:marLeft w:val="0"/>
                              <w:marRight w:val="0"/>
                              <w:marTop w:val="0"/>
                              <w:marBottom w:val="0"/>
                              <w:divBdr>
                                <w:top w:val="none" w:sz="0" w:space="0" w:color="auto"/>
                                <w:left w:val="none" w:sz="0" w:space="0" w:color="auto"/>
                                <w:bottom w:val="none" w:sz="0" w:space="0" w:color="auto"/>
                                <w:right w:val="none" w:sz="0" w:space="0" w:color="auto"/>
                              </w:divBdr>
                              <w:divsChild>
                                <w:div w:id="1211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0949847">
      <w:bodyDiv w:val="1"/>
      <w:marLeft w:val="0"/>
      <w:marRight w:val="0"/>
      <w:marTop w:val="0"/>
      <w:marBottom w:val="0"/>
      <w:divBdr>
        <w:top w:val="none" w:sz="0" w:space="0" w:color="auto"/>
        <w:left w:val="none" w:sz="0" w:space="0" w:color="auto"/>
        <w:bottom w:val="none" w:sz="0" w:space="0" w:color="auto"/>
        <w:right w:val="none" w:sz="0" w:space="0" w:color="auto"/>
      </w:divBdr>
      <w:divsChild>
        <w:div w:id="944582249">
          <w:marLeft w:val="0"/>
          <w:marRight w:val="0"/>
          <w:marTop w:val="0"/>
          <w:marBottom w:val="0"/>
          <w:divBdr>
            <w:top w:val="none" w:sz="0" w:space="0" w:color="auto"/>
            <w:left w:val="none" w:sz="0" w:space="0" w:color="auto"/>
            <w:bottom w:val="none" w:sz="0" w:space="0" w:color="auto"/>
            <w:right w:val="none" w:sz="0" w:space="0" w:color="auto"/>
          </w:divBdr>
          <w:divsChild>
            <w:div w:id="536546937">
              <w:marLeft w:val="0"/>
              <w:marRight w:val="0"/>
              <w:marTop w:val="120"/>
              <w:marBottom w:val="0"/>
              <w:divBdr>
                <w:top w:val="none" w:sz="0" w:space="0" w:color="auto"/>
                <w:left w:val="none" w:sz="0" w:space="0" w:color="auto"/>
                <w:bottom w:val="none" w:sz="0" w:space="0" w:color="auto"/>
                <w:right w:val="none" w:sz="0" w:space="0" w:color="auto"/>
              </w:divBdr>
              <w:divsChild>
                <w:div w:id="1138257825">
                  <w:marLeft w:val="0"/>
                  <w:marRight w:val="0"/>
                  <w:marTop w:val="0"/>
                  <w:marBottom w:val="0"/>
                  <w:divBdr>
                    <w:top w:val="none" w:sz="0" w:space="0" w:color="auto"/>
                    <w:left w:val="none" w:sz="0" w:space="0" w:color="auto"/>
                    <w:bottom w:val="none" w:sz="0" w:space="0" w:color="auto"/>
                    <w:right w:val="none" w:sz="0" w:space="0" w:color="auto"/>
                  </w:divBdr>
                  <w:divsChild>
                    <w:div w:id="1212840006">
                      <w:marLeft w:val="0"/>
                      <w:marRight w:val="0"/>
                      <w:marTop w:val="0"/>
                      <w:marBottom w:val="0"/>
                      <w:divBdr>
                        <w:top w:val="none" w:sz="0" w:space="0" w:color="auto"/>
                        <w:left w:val="none" w:sz="0" w:space="0" w:color="auto"/>
                        <w:bottom w:val="none" w:sz="0" w:space="0" w:color="auto"/>
                        <w:right w:val="none" w:sz="0" w:space="0" w:color="auto"/>
                      </w:divBdr>
                      <w:divsChild>
                        <w:div w:id="527186623">
                          <w:marLeft w:val="0"/>
                          <w:marRight w:val="0"/>
                          <w:marTop w:val="0"/>
                          <w:marBottom w:val="0"/>
                          <w:divBdr>
                            <w:top w:val="none" w:sz="0" w:space="0" w:color="auto"/>
                            <w:left w:val="none" w:sz="0" w:space="0" w:color="auto"/>
                            <w:bottom w:val="none" w:sz="0" w:space="0" w:color="auto"/>
                            <w:right w:val="none" w:sz="0" w:space="0" w:color="auto"/>
                          </w:divBdr>
                          <w:divsChild>
                            <w:div w:id="2023822728">
                              <w:marLeft w:val="0"/>
                              <w:marRight w:val="0"/>
                              <w:marTop w:val="0"/>
                              <w:marBottom w:val="0"/>
                              <w:divBdr>
                                <w:top w:val="none" w:sz="0" w:space="0" w:color="auto"/>
                                <w:left w:val="none" w:sz="0" w:space="0" w:color="auto"/>
                                <w:bottom w:val="none" w:sz="0" w:space="0" w:color="auto"/>
                                <w:right w:val="none" w:sz="0" w:space="0" w:color="auto"/>
                              </w:divBdr>
                              <w:divsChild>
                                <w:div w:id="1885408323">
                                  <w:marLeft w:val="0"/>
                                  <w:marRight w:val="0"/>
                                  <w:marTop w:val="0"/>
                                  <w:marBottom w:val="0"/>
                                  <w:divBdr>
                                    <w:top w:val="none" w:sz="0" w:space="0" w:color="auto"/>
                                    <w:left w:val="none" w:sz="0" w:space="0" w:color="auto"/>
                                    <w:bottom w:val="none" w:sz="0" w:space="0" w:color="auto"/>
                                    <w:right w:val="none" w:sz="0" w:space="0" w:color="auto"/>
                                  </w:divBdr>
                                  <w:divsChild>
                                    <w:div w:id="1018434924">
                                      <w:marLeft w:val="0"/>
                                      <w:marRight w:val="0"/>
                                      <w:marTop w:val="0"/>
                                      <w:marBottom w:val="0"/>
                                      <w:divBdr>
                                        <w:top w:val="none" w:sz="0" w:space="0" w:color="auto"/>
                                        <w:left w:val="none" w:sz="0" w:space="0" w:color="auto"/>
                                        <w:bottom w:val="none" w:sz="0" w:space="0" w:color="auto"/>
                                        <w:right w:val="none" w:sz="0" w:space="0" w:color="auto"/>
                                      </w:divBdr>
                                      <w:divsChild>
                                        <w:div w:id="987173657">
                                          <w:marLeft w:val="0"/>
                                          <w:marRight w:val="0"/>
                                          <w:marTop w:val="0"/>
                                          <w:marBottom w:val="0"/>
                                          <w:divBdr>
                                            <w:top w:val="none" w:sz="0" w:space="0" w:color="auto"/>
                                            <w:left w:val="none" w:sz="0" w:space="0" w:color="auto"/>
                                            <w:bottom w:val="none" w:sz="0" w:space="0" w:color="auto"/>
                                            <w:right w:val="none" w:sz="0" w:space="0" w:color="auto"/>
                                          </w:divBdr>
                                          <w:divsChild>
                                            <w:div w:id="90319406">
                                              <w:marLeft w:val="0"/>
                                              <w:marRight w:val="0"/>
                                              <w:marTop w:val="0"/>
                                              <w:marBottom w:val="0"/>
                                              <w:divBdr>
                                                <w:top w:val="none" w:sz="0" w:space="0" w:color="auto"/>
                                                <w:left w:val="none" w:sz="0" w:space="0" w:color="auto"/>
                                                <w:bottom w:val="none" w:sz="0" w:space="0" w:color="auto"/>
                                                <w:right w:val="none" w:sz="0" w:space="0" w:color="auto"/>
                                              </w:divBdr>
                                              <w:divsChild>
                                                <w:div w:id="834802706">
                                                  <w:marLeft w:val="0"/>
                                                  <w:marRight w:val="0"/>
                                                  <w:marTop w:val="0"/>
                                                  <w:marBottom w:val="0"/>
                                                  <w:divBdr>
                                                    <w:top w:val="none" w:sz="0" w:space="0" w:color="auto"/>
                                                    <w:left w:val="none" w:sz="0" w:space="0" w:color="auto"/>
                                                    <w:bottom w:val="none" w:sz="0" w:space="0" w:color="auto"/>
                                                    <w:right w:val="none" w:sz="0" w:space="0" w:color="auto"/>
                                                  </w:divBdr>
                                                  <w:divsChild>
                                                    <w:div w:id="12735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4303234">
      <w:marLeft w:val="0"/>
      <w:marRight w:val="0"/>
      <w:marTop w:val="0"/>
      <w:marBottom w:val="0"/>
      <w:divBdr>
        <w:top w:val="none" w:sz="0" w:space="0" w:color="auto"/>
        <w:left w:val="none" w:sz="0" w:space="0" w:color="auto"/>
        <w:bottom w:val="none" w:sz="0" w:space="0" w:color="auto"/>
        <w:right w:val="none" w:sz="0" w:space="0" w:color="auto"/>
      </w:divBdr>
      <w:divsChild>
        <w:div w:id="404496929">
          <w:marLeft w:val="0"/>
          <w:marRight w:val="0"/>
          <w:marTop w:val="0"/>
          <w:marBottom w:val="0"/>
          <w:divBdr>
            <w:top w:val="none" w:sz="0" w:space="0" w:color="auto"/>
            <w:left w:val="none" w:sz="0" w:space="0" w:color="auto"/>
            <w:bottom w:val="none" w:sz="0" w:space="0" w:color="auto"/>
            <w:right w:val="none" w:sz="0" w:space="0" w:color="auto"/>
          </w:divBdr>
        </w:div>
        <w:div w:id="729504406">
          <w:marLeft w:val="0"/>
          <w:marRight w:val="0"/>
          <w:marTop w:val="0"/>
          <w:marBottom w:val="0"/>
          <w:divBdr>
            <w:top w:val="none" w:sz="0" w:space="0" w:color="auto"/>
            <w:left w:val="none" w:sz="0" w:space="0" w:color="auto"/>
            <w:bottom w:val="none" w:sz="0" w:space="0" w:color="auto"/>
            <w:right w:val="none" w:sz="0" w:space="0" w:color="auto"/>
          </w:divBdr>
          <w:divsChild>
            <w:div w:id="808933547">
              <w:marLeft w:val="0"/>
              <w:marRight w:val="0"/>
              <w:marTop w:val="0"/>
              <w:marBottom w:val="0"/>
              <w:divBdr>
                <w:top w:val="none" w:sz="0" w:space="0" w:color="auto"/>
                <w:left w:val="none" w:sz="0" w:space="0" w:color="auto"/>
                <w:bottom w:val="none" w:sz="0" w:space="0" w:color="auto"/>
                <w:right w:val="none" w:sz="0" w:space="0" w:color="auto"/>
              </w:divBdr>
              <w:divsChild>
                <w:div w:id="923874008">
                  <w:marLeft w:val="0"/>
                  <w:marRight w:val="0"/>
                  <w:marTop w:val="0"/>
                  <w:marBottom w:val="0"/>
                  <w:divBdr>
                    <w:top w:val="none" w:sz="0" w:space="0" w:color="auto"/>
                    <w:left w:val="none" w:sz="0" w:space="0" w:color="auto"/>
                    <w:bottom w:val="none" w:sz="0" w:space="0" w:color="auto"/>
                    <w:right w:val="none" w:sz="0" w:space="0" w:color="auto"/>
                  </w:divBdr>
                  <w:divsChild>
                    <w:div w:id="144044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10795">
          <w:marLeft w:val="0"/>
          <w:marRight w:val="0"/>
          <w:marTop w:val="0"/>
          <w:marBottom w:val="0"/>
          <w:divBdr>
            <w:top w:val="none" w:sz="0" w:space="0" w:color="auto"/>
            <w:left w:val="none" w:sz="0" w:space="0" w:color="auto"/>
            <w:bottom w:val="none" w:sz="0" w:space="0" w:color="auto"/>
            <w:right w:val="none" w:sz="0" w:space="0" w:color="auto"/>
          </w:divBdr>
          <w:divsChild>
            <w:div w:id="1429735103">
              <w:marLeft w:val="0"/>
              <w:marRight w:val="0"/>
              <w:marTop w:val="0"/>
              <w:marBottom w:val="0"/>
              <w:divBdr>
                <w:top w:val="none" w:sz="0" w:space="0" w:color="auto"/>
                <w:left w:val="none" w:sz="0" w:space="0" w:color="auto"/>
                <w:bottom w:val="none" w:sz="0" w:space="0" w:color="auto"/>
                <w:right w:val="none" w:sz="0" w:space="0" w:color="auto"/>
              </w:divBdr>
              <w:divsChild>
                <w:div w:id="2040351905">
                  <w:marLeft w:val="0"/>
                  <w:marRight w:val="0"/>
                  <w:marTop w:val="0"/>
                  <w:marBottom w:val="0"/>
                  <w:divBdr>
                    <w:top w:val="none" w:sz="0" w:space="0" w:color="auto"/>
                    <w:left w:val="none" w:sz="0" w:space="0" w:color="auto"/>
                    <w:bottom w:val="none" w:sz="0" w:space="0" w:color="auto"/>
                    <w:right w:val="none" w:sz="0" w:space="0" w:color="auto"/>
                  </w:divBdr>
                  <w:divsChild>
                    <w:div w:id="45030456">
                      <w:marLeft w:val="0"/>
                      <w:marRight w:val="0"/>
                      <w:marTop w:val="0"/>
                      <w:marBottom w:val="0"/>
                      <w:divBdr>
                        <w:top w:val="none" w:sz="0" w:space="0" w:color="auto"/>
                        <w:left w:val="none" w:sz="0" w:space="0" w:color="auto"/>
                        <w:bottom w:val="none" w:sz="0" w:space="0" w:color="auto"/>
                        <w:right w:val="none" w:sz="0" w:space="0" w:color="auto"/>
                      </w:divBdr>
                      <w:divsChild>
                        <w:div w:id="461921890">
                          <w:marLeft w:val="0"/>
                          <w:marRight w:val="0"/>
                          <w:marTop w:val="0"/>
                          <w:marBottom w:val="0"/>
                          <w:divBdr>
                            <w:top w:val="none" w:sz="0" w:space="0" w:color="auto"/>
                            <w:left w:val="none" w:sz="0" w:space="0" w:color="auto"/>
                            <w:bottom w:val="none" w:sz="0" w:space="0" w:color="auto"/>
                            <w:right w:val="none" w:sz="0" w:space="0" w:color="auto"/>
                          </w:divBdr>
                          <w:divsChild>
                            <w:div w:id="813723026">
                              <w:marLeft w:val="0"/>
                              <w:marRight w:val="0"/>
                              <w:marTop w:val="0"/>
                              <w:marBottom w:val="0"/>
                              <w:divBdr>
                                <w:top w:val="none" w:sz="0" w:space="0" w:color="auto"/>
                                <w:left w:val="none" w:sz="0" w:space="0" w:color="auto"/>
                                <w:bottom w:val="none" w:sz="0" w:space="0" w:color="auto"/>
                                <w:right w:val="none" w:sz="0" w:space="0" w:color="auto"/>
                              </w:divBdr>
                              <w:divsChild>
                                <w:div w:id="1472867919">
                                  <w:marLeft w:val="0"/>
                                  <w:marRight w:val="0"/>
                                  <w:marTop w:val="0"/>
                                  <w:marBottom w:val="0"/>
                                  <w:divBdr>
                                    <w:top w:val="none" w:sz="0" w:space="0" w:color="auto"/>
                                    <w:left w:val="none" w:sz="0" w:space="0" w:color="auto"/>
                                    <w:bottom w:val="none" w:sz="0" w:space="0" w:color="auto"/>
                                    <w:right w:val="none" w:sz="0" w:space="0" w:color="auto"/>
                                  </w:divBdr>
                                  <w:divsChild>
                                    <w:div w:id="1878619083">
                                      <w:marLeft w:val="0"/>
                                      <w:marRight w:val="0"/>
                                      <w:marTop w:val="0"/>
                                      <w:marBottom w:val="0"/>
                                      <w:divBdr>
                                        <w:top w:val="none" w:sz="0" w:space="0" w:color="auto"/>
                                        <w:left w:val="none" w:sz="0" w:space="0" w:color="auto"/>
                                        <w:bottom w:val="none" w:sz="0" w:space="0" w:color="auto"/>
                                        <w:right w:val="none" w:sz="0" w:space="0" w:color="auto"/>
                                      </w:divBdr>
                                      <w:divsChild>
                                        <w:div w:id="1440416291">
                                          <w:marLeft w:val="0"/>
                                          <w:marRight w:val="0"/>
                                          <w:marTop w:val="0"/>
                                          <w:marBottom w:val="0"/>
                                          <w:divBdr>
                                            <w:top w:val="none" w:sz="0" w:space="0" w:color="auto"/>
                                            <w:left w:val="none" w:sz="0" w:space="0" w:color="auto"/>
                                            <w:bottom w:val="none" w:sz="0" w:space="0" w:color="auto"/>
                                            <w:right w:val="none" w:sz="0" w:space="0" w:color="auto"/>
                                          </w:divBdr>
                                          <w:divsChild>
                                            <w:div w:id="1963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084834">
                      <w:marLeft w:val="0"/>
                      <w:marRight w:val="0"/>
                      <w:marTop w:val="0"/>
                      <w:marBottom w:val="0"/>
                      <w:divBdr>
                        <w:top w:val="none" w:sz="0" w:space="0" w:color="auto"/>
                        <w:left w:val="none" w:sz="0" w:space="0" w:color="auto"/>
                        <w:bottom w:val="none" w:sz="0" w:space="0" w:color="auto"/>
                        <w:right w:val="none" w:sz="0" w:space="0" w:color="auto"/>
                      </w:divBdr>
                      <w:divsChild>
                        <w:div w:id="465314210">
                          <w:marLeft w:val="0"/>
                          <w:marRight w:val="0"/>
                          <w:marTop w:val="0"/>
                          <w:marBottom w:val="0"/>
                          <w:divBdr>
                            <w:top w:val="none" w:sz="0" w:space="0" w:color="auto"/>
                            <w:left w:val="none" w:sz="0" w:space="0" w:color="auto"/>
                            <w:bottom w:val="none" w:sz="0" w:space="0" w:color="auto"/>
                            <w:right w:val="none" w:sz="0" w:space="0" w:color="auto"/>
                          </w:divBdr>
                          <w:divsChild>
                            <w:div w:id="984159614">
                              <w:marLeft w:val="0"/>
                              <w:marRight w:val="0"/>
                              <w:marTop w:val="0"/>
                              <w:marBottom w:val="0"/>
                              <w:divBdr>
                                <w:top w:val="none" w:sz="0" w:space="0" w:color="auto"/>
                                <w:left w:val="none" w:sz="0" w:space="0" w:color="auto"/>
                                <w:bottom w:val="none" w:sz="0" w:space="0" w:color="auto"/>
                                <w:right w:val="none" w:sz="0" w:space="0" w:color="auto"/>
                              </w:divBdr>
                              <w:divsChild>
                                <w:div w:id="349331995">
                                  <w:marLeft w:val="0"/>
                                  <w:marRight w:val="0"/>
                                  <w:marTop w:val="0"/>
                                  <w:marBottom w:val="0"/>
                                  <w:divBdr>
                                    <w:top w:val="none" w:sz="0" w:space="0" w:color="auto"/>
                                    <w:left w:val="none" w:sz="0" w:space="0" w:color="auto"/>
                                    <w:bottom w:val="none" w:sz="0" w:space="0" w:color="auto"/>
                                    <w:right w:val="none" w:sz="0" w:space="0" w:color="auto"/>
                                  </w:divBdr>
                                  <w:divsChild>
                                    <w:div w:id="1469543382">
                                      <w:marLeft w:val="0"/>
                                      <w:marRight w:val="0"/>
                                      <w:marTop w:val="0"/>
                                      <w:marBottom w:val="0"/>
                                      <w:divBdr>
                                        <w:top w:val="none" w:sz="0" w:space="0" w:color="auto"/>
                                        <w:left w:val="none" w:sz="0" w:space="0" w:color="auto"/>
                                        <w:bottom w:val="none" w:sz="0" w:space="0" w:color="auto"/>
                                        <w:right w:val="none" w:sz="0" w:space="0" w:color="auto"/>
                                      </w:divBdr>
                                      <w:divsChild>
                                        <w:div w:id="1986279894">
                                          <w:marLeft w:val="0"/>
                                          <w:marRight w:val="0"/>
                                          <w:marTop w:val="0"/>
                                          <w:marBottom w:val="0"/>
                                          <w:divBdr>
                                            <w:top w:val="none" w:sz="0" w:space="0" w:color="auto"/>
                                            <w:left w:val="none" w:sz="0" w:space="0" w:color="auto"/>
                                            <w:bottom w:val="none" w:sz="0" w:space="0" w:color="auto"/>
                                            <w:right w:val="none" w:sz="0" w:space="0" w:color="auto"/>
                                          </w:divBdr>
                                          <w:divsChild>
                                            <w:div w:id="36244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321269">
                      <w:marLeft w:val="0"/>
                      <w:marRight w:val="0"/>
                      <w:marTop w:val="0"/>
                      <w:marBottom w:val="0"/>
                      <w:divBdr>
                        <w:top w:val="none" w:sz="0" w:space="0" w:color="auto"/>
                        <w:left w:val="none" w:sz="0" w:space="0" w:color="auto"/>
                        <w:bottom w:val="none" w:sz="0" w:space="0" w:color="auto"/>
                        <w:right w:val="none" w:sz="0" w:space="0" w:color="auto"/>
                      </w:divBdr>
                      <w:divsChild>
                        <w:div w:id="738940072">
                          <w:marLeft w:val="0"/>
                          <w:marRight w:val="0"/>
                          <w:marTop w:val="0"/>
                          <w:marBottom w:val="0"/>
                          <w:divBdr>
                            <w:top w:val="none" w:sz="0" w:space="0" w:color="auto"/>
                            <w:left w:val="none" w:sz="0" w:space="0" w:color="auto"/>
                            <w:bottom w:val="none" w:sz="0" w:space="0" w:color="auto"/>
                            <w:right w:val="none" w:sz="0" w:space="0" w:color="auto"/>
                          </w:divBdr>
                          <w:divsChild>
                            <w:div w:id="1211766967">
                              <w:marLeft w:val="0"/>
                              <w:marRight w:val="0"/>
                              <w:marTop w:val="0"/>
                              <w:marBottom w:val="0"/>
                              <w:divBdr>
                                <w:top w:val="none" w:sz="0" w:space="0" w:color="auto"/>
                                <w:left w:val="none" w:sz="0" w:space="0" w:color="auto"/>
                                <w:bottom w:val="none" w:sz="0" w:space="0" w:color="auto"/>
                                <w:right w:val="none" w:sz="0" w:space="0" w:color="auto"/>
                              </w:divBdr>
                              <w:divsChild>
                                <w:div w:id="1009329190">
                                  <w:marLeft w:val="0"/>
                                  <w:marRight w:val="0"/>
                                  <w:marTop w:val="0"/>
                                  <w:marBottom w:val="0"/>
                                  <w:divBdr>
                                    <w:top w:val="none" w:sz="0" w:space="0" w:color="auto"/>
                                    <w:left w:val="none" w:sz="0" w:space="0" w:color="auto"/>
                                    <w:bottom w:val="none" w:sz="0" w:space="0" w:color="auto"/>
                                    <w:right w:val="none" w:sz="0" w:space="0" w:color="auto"/>
                                  </w:divBdr>
                                  <w:divsChild>
                                    <w:div w:id="294218037">
                                      <w:marLeft w:val="0"/>
                                      <w:marRight w:val="0"/>
                                      <w:marTop w:val="0"/>
                                      <w:marBottom w:val="0"/>
                                      <w:divBdr>
                                        <w:top w:val="none" w:sz="0" w:space="0" w:color="auto"/>
                                        <w:left w:val="none" w:sz="0" w:space="0" w:color="auto"/>
                                        <w:bottom w:val="none" w:sz="0" w:space="0" w:color="auto"/>
                                        <w:right w:val="none" w:sz="0" w:space="0" w:color="auto"/>
                                      </w:divBdr>
                                      <w:divsChild>
                                        <w:div w:id="1513253432">
                                          <w:marLeft w:val="0"/>
                                          <w:marRight w:val="0"/>
                                          <w:marTop w:val="0"/>
                                          <w:marBottom w:val="0"/>
                                          <w:divBdr>
                                            <w:top w:val="none" w:sz="0" w:space="0" w:color="auto"/>
                                            <w:left w:val="none" w:sz="0" w:space="0" w:color="auto"/>
                                            <w:bottom w:val="none" w:sz="0" w:space="0" w:color="auto"/>
                                            <w:right w:val="none" w:sz="0" w:space="0" w:color="auto"/>
                                          </w:divBdr>
                                          <w:divsChild>
                                            <w:div w:id="124449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6095939">
          <w:marLeft w:val="0"/>
          <w:marRight w:val="0"/>
          <w:marTop w:val="0"/>
          <w:marBottom w:val="0"/>
          <w:divBdr>
            <w:top w:val="none" w:sz="0" w:space="0" w:color="auto"/>
            <w:left w:val="none" w:sz="0" w:space="0" w:color="auto"/>
            <w:bottom w:val="none" w:sz="0" w:space="0" w:color="auto"/>
            <w:right w:val="none" w:sz="0" w:space="0" w:color="auto"/>
          </w:divBdr>
          <w:divsChild>
            <w:div w:id="17706536">
              <w:marLeft w:val="0"/>
              <w:marRight w:val="0"/>
              <w:marTop w:val="0"/>
              <w:marBottom w:val="0"/>
              <w:divBdr>
                <w:top w:val="none" w:sz="0" w:space="0" w:color="auto"/>
                <w:left w:val="none" w:sz="0" w:space="0" w:color="auto"/>
                <w:bottom w:val="none" w:sz="0" w:space="0" w:color="auto"/>
                <w:right w:val="none" w:sz="0" w:space="0" w:color="auto"/>
              </w:divBdr>
            </w:div>
            <w:div w:id="1175144176">
              <w:marLeft w:val="0"/>
              <w:marRight w:val="0"/>
              <w:marTop w:val="0"/>
              <w:marBottom w:val="0"/>
              <w:divBdr>
                <w:top w:val="none" w:sz="0" w:space="0" w:color="auto"/>
                <w:left w:val="none" w:sz="0" w:space="0" w:color="auto"/>
                <w:bottom w:val="none" w:sz="0" w:space="0" w:color="auto"/>
                <w:right w:val="none" w:sz="0" w:space="0" w:color="auto"/>
              </w:divBdr>
            </w:div>
            <w:div w:id="60949957">
              <w:marLeft w:val="0"/>
              <w:marRight w:val="0"/>
              <w:marTop w:val="0"/>
              <w:marBottom w:val="0"/>
              <w:divBdr>
                <w:top w:val="none" w:sz="0" w:space="0" w:color="auto"/>
                <w:left w:val="none" w:sz="0" w:space="0" w:color="auto"/>
                <w:bottom w:val="none" w:sz="0" w:space="0" w:color="auto"/>
                <w:right w:val="none" w:sz="0" w:space="0" w:color="auto"/>
              </w:divBdr>
            </w:div>
            <w:div w:id="941382739">
              <w:marLeft w:val="0"/>
              <w:marRight w:val="0"/>
              <w:marTop w:val="0"/>
              <w:marBottom w:val="0"/>
              <w:divBdr>
                <w:top w:val="none" w:sz="0" w:space="0" w:color="auto"/>
                <w:left w:val="none" w:sz="0" w:space="0" w:color="auto"/>
                <w:bottom w:val="none" w:sz="0" w:space="0" w:color="auto"/>
                <w:right w:val="none" w:sz="0" w:space="0" w:color="auto"/>
              </w:divBdr>
              <w:divsChild>
                <w:div w:id="1918394673">
                  <w:marLeft w:val="0"/>
                  <w:marRight w:val="0"/>
                  <w:marTop w:val="0"/>
                  <w:marBottom w:val="0"/>
                  <w:divBdr>
                    <w:top w:val="none" w:sz="0" w:space="0" w:color="auto"/>
                    <w:left w:val="none" w:sz="0" w:space="0" w:color="auto"/>
                    <w:bottom w:val="none" w:sz="0" w:space="0" w:color="auto"/>
                    <w:right w:val="none" w:sz="0" w:space="0" w:color="auto"/>
                  </w:divBdr>
                </w:div>
              </w:divsChild>
            </w:div>
            <w:div w:id="1300840861">
              <w:marLeft w:val="0"/>
              <w:marRight w:val="0"/>
              <w:marTop w:val="0"/>
              <w:marBottom w:val="0"/>
              <w:divBdr>
                <w:top w:val="none" w:sz="0" w:space="0" w:color="auto"/>
                <w:left w:val="none" w:sz="0" w:space="0" w:color="auto"/>
                <w:bottom w:val="none" w:sz="0" w:space="0" w:color="auto"/>
                <w:right w:val="none" w:sz="0" w:space="0" w:color="auto"/>
              </w:divBdr>
              <w:divsChild>
                <w:div w:id="257639609">
                  <w:marLeft w:val="0"/>
                  <w:marRight w:val="0"/>
                  <w:marTop w:val="0"/>
                  <w:marBottom w:val="0"/>
                  <w:divBdr>
                    <w:top w:val="none" w:sz="0" w:space="0" w:color="auto"/>
                    <w:left w:val="none" w:sz="0" w:space="0" w:color="auto"/>
                    <w:bottom w:val="none" w:sz="0" w:space="0" w:color="auto"/>
                    <w:right w:val="none" w:sz="0" w:space="0" w:color="auto"/>
                  </w:divBdr>
                </w:div>
                <w:div w:id="75128445">
                  <w:marLeft w:val="0"/>
                  <w:marRight w:val="0"/>
                  <w:marTop w:val="0"/>
                  <w:marBottom w:val="0"/>
                  <w:divBdr>
                    <w:top w:val="none" w:sz="0" w:space="0" w:color="auto"/>
                    <w:left w:val="none" w:sz="0" w:space="0" w:color="auto"/>
                    <w:bottom w:val="none" w:sz="0" w:space="0" w:color="auto"/>
                    <w:right w:val="none" w:sz="0" w:space="0" w:color="auto"/>
                  </w:divBdr>
                </w:div>
                <w:div w:id="1963268013">
                  <w:marLeft w:val="0"/>
                  <w:marRight w:val="0"/>
                  <w:marTop w:val="0"/>
                  <w:marBottom w:val="0"/>
                  <w:divBdr>
                    <w:top w:val="none" w:sz="0" w:space="0" w:color="auto"/>
                    <w:left w:val="none" w:sz="0" w:space="0" w:color="auto"/>
                    <w:bottom w:val="none" w:sz="0" w:space="0" w:color="auto"/>
                    <w:right w:val="none" w:sz="0" w:space="0" w:color="auto"/>
                  </w:divBdr>
                </w:div>
              </w:divsChild>
            </w:div>
            <w:div w:id="1104223921">
              <w:marLeft w:val="0"/>
              <w:marRight w:val="0"/>
              <w:marTop w:val="0"/>
              <w:marBottom w:val="0"/>
              <w:divBdr>
                <w:top w:val="none" w:sz="0" w:space="0" w:color="auto"/>
                <w:left w:val="none" w:sz="0" w:space="0" w:color="auto"/>
                <w:bottom w:val="none" w:sz="0" w:space="0" w:color="auto"/>
                <w:right w:val="none" w:sz="0" w:space="0" w:color="auto"/>
              </w:divBdr>
            </w:div>
          </w:divsChild>
        </w:div>
        <w:div w:id="1380322842">
          <w:marLeft w:val="0"/>
          <w:marRight w:val="0"/>
          <w:marTop w:val="0"/>
          <w:marBottom w:val="0"/>
          <w:divBdr>
            <w:top w:val="none" w:sz="0" w:space="0" w:color="auto"/>
            <w:left w:val="none" w:sz="0" w:space="0" w:color="auto"/>
            <w:bottom w:val="none" w:sz="0" w:space="0" w:color="auto"/>
            <w:right w:val="none" w:sz="0" w:space="0" w:color="auto"/>
          </w:divBdr>
          <w:divsChild>
            <w:div w:id="1514761940">
              <w:marLeft w:val="0"/>
              <w:marRight w:val="0"/>
              <w:marTop w:val="0"/>
              <w:marBottom w:val="0"/>
              <w:divBdr>
                <w:top w:val="none" w:sz="0" w:space="0" w:color="auto"/>
                <w:left w:val="none" w:sz="0" w:space="0" w:color="auto"/>
                <w:bottom w:val="none" w:sz="0" w:space="0" w:color="auto"/>
                <w:right w:val="none" w:sz="0" w:space="0" w:color="auto"/>
              </w:divBdr>
              <w:divsChild>
                <w:div w:id="1209299134">
                  <w:marLeft w:val="0"/>
                  <w:marRight w:val="0"/>
                  <w:marTop w:val="0"/>
                  <w:marBottom w:val="0"/>
                  <w:divBdr>
                    <w:top w:val="none" w:sz="0" w:space="0" w:color="auto"/>
                    <w:left w:val="none" w:sz="0" w:space="0" w:color="auto"/>
                    <w:bottom w:val="none" w:sz="0" w:space="0" w:color="auto"/>
                    <w:right w:val="none" w:sz="0" w:space="0" w:color="auto"/>
                  </w:divBdr>
                  <w:divsChild>
                    <w:div w:id="2078629196">
                      <w:marLeft w:val="0"/>
                      <w:marRight w:val="0"/>
                      <w:marTop w:val="0"/>
                      <w:marBottom w:val="0"/>
                      <w:divBdr>
                        <w:top w:val="none" w:sz="0" w:space="0" w:color="auto"/>
                        <w:left w:val="none" w:sz="0" w:space="0" w:color="auto"/>
                        <w:bottom w:val="none" w:sz="0" w:space="0" w:color="auto"/>
                        <w:right w:val="none" w:sz="0" w:space="0" w:color="auto"/>
                      </w:divBdr>
                      <w:divsChild>
                        <w:div w:id="300699857">
                          <w:marLeft w:val="0"/>
                          <w:marRight w:val="0"/>
                          <w:marTop w:val="0"/>
                          <w:marBottom w:val="0"/>
                          <w:divBdr>
                            <w:top w:val="none" w:sz="0" w:space="0" w:color="auto"/>
                            <w:left w:val="none" w:sz="0" w:space="0" w:color="auto"/>
                            <w:bottom w:val="none" w:sz="0" w:space="0" w:color="auto"/>
                            <w:right w:val="none" w:sz="0" w:space="0" w:color="auto"/>
                          </w:divBdr>
                        </w:div>
                      </w:divsChild>
                    </w:div>
                    <w:div w:id="410467961">
                      <w:marLeft w:val="0"/>
                      <w:marRight w:val="0"/>
                      <w:marTop w:val="0"/>
                      <w:marBottom w:val="0"/>
                      <w:divBdr>
                        <w:top w:val="none" w:sz="0" w:space="0" w:color="auto"/>
                        <w:left w:val="none" w:sz="0" w:space="0" w:color="auto"/>
                        <w:bottom w:val="none" w:sz="0" w:space="0" w:color="auto"/>
                        <w:right w:val="none" w:sz="0" w:space="0" w:color="auto"/>
                      </w:divBdr>
                      <w:divsChild>
                        <w:div w:id="1518620875">
                          <w:marLeft w:val="0"/>
                          <w:marRight w:val="0"/>
                          <w:marTop w:val="0"/>
                          <w:marBottom w:val="0"/>
                          <w:divBdr>
                            <w:top w:val="none" w:sz="0" w:space="0" w:color="auto"/>
                            <w:left w:val="none" w:sz="0" w:space="0" w:color="auto"/>
                            <w:bottom w:val="none" w:sz="0" w:space="0" w:color="auto"/>
                            <w:right w:val="none" w:sz="0" w:space="0" w:color="auto"/>
                          </w:divBdr>
                        </w:div>
                      </w:divsChild>
                    </w:div>
                    <w:div w:id="352194900">
                      <w:marLeft w:val="0"/>
                      <w:marRight w:val="0"/>
                      <w:marTop w:val="0"/>
                      <w:marBottom w:val="0"/>
                      <w:divBdr>
                        <w:top w:val="none" w:sz="0" w:space="0" w:color="auto"/>
                        <w:left w:val="none" w:sz="0" w:space="0" w:color="auto"/>
                        <w:bottom w:val="none" w:sz="0" w:space="0" w:color="auto"/>
                        <w:right w:val="none" w:sz="0" w:space="0" w:color="auto"/>
                      </w:divBdr>
                      <w:divsChild>
                        <w:div w:id="103693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97237">
              <w:marLeft w:val="0"/>
              <w:marRight w:val="0"/>
              <w:marTop w:val="0"/>
              <w:marBottom w:val="0"/>
              <w:divBdr>
                <w:top w:val="none" w:sz="0" w:space="0" w:color="auto"/>
                <w:left w:val="none" w:sz="0" w:space="0" w:color="auto"/>
                <w:bottom w:val="none" w:sz="0" w:space="0" w:color="auto"/>
                <w:right w:val="none" w:sz="0" w:space="0" w:color="auto"/>
              </w:divBdr>
            </w:div>
          </w:divsChild>
        </w:div>
        <w:div w:id="1866602218">
          <w:marLeft w:val="0"/>
          <w:marRight w:val="0"/>
          <w:marTop w:val="0"/>
          <w:marBottom w:val="0"/>
          <w:divBdr>
            <w:top w:val="none" w:sz="0" w:space="0" w:color="auto"/>
            <w:left w:val="none" w:sz="0" w:space="0" w:color="auto"/>
            <w:bottom w:val="none" w:sz="0" w:space="0" w:color="auto"/>
            <w:right w:val="none" w:sz="0" w:space="0" w:color="auto"/>
          </w:divBdr>
          <w:divsChild>
            <w:div w:id="2012367677">
              <w:marLeft w:val="0"/>
              <w:marRight w:val="0"/>
              <w:marTop w:val="0"/>
              <w:marBottom w:val="0"/>
              <w:divBdr>
                <w:top w:val="none" w:sz="0" w:space="0" w:color="auto"/>
                <w:left w:val="none" w:sz="0" w:space="0" w:color="auto"/>
                <w:bottom w:val="none" w:sz="0" w:space="0" w:color="auto"/>
                <w:right w:val="none" w:sz="0" w:space="0" w:color="auto"/>
              </w:divBdr>
              <w:divsChild>
                <w:div w:id="1462502066">
                  <w:marLeft w:val="0"/>
                  <w:marRight w:val="0"/>
                  <w:marTop w:val="0"/>
                  <w:marBottom w:val="0"/>
                  <w:divBdr>
                    <w:top w:val="none" w:sz="0" w:space="0" w:color="auto"/>
                    <w:left w:val="none" w:sz="0" w:space="0" w:color="auto"/>
                    <w:bottom w:val="none" w:sz="0" w:space="0" w:color="auto"/>
                    <w:right w:val="none" w:sz="0" w:space="0" w:color="auto"/>
                  </w:divBdr>
                  <w:divsChild>
                    <w:div w:id="242226310">
                      <w:marLeft w:val="0"/>
                      <w:marRight w:val="0"/>
                      <w:marTop w:val="0"/>
                      <w:marBottom w:val="0"/>
                      <w:divBdr>
                        <w:top w:val="none" w:sz="0" w:space="0" w:color="auto"/>
                        <w:left w:val="none" w:sz="0" w:space="0" w:color="auto"/>
                        <w:bottom w:val="none" w:sz="0" w:space="0" w:color="auto"/>
                        <w:right w:val="none" w:sz="0" w:space="0" w:color="auto"/>
                      </w:divBdr>
                      <w:divsChild>
                        <w:div w:id="2111466178">
                          <w:marLeft w:val="0"/>
                          <w:marRight w:val="0"/>
                          <w:marTop w:val="0"/>
                          <w:marBottom w:val="0"/>
                          <w:divBdr>
                            <w:top w:val="none" w:sz="0" w:space="0" w:color="auto"/>
                            <w:left w:val="none" w:sz="0" w:space="0" w:color="auto"/>
                            <w:bottom w:val="none" w:sz="0" w:space="0" w:color="auto"/>
                            <w:right w:val="none" w:sz="0" w:space="0" w:color="auto"/>
                          </w:divBdr>
                          <w:divsChild>
                            <w:div w:id="216597113">
                              <w:marLeft w:val="0"/>
                              <w:marRight w:val="0"/>
                              <w:marTop w:val="0"/>
                              <w:marBottom w:val="0"/>
                              <w:divBdr>
                                <w:top w:val="none" w:sz="0" w:space="0" w:color="auto"/>
                                <w:left w:val="none" w:sz="0" w:space="0" w:color="auto"/>
                                <w:bottom w:val="none" w:sz="0" w:space="0" w:color="auto"/>
                                <w:right w:val="none" w:sz="0" w:space="0" w:color="auto"/>
                              </w:divBdr>
                            </w:div>
                            <w:div w:id="1581913897">
                              <w:marLeft w:val="0"/>
                              <w:marRight w:val="0"/>
                              <w:marTop w:val="0"/>
                              <w:marBottom w:val="0"/>
                              <w:divBdr>
                                <w:top w:val="none" w:sz="0" w:space="0" w:color="auto"/>
                                <w:left w:val="none" w:sz="0" w:space="0" w:color="auto"/>
                                <w:bottom w:val="none" w:sz="0" w:space="0" w:color="auto"/>
                                <w:right w:val="none" w:sz="0" w:space="0" w:color="auto"/>
                              </w:divBdr>
                            </w:div>
                          </w:divsChild>
                        </w:div>
                        <w:div w:id="732043483">
                          <w:marLeft w:val="0"/>
                          <w:marRight w:val="0"/>
                          <w:marTop w:val="0"/>
                          <w:marBottom w:val="0"/>
                          <w:divBdr>
                            <w:top w:val="none" w:sz="0" w:space="0" w:color="auto"/>
                            <w:left w:val="none" w:sz="0" w:space="0" w:color="auto"/>
                            <w:bottom w:val="none" w:sz="0" w:space="0" w:color="auto"/>
                            <w:right w:val="none" w:sz="0" w:space="0" w:color="auto"/>
                          </w:divBdr>
                        </w:div>
                        <w:div w:id="51924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431738">
          <w:marLeft w:val="0"/>
          <w:marRight w:val="0"/>
          <w:marTop w:val="0"/>
          <w:marBottom w:val="0"/>
          <w:divBdr>
            <w:top w:val="none" w:sz="0" w:space="0" w:color="auto"/>
            <w:left w:val="none" w:sz="0" w:space="0" w:color="auto"/>
            <w:bottom w:val="none" w:sz="0" w:space="0" w:color="auto"/>
            <w:right w:val="none" w:sz="0" w:space="0" w:color="auto"/>
          </w:divBdr>
          <w:divsChild>
            <w:div w:id="302580670">
              <w:marLeft w:val="0"/>
              <w:marRight w:val="0"/>
              <w:marTop w:val="0"/>
              <w:marBottom w:val="0"/>
              <w:divBdr>
                <w:top w:val="none" w:sz="0" w:space="0" w:color="auto"/>
                <w:left w:val="none" w:sz="0" w:space="0" w:color="auto"/>
                <w:bottom w:val="none" w:sz="0" w:space="0" w:color="auto"/>
                <w:right w:val="none" w:sz="0" w:space="0" w:color="auto"/>
              </w:divBdr>
            </w:div>
          </w:divsChild>
        </w:div>
        <w:div w:id="868645407">
          <w:marLeft w:val="0"/>
          <w:marRight w:val="0"/>
          <w:marTop w:val="0"/>
          <w:marBottom w:val="0"/>
          <w:divBdr>
            <w:top w:val="none" w:sz="0" w:space="0" w:color="auto"/>
            <w:left w:val="none" w:sz="0" w:space="0" w:color="auto"/>
            <w:bottom w:val="none" w:sz="0" w:space="0" w:color="auto"/>
            <w:right w:val="none" w:sz="0" w:space="0" w:color="auto"/>
          </w:divBdr>
        </w:div>
        <w:div w:id="2140685724">
          <w:marLeft w:val="0"/>
          <w:marRight w:val="0"/>
          <w:marTop w:val="0"/>
          <w:marBottom w:val="0"/>
          <w:divBdr>
            <w:top w:val="none" w:sz="0" w:space="0" w:color="auto"/>
            <w:left w:val="none" w:sz="0" w:space="0" w:color="auto"/>
            <w:bottom w:val="none" w:sz="0" w:space="0" w:color="auto"/>
            <w:right w:val="none" w:sz="0" w:space="0" w:color="auto"/>
          </w:divBdr>
        </w:div>
        <w:div w:id="1180969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7A2C3D82E5294E9A3C821A6F006C59" ma:contentTypeVersion="9" ma:contentTypeDescription="Crée un document." ma:contentTypeScope="" ma:versionID="5779200e4bdf7ae4eeaf38d2180eb139">
  <xsd:schema xmlns:xsd="http://www.w3.org/2001/XMLSchema" xmlns:xs="http://www.w3.org/2001/XMLSchema" xmlns:p="http://schemas.microsoft.com/office/2006/metadata/properties" xmlns:ns2="ed470b18-f0b8-461a-8753-25fd8a53ef69" targetNamespace="http://schemas.microsoft.com/office/2006/metadata/properties" ma:root="true" ma:fieldsID="52bbe688b9f9f3255afacc2603996c03" ns2:_="">
    <xsd:import namespace="ed470b18-f0b8-461a-8753-25fd8a53ef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470b18-f0b8-461a-8753-25fd8a53ef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6852AE-21E5-4625-AB11-5FF7C1427C78}">
  <ds:schemaRefs>
    <ds:schemaRef ds:uri="http://schemas.openxmlformats.org/officeDocument/2006/bibliography"/>
  </ds:schemaRefs>
</ds:datastoreItem>
</file>

<file path=customXml/itemProps2.xml><?xml version="1.0" encoding="utf-8"?>
<ds:datastoreItem xmlns:ds="http://schemas.openxmlformats.org/officeDocument/2006/customXml" ds:itemID="{5FEE61E4-F19F-446B-B76C-9B8D635E1997}"/>
</file>

<file path=customXml/itemProps3.xml><?xml version="1.0" encoding="utf-8"?>
<ds:datastoreItem xmlns:ds="http://schemas.openxmlformats.org/officeDocument/2006/customXml" ds:itemID="{F67230B8-18E8-4517-A5DC-F1FF00A15D7F}"/>
</file>

<file path=customXml/itemProps4.xml><?xml version="1.0" encoding="utf-8"?>
<ds:datastoreItem xmlns:ds="http://schemas.openxmlformats.org/officeDocument/2006/customXml" ds:itemID="{E6C44813-A590-4A43-9416-D5F28E374C68}"/>
</file>

<file path=docProps/app.xml><?xml version="1.0" encoding="utf-8"?>
<Properties xmlns="http://schemas.openxmlformats.org/officeDocument/2006/extended-properties" xmlns:vt="http://schemas.openxmlformats.org/officeDocument/2006/docPropsVTypes">
  <Template>Normal</Template>
  <TotalTime>46</TotalTime>
  <Pages>11</Pages>
  <Words>3630</Words>
  <Characters>19971</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LUTTENBACHER</dc:creator>
  <cp:keywords/>
  <dc:description/>
  <cp:lastModifiedBy>Maryse FAURE</cp:lastModifiedBy>
  <cp:revision>7</cp:revision>
  <cp:lastPrinted>2020-12-10T10:04:00Z</cp:lastPrinted>
  <dcterms:created xsi:type="dcterms:W3CDTF">2020-12-09T15:49:00Z</dcterms:created>
  <dcterms:modified xsi:type="dcterms:W3CDTF">2020-12-10T10:09:00Z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0x010100757A2C3D82E5294E9A3C821A6F006C59</vt:lpwstr>
  </property>
</Properties>
</file>