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7DF36" w14:textId="77777777" w:rsidR="007C78F9" w:rsidRDefault="007C78F9" w:rsidP="007C78F9">
      <w:pPr>
        <w:jc w:val="center"/>
        <w:rPr>
          <w:rFonts w:ascii="Arial" w:hAnsi="Arial" w:cs="Arial"/>
          <w:b/>
          <w:sz w:val="40"/>
          <w:szCs w:val="36"/>
        </w:rPr>
      </w:pPr>
      <w:r w:rsidRPr="005573F6">
        <w:rPr>
          <w:rFonts w:ascii="Arial" w:hAnsi="Arial" w:cs="Arial"/>
          <w:b/>
          <w:noProof/>
          <w:sz w:val="48"/>
          <w:szCs w:val="44"/>
          <w:lang w:eastAsia="fr-FR"/>
        </w:rPr>
        <w:drawing>
          <wp:inline distT="0" distB="0" distL="0" distR="0" wp14:anchorId="3064D068" wp14:editId="269BEB51">
            <wp:extent cx="2504659" cy="1375575"/>
            <wp:effectExtent l="0" t="0" r="0" b="0"/>
            <wp:docPr id="2" name="Image 1" descr="convertionwebbit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onvertionwebbitma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075" cy="1375803"/>
                    </a:xfrm>
                    <a:prstGeom prst="rect">
                      <a:avLst/>
                    </a:prstGeom>
                    <a:noFill/>
                    <a:ln>
                      <a:noFill/>
                    </a:ln>
                  </pic:spPr>
                </pic:pic>
              </a:graphicData>
            </a:graphic>
          </wp:inline>
        </w:drawing>
      </w:r>
      <w:r w:rsidRPr="00A7495A">
        <w:rPr>
          <w:rFonts w:ascii="Arial" w:hAnsi="Arial" w:cs="Arial"/>
          <w:b/>
          <w:sz w:val="40"/>
          <w:szCs w:val="36"/>
        </w:rPr>
        <w:t xml:space="preserve"> </w:t>
      </w:r>
    </w:p>
    <w:p w14:paraId="6B9E43A9" w14:textId="1000CE1D" w:rsidR="007C78F9" w:rsidRPr="00615932" w:rsidRDefault="007C78F9" w:rsidP="007C78F9">
      <w:pPr>
        <w:jc w:val="center"/>
        <w:rPr>
          <w:rFonts w:ascii="Arial" w:hAnsi="Arial" w:cs="Arial"/>
          <w:b/>
          <w:sz w:val="36"/>
          <w:szCs w:val="36"/>
        </w:rPr>
      </w:pPr>
      <w:r w:rsidRPr="00615932">
        <w:rPr>
          <w:rFonts w:ascii="Arial" w:hAnsi="Arial" w:cs="Arial"/>
          <w:b/>
          <w:sz w:val="36"/>
          <w:szCs w:val="36"/>
        </w:rPr>
        <w:t xml:space="preserve">COMPTE-RENDU DU CONSEIL MUNICIPAL </w:t>
      </w:r>
    </w:p>
    <w:p w14:paraId="3196A953" w14:textId="4167D2FD" w:rsidR="007C78F9" w:rsidRPr="00615932" w:rsidRDefault="007C78F9" w:rsidP="007C78F9">
      <w:pPr>
        <w:jc w:val="center"/>
        <w:rPr>
          <w:rFonts w:ascii="Arial" w:hAnsi="Arial" w:cs="Arial"/>
          <w:b/>
          <w:sz w:val="36"/>
          <w:szCs w:val="36"/>
        </w:rPr>
      </w:pPr>
      <w:proofErr w:type="gramStart"/>
      <w:r w:rsidRPr="00615932">
        <w:rPr>
          <w:rFonts w:ascii="Arial" w:hAnsi="Arial" w:cs="Arial"/>
          <w:b/>
          <w:sz w:val="36"/>
          <w:szCs w:val="36"/>
        </w:rPr>
        <w:t>du</w:t>
      </w:r>
      <w:proofErr w:type="gramEnd"/>
      <w:r w:rsidRPr="00615932">
        <w:rPr>
          <w:rFonts w:ascii="Arial" w:hAnsi="Arial" w:cs="Arial"/>
          <w:b/>
          <w:sz w:val="36"/>
          <w:szCs w:val="36"/>
        </w:rPr>
        <w:t xml:space="preserve"> </w:t>
      </w:r>
      <w:r w:rsidR="004E2C00" w:rsidRPr="00615932">
        <w:rPr>
          <w:rFonts w:ascii="Arial" w:hAnsi="Arial" w:cs="Arial"/>
          <w:b/>
          <w:sz w:val="36"/>
          <w:szCs w:val="36"/>
        </w:rPr>
        <w:t>2</w:t>
      </w:r>
      <w:r w:rsidRPr="00615932">
        <w:rPr>
          <w:rFonts w:ascii="Arial" w:hAnsi="Arial" w:cs="Arial"/>
          <w:b/>
          <w:sz w:val="36"/>
          <w:szCs w:val="36"/>
        </w:rPr>
        <w:t>1 jui</w:t>
      </w:r>
      <w:r w:rsidR="004E2C00" w:rsidRPr="00615932">
        <w:rPr>
          <w:rFonts w:ascii="Arial" w:hAnsi="Arial" w:cs="Arial"/>
          <w:b/>
          <w:sz w:val="36"/>
          <w:szCs w:val="36"/>
        </w:rPr>
        <w:t>llet</w:t>
      </w:r>
      <w:r w:rsidRPr="00615932">
        <w:rPr>
          <w:rFonts w:ascii="Arial" w:hAnsi="Arial" w:cs="Arial"/>
          <w:b/>
          <w:sz w:val="36"/>
          <w:szCs w:val="36"/>
        </w:rPr>
        <w:t xml:space="preserve"> 2020 à 19h</w:t>
      </w:r>
      <w:r w:rsidR="004E2C00" w:rsidRPr="00615932">
        <w:rPr>
          <w:rFonts w:ascii="Arial" w:hAnsi="Arial" w:cs="Arial"/>
          <w:b/>
          <w:sz w:val="36"/>
          <w:szCs w:val="36"/>
        </w:rPr>
        <w:t>0</w:t>
      </w:r>
      <w:r w:rsidRPr="00615932">
        <w:rPr>
          <w:rFonts w:ascii="Arial" w:hAnsi="Arial" w:cs="Arial"/>
          <w:b/>
          <w:sz w:val="36"/>
          <w:szCs w:val="36"/>
        </w:rPr>
        <w:t>0</w:t>
      </w:r>
    </w:p>
    <w:p w14:paraId="7BEAA399" w14:textId="77777777" w:rsidR="007C78F9" w:rsidRPr="00615932" w:rsidRDefault="007C78F9" w:rsidP="007C78F9">
      <w:pPr>
        <w:jc w:val="center"/>
        <w:rPr>
          <w:rFonts w:ascii="Arial" w:hAnsi="Arial" w:cs="Arial"/>
          <w:b/>
          <w:sz w:val="36"/>
          <w:szCs w:val="36"/>
        </w:rPr>
      </w:pPr>
      <w:proofErr w:type="gramStart"/>
      <w:r w:rsidRPr="00615932">
        <w:rPr>
          <w:rFonts w:ascii="Arial" w:hAnsi="Arial" w:cs="Arial"/>
          <w:b/>
          <w:sz w:val="36"/>
          <w:szCs w:val="36"/>
        </w:rPr>
        <w:t>en</w:t>
      </w:r>
      <w:proofErr w:type="gramEnd"/>
      <w:r w:rsidRPr="00615932">
        <w:rPr>
          <w:rFonts w:ascii="Arial" w:hAnsi="Arial" w:cs="Arial"/>
          <w:b/>
          <w:sz w:val="36"/>
          <w:szCs w:val="36"/>
        </w:rPr>
        <w:t xml:space="preserve"> Salle des Fêtes</w:t>
      </w:r>
    </w:p>
    <w:p w14:paraId="6FFC9912" w14:textId="77777777" w:rsidR="007C78F9" w:rsidRPr="00D27D5B" w:rsidRDefault="007C78F9" w:rsidP="007C78F9">
      <w:pPr>
        <w:jc w:val="center"/>
        <w:rPr>
          <w:rFonts w:asciiTheme="majorHAnsi" w:hAnsiTheme="majorHAnsi" w:cstheme="majorHAnsi"/>
          <w:b/>
          <w:sz w:val="24"/>
          <w:szCs w:val="24"/>
        </w:rPr>
      </w:pPr>
    </w:p>
    <w:p w14:paraId="4889378F" w14:textId="77777777" w:rsidR="007C78F9" w:rsidRPr="00615932" w:rsidRDefault="007C78F9" w:rsidP="007C78F9">
      <w:pPr>
        <w:jc w:val="both"/>
        <w:rPr>
          <w:rFonts w:ascii="Arial" w:hAnsi="Arial" w:cs="Arial"/>
          <w:b/>
        </w:rPr>
      </w:pPr>
      <w:proofErr w:type="gramStart"/>
      <w:r w:rsidRPr="00615932">
        <w:rPr>
          <w:rFonts w:ascii="Arial" w:hAnsi="Arial" w:cs="Arial"/>
          <w:b/>
        </w:rPr>
        <w:t>tenant</w:t>
      </w:r>
      <w:proofErr w:type="gramEnd"/>
      <w:r w:rsidRPr="00615932">
        <w:rPr>
          <w:rFonts w:ascii="Arial" w:hAnsi="Arial" w:cs="Arial"/>
          <w:b/>
        </w:rPr>
        <w:t xml:space="preserve"> lieu de procès-verbal de séance. Affiché en exécution de l’article L2121-25 du Code Général des Collectivités Territoriales.</w:t>
      </w:r>
    </w:p>
    <w:p w14:paraId="532531B4" w14:textId="77777777" w:rsidR="007C78F9" w:rsidRPr="00615932" w:rsidRDefault="007C78F9" w:rsidP="007C78F9">
      <w:pPr>
        <w:spacing w:after="0"/>
        <w:jc w:val="both"/>
        <w:rPr>
          <w:rFonts w:ascii="Arial" w:hAnsi="Arial" w:cs="Arial"/>
        </w:rPr>
      </w:pPr>
    </w:p>
    <w:p w14:paraId="2B607AED" w14:textId="73D3505D" w:rsidR="00615932" w:rsidRDefault="007C78F9" w:rsidP="00615932">
      <w:pPr>
        <w:spacing w:after="120"/>
        <w:jc w:val="both"/>
        <w:rPr>
          <w:rFonts w:ascii="Arial" w:hAnsi="Arial" w:cs="Arial"/>
        </w:rPr>
      </w:pPr>
      <w:r w:rsidRPr="00615932">
        <w:rPr>
          <w:rFonts w:ascii="Arial" w:hAnsi="Arial" w:cs="Arial"/>
          <w:b/>
          <w:u w:val="single"/>
        </w:rPr>
        <w:t>Etaient présents</w:t>
      </w:r>
      <w:r w:rsidRPr="00615932">
        <w:rPr>
          <w:rFonts w:ascii="Arial" w:hAnsi="Arial" w:cs="Arial"/>
        </w:rPr>
        <w:t> : MM.</w:t>
      </w:r>
      <w:r w:rsidR="00615932" w:rsidRPr="00615932">
        <w:rPr>
          <w:rFonts w:ascii="Arial" w:hAnsi="Arial" w:cs="Arial"/>
        </w:rPr>
        <w:t xml:space="preserve"> </w:t>
      </w:r>
      <w:r w:rsidR="00615932">
        <w:rPr>
          <w:rFonts w:ascii="Arial" w:hAnsi="Arial" w:cs="Arial"/>
        </w:rPr>
        <w:t>MM. Richard BONNEFOUX – Karinne DAVID - Christian BASTIN – Maryline BILLON – Olivier PASCUAL – Sylvie THETIER – Philippe HERARD – Corinne VAUDAINE – Yves LAFOY – Mireille BARRET-BANETTE –– Muriel BONNEFOND – Guillaume POLI – Christelle PARPETTE – Ludovic DUFRESNE – Violaine DURAND – Claude GAY – Elisabeth RAMARD - Gilles THOLLET.</w:t>
      </w:r>
    </w:p>
    <w:p w14:paraId="740C3D60" w14:textId="48A54B97" w:rsidR="00763735" w:rsidRPr="00615932" w:rsidRDefault="00763735" w:rsidP="00B02F66">
      <w:pPr>
        <w:spacing w:after="0"/>
        <w:rPr>
          <w:rFonts w:ascii="Arial" w:hAnsi="Arial" w:cs="Arial"/>
          <w:color w:val="000000" w:themeColor="text1"/>
        </w:rPr>
      </w:pPr>
      <w:r w:rsidRPr="00615932">
        <w:rPr>
          <w:rFonts w:ascii="Arial" w:hAnsi="Arial" w:cs="Arial"/>
          <w:b/>
          <w:bCs/>
          <w:color w:val="000000" w:themeColor="text1"/>
          <w:u w:val="single"/>
        </w:rPr>
        <w:t>Absent excusé</w:t>
      </w:r>
      <w:r w:rsidRPr="00615932">
        <w:rPr>
          <w:rFonts w:ascii="Arial" w:hAnsi="Arial" w:cs="Arial"/>
          <w:color w:val="000000" w:themeColor="text1"/>
        </w:rPr>
        <w:t xml:space="preserve"> : </w:t>
      </w:r>
      <w:r w:rsidR="006F28C9" w:rsidRPr="00615932">
        <w:rPr>
          <w:rFonts w:ascii="Arial" w:hAnsi="Arial" w:cs="Arial"/>
          <w:color w:val="000000" w:themeColor="text1"/>
        </w:rPr>
        <w:t>Chantal MAYOUX</w:t>
      </w:r>
      <w:r w:rsidR="00493C56" w:rsidRPr="00615932">
        <w:rPr>
          <w:rFonts w:ascii="Arial" w:hAnsi="Arial" w:cs="Arial"/>
          <w:color w:val="000000" w:themeColor="text1"/>
        </w:rPr>
        <w:t xml:space="preserve"> donne pouvoir à Sylvie THETIER</w:t>
      </w:r>
    </w:p>
    <w:p w14:paraId="1E6839F6" w14:textId="03C6BE0D" w:rsidR="00B07F52" w:rsidRPr="00615932" w:rsidRDefault="00B07F52" w:rsidP="00B02F66">
      <w:pPr>
        <w:spacing w:after="0"/>
        <w:rPr>
          <w:rFonts w:ascii="Arial" w:hAnsi="Arial" w:cs="Arial"/>
          <w:color w:val="000000" w:themeColor="text1"/>
        </w:rPr>
      </w:pPr>
      <w:r w:rsidRPr="00615932">
        <w:rPr>
          <w:rFonts w:ascii="Arial" w:hAnsi="Arial" w:cs="Arial"/>
          <w:color w:val="000000" w:themeColor="text1"/>
        </w:rPr>
        <w:tab/>
      </w:r>
      <w:r w:rsidRPr="00615932">
        <w:rPr>
          <w:rFonts w:ascii="Arial" w:hAnsi="Arial" w:cs="Arial"/>
          <w:color w:val="000000" w:themeColor="text1"/>
        </w:rPr>
        <w:tab/>
        <w:t xml:space="preserve">  </w:t>
      </w:r>
      <w:r w:rsidR="008B61A2" w:rsidRPr="00615932">
        <w:rPr>
          <w:rFonts w:ascii="Arial" w:hAnsi="Arial" w:cs="Arial"/>
          <w:color w:val="000000" w:themeColor="text1"/>
        </w:rPr>
        <w:t xml:space="preserve"> </w:t>
      </w:r>
      <w:r w:rsidR="00615932">
        <w:rPr>
          <w:rFonts w:ascii="Arial" w:hAnsi="Arial" w:cs="Arial"/>
          <w:color w:val="000000" w:themeColor="text1"/>
        </w:rPr>
        <w:t xml:space="preserve">  </w:t>
      </w:r>
      <w:r w:rsidRPr="00615932">
        <w:rPr>
          <w:rFonts w:ascii="Arial" w:hAnsi="Arial" w:cs="Arial"/>
          <w:color w:val="000000" w:themeColor="text1"/>
        </w:rPr>
        <w:t>Virginie COROMPT donne pouvoir à Philippe HERARD</w:t>
      </w:r>
    </w:p>
    <w:p w14:paraId="419E5B3A" w14:textId="0F05B615" w:rsidR="00493C56" w:rsidRPr="00615932" w:rsidRDefault="008B61A2" w:rsidP="00B02F66">
      <w:pPr>
        <w:spacing w:after="0"/>
        <w:rPr>
          <w:rFonts w:ascii="Arial" w:hAnsi="Arial" w:cs="Arial"/>
          <w:color w:val="000000" w:themeColor="text1"/>
        </w:rPr>
      </w:pPr>
      <w:r w:rsidRPr="00615932">
        <w:rPr>
          <w:rFonts w:ascii="Arial" w:hAnsi="Arial" w:cs="Arial"/>
          <w:color w:val="000000" w:themeColor="text1"/>
        </w:rPr>
        <w:tab/>
      </w:r>
      <w:r w:rsidRPr="00615932">
        <w:rPr>
          <w:rFonts w:ascii="Arial" w:hAnsi="Arial" w:cs="Arial"/>
          <w:color w:val="000000" w:themeColor="text1"/>
        </w:rPr>
        <w:tab/>
        <w:t xml:space="preserve">   </w:t>
      </w:r>
      <w:r w:rsidR="00615932">
        <w:rPr>
          <w:rFonts w:ascii="Arial" w:hAnsi="Arial" w:cs="Arial"/>
          <w:color w:val="000000" w:themeColor="text1"/>
        </w:rPr>
        <w:t xml:space="preserve">  </w:t>
      </w:r>
      <w:r w:rsidRPr="00615932">
        <w:rPr>
          <w:rFonts w:ascii="Arial" w:hAnsi="Arial" w:cs="Arial"/>
          <w:color w:val="000000" w:themeColor="text1"/>
        </w:rPr>
        <w:t>Christian ORVOËN donne pouvoir à Christian BASTIN</w:t>
      </w:r>
    </w:p>
    <w:p w14:paraId="35DE04E6" w14:textId="6FED48A4" w:rsidR="007C78F9" w:rsidRDefault="007C78F9" w:rsidP="00763735">
      <w:pPr>
        <w:spacing w:after="0"/>
        <w:rPr>
          <w:rFonts w:ascii="Arial" w:hAnsi="Arial" w:cs="Arial"/>
          <w:color w:val="1F3864" w:themeColor="accent1" w:themeShade="80"/>
        </w:rPr>
      </w:pPr>
    </w:p>
    <w:p w14:paraId="7D08A17A" w14:textId="77777777" w:rsidR="00615932" w:rsidRPr="00615932" w:rsidRDefault="00615932" w:rsidP="00763735">
      <w:pPr>
        <w:spacing w:after="0"/>
        <w:rPr>
          <w:rFonts w:ascii="Arial" w:hAnsi="Arial" w:cs="Arial"/>
          <w:color w:val="1F3864" w:themeColor="accent1" w:themeShade="80"/>
        </w:rPr>
      </w:pPr>
    </w:p>
    <w:p w14:paraId="58843FA5" w14:textId="7C564A44" w:rsidR="00F109A5" w:rsidRPr="00615932" w:rsidRDefault="00185BE8" w:rsidP="00834ABF">
      <w:pPr>
        <w:pBdr>
          <w:top w:val="single" w:sz="12" w:space="1" w:color="auto"/>
          <w:left w:val="single" w:sz="12" w:space="4" w:color="auto"/>
          <w:bottom w:val="single" w:sz="12" w:space="1" w:color="auto"/>
          <w:right w:val="single" w:sz="12" w:space="4" w:color="auto"/>
        </w:pBdr>
        <w:shd w:val="clear" w:color="auto" w:fill="D9E2F3" w:themeFill="accent1" w:themeFillTint="33"/>
        <w:jc w:val="center"/>
        <w:rPr>
          <w:rFonts w:ascii="Arial" w:hAnsi="Arial" w:cs="Arial"/>
          <w:b/>
          <w:color w:val="1F3864" w:themeColor="accent1" w:themeShade="80"/>
        </w:rPr>
      </w:pPr>
      <w:r w:rsidRPr="00615932">
        <w:rPr>
          <w:rFonts w:ascii="Arial" w:hAnsi="Arial" w:cs="Arial"/>
          <w:b/>
          <w:color w:val="1F3864" w:themeColor="accent1" w:themeShade="80"/>
        </w:rPr>
        <w:t>DESIGNATION DU SECRETARIE DE SEANCE</w:t>
      </w:r>
    </w:p>
    <w:p w14:paraId="7B57FD23" w14:textId="418EDC61" w:rsidR="007C78F9" w:rsidRPr="00615932" w:rsidRDefault="007C78F9" w:rsidP="007C78F9">
      <w:pPr>
        <w:spacing w:after="0"/>
        <w:jc w:val="both"/>
        <w:rPr>
          <w:rFonts w:ascii="Arial" w:hAnsi="Arial" w:cs="Arial"/>
        </w:rPr>
      </w:pPr>
      <w:r w:rsidRPr="00615932">
        <w:rPr>
          <w:rFonts w:ascii="Arial" w:hAnsi="Arial" w:cs="Arial"/>
        </w:rPr>
        <w:t xml:space="preserve">Conformément à l’article L2121-15 du Code Général des Collectivités Territoriales, le Conseil Municipal, à l’unanimité, désigne </w:t>
      </w:r>
      <w:r w:rsidR="003D5A57" w:rsidRPr="00615932">
        <w:rPr>
          <w:rFonts w:ascii="Arial" w:hAnsi="Arial" w:cs="Arial"/>
        </w:rPr>
        <w:t xml:space="preserve">Madame </w:t>
      </w:r>
      <w:r w:rsidR="00615932">
        <w:rPr>
          <w:rFonts w:ascii="Arial" w:hAnsi="Arial" w:cs="Arial"/>
        </w:rPr>
        <w:t>Karinne DAVID</w:t>
      </w:r>
      <w:r w:rsidRPr="00615932">
        <w:rPr>
          <w:rFonts w:ascii="Arial" w:hAnsi="Arial" w:cs="Arial"/>
        </w:rPr>
        <w:t xml:space="preserve"> secrétaire de la séance du Conseil Municipal du </w:t>
      </w:r>
      <w:r w:rsidR="000F3251" w:rsidRPr="00615932">
        <w:rPr>
          <w:rFonts w:ascii="Arial" w:hAnsi="Arial" w:cs="Arial"/>
        </w:rPr>
        <w:t>2</w:t>
      </w:r>
      <w:r w:rsidRPr="00615932">
        <w:rPr>
          <w:rFonts w:ascii="Arial" w:hAnsi="Arial" w:cs="Arial"/>
        </w:rPr>
        <w:t>1 jui</w:t>
      </w:r>
      <w:r w:rsidR="000F3251" w:rsidRPr="00615932">
        <w:rPr>
          <w:rFonts w:ascii="Arial" w:hAnsi="Arial" w:cs="Arial"/>
        </w:rPr>
        <w:t>llet</w:t>
      </w:r>
      <w:r w:rsidRPr="00615932">
        <w:rPr>
          <w:rFonts w:ascii="Arial" w:hAnsi="Arial" w:cs="Arial"/>
        </w:rPr>
        <w:t xml:space="preserve"> 2020.</w:t>
      </w:r>
    </w:p>
    <w:p w14:paraId="32948573" w14:textId="77777777" w:rsidR="007C78F9" w:rsidRPr="00615932" w:rsidRDefault="007C78F9" w:rsidP="005206AD">
      <w:pPr>
        <w:shd w:val="clear" w:color="auto" w:fill="FFFFFF" w:themeFill="background1"/>
        <w:spacing w:after="0" w:line="240" w:lineRule="auto"/>
        <w:jc w:val="both"/>
        <w:rPr>
          <w:rFonts w:ascii="Arial" w:eastAsia="Calibri" w:hAnsi="Arial" w:cs="Arial"/>
          <w:color w:val="1F3864" w:themeColor="accent1" w:themeShade="80"/>
        </w:rPr>
      </w:pPr>
    </w:p>
    <w:p w14:paraId="02A371A0" w14:textId="77777777" w:rsidR="00B25150" w:rsidRPr="00615932" w:rsidRDefault="00B25150" w:rsidP="005206AD">
      <w:pPr>
        <w:shd w:val="clear" w:color="auto" w:fill="FFFFFF" w:themeFill="background1"/>
        <w:spacing w:after="0" w:line="240" w:lineRule="auto"/>
        <w:jc w:val="both"/>
        <w:rPr>
          <w:rFonts w:ascii="Arial" w:eastAsia="Calibri" w:hAnsi="Arial" w:cs="Arial"/>
          <w:color w:val="1F3864" w:themeColor="accent1" w:themeShade="80"/>
        </w:rPr>
      </w:pPr>
    </w:p>
    <w:p w14:paraId="534AA851" w14:textId="19C33890" w:rsidR="0074545B" w:rsidRPr="00615932" w:rsidRDefault="00185BE8" w:rsidP="00834ABF">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jc w:val="center"/>
        <w:rPr>
          <w:rFonts w:ascii="Arial" w:eastAsia="Calibri" w:hAnsi="Arial" w:cs="Arial"/>
          <w:b/>
          <w:color w:val="1F3864" w:themeColor="accent1" w:themeShade="80"/>
        </w:rPr>
      </w:pPr>
      <w:bookmarkStart w:id="0" w:name="_Hlk46135141"/>
      <w:r w:rsidRPr="00615932">
        <w:rPr>
          <w:rFonts w:ascii="Arial" w:eastAsia="Calibri" w:hAnsi="Arial" w:cs="Arial"/>
          <w:b/>
          <w:color w:val="1F3864" w:themeColor="accent1" w:themeShade="80"/>
        </w:rPr>
        <w:t xml:space="preserve">APPROBATION DU COMPTE-RENDU DE LA REUNION DU CONSEIL MUNICIPAL DU </w:t>
      </w:r>
      <w:r w:rsidR="00AB05E8" w:rsidRPr="00615932">
        <w:rPr>
          <w:rFonts w:ascii="Arial" w:eastAsia="Calibri" w:hAnsi="Arial" w:cs="Arial"/>
          <w:b/>
          <w:color w:val="1F3864" w:themeColor="accent1" w:themeShade="80"/>
        </w:rPr>
        <w:t>11 JUIN 20</w:t>
      </w:r>
      <w:r w:rsidRPr="00615932">
        <w:rPr>
          <w:rFonts w:ascii="Arial" w:eastAsia="Calibri" w:hAnsi="Arial" w:cs="Arial"/>
          <w:b/>
          <w:color w:val="1F3864" w:themeColor="accent1" w:themeShade="80"/>
        </w:rPr>
        <w:t>20</w:t>
      </w:r>
    </w:p>
    <w:p w14:paraId="7228172C" w14:textId="38213E75" w:rsidR="0074545B" w:rsidRPr="00615932" w:rsidRDefault="0074545B" w:rsidP="00834ABF">
      <w:pPr>
        <w:shd w:val="clear" w:color="auto" w:fill="FFFFFF" w:themeFill="background1"/>
        <w:spacing w:after="0" w:line="240" w:lineRule="auto"/>
        <w:jc w:val="both"/>
        <w:rPr>
          <w:rFonts w:ascii="Arial" w:eastAsia="Calibri" w:hAnsi="Arial" w:cs="Arial"/>
          <w:color w:val="1F3864" w:themeColor="accent1" w:themeShade="80"/>
        </w:rPr>
      </w:pPr>
    </w:p>
    <w:p w14:paraId="0D289AC8" w14:textId="30418B9F" w:rsidR="007C78F9" w:rsidRPr="00615932" w:rsidRDefault="007C78F9" w:rsidP="007C78F9">
      <w:pPr>
        <w:spacing w:after="0"/>
        <w:jc w:val="both"/>
        <w:rPr>
          <w:rFonts w:ascii="Arial" w:hAnsi="Arial" w:cs="Arial"/>
        </w:rPr>
      </w:pPr>
      <w:r w:rsidRPr="00615932">
        <w:rPr>
          <w:rFonts w:ascii="Arial" w:hAnsi="Arial" w:cs="Arial"/>
        </w:rPr>
        <w:t xml:space="preserve">Le compte-rendu de la réunion du Conseil Municipal du </w:t>
      </w:r>
      <w:r w:rsidR="00AB05E8" w:rsidRPr="00615932">
        <w:rPr>
          <w:rFonts w:ascii="Arial" w:hAnsi="Arial" w:cs="Arial"/>
        </w:rPr>
        <w:t xml:space="preserve">11 juin 2020 </w:t>
      </w:r>
      <w:r w:rsidRPr="00615932">
        <w:rPr>
          <w:rFonts w:ascii="Arial" w:hAnsi="Arial" w:cs="Arial"/>
        </w:rPr>
        <w:t xml:space="preserve">est approuvé à </w:t>
      </w:r>
      <w:r w:rsidR="00C26171" w:rsidRPr="00615932">
        <w:rPr>
          <w:rFonts w:ascii="Arial" w:hAnsi="Arial" w:cs="Arial"/>
        </w:rPr>
        <w:t>l’unanimité.</w:t>
      </w:r>
    </w:p>
    <w:bookmarkEnd w:id="0"/>
    <w:p w14:paraId="719F8F13" w14:textId="1140D04E" w:rsidR="000F4E66" w:rsidRPr="00615932" w:rsidRDefault="000F4E66" w:rsidP="00B2525C">
      <w:pPr>
        <w:shd w:val="clear" w:color="auto" w:fill="FFFFFF" w:themeFill="background1"/>
        <w:spacing w:after="0" w:line="240" w:lineRule="auto"/>
        <w:jc w:val="both"/>
        <w:rPr>
          <w:rFonts w:ascii="Arial" w:eastAsia="Calibri" w:hAnsi="Arial" w:cs="Arial"/>
          <w:color w:val="1F3864" w:themeColor="accent1" w:themeShade="80"/>
        </w:rPr>
      </w:pPr>
    </w:p>
    <w:p w14:paraId="0759CA2D" w14:textId="1AADD82C" w:rsidR="000E158B" w:rsidRPr="00615932" w:rsidRDefault="000E158B" w:rsidP="00B2525C">
      <w:pPr>
        <w:shd w:val="clear" w:color="auto" w:fill="FFFFFF" w:themeFill="background1"/>
        <w:spacing w:after="0" w:line="240" w:lineRule="auto"/>
        <w:jc w:val="both"/>
        <w:rPr>
          <w:rFonts w:ascii="Arial" w:eastAsia="Calibri" w:hAnsi="Arial" w:cs="Arial"/>
          <w:color w:val="1F3864" w:themeColor="accent1" w:themeShade="80"/>
        </w:rPr>
      </w:pPr>
    </w:p>
    <w:p w14:paraId="163AB0D0" w14:textId="4A710E33" w:rsidR="000E158B" w:rsidRPr="00615932" w:rsidRDefault="000E158B" w:rsidP="000E158B">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jc w:val="center"/>
        <w:rPr>
          <w:rFonts w:ascii="Arial" w:eastAsia="Calibri" w:hAnsi="Arial" w:cs="Arial"/>
          <w:b/>
          <w:color w:val="1F3864" w:themeColor="accent1" w:themeShade="80"/>
        </w:rPr>
      </w:pPr>
      <w:r w:rsidRPr="00615932">
        <w:rPr>
          <w:rFonts w:ascii="Arial" w:eastAsia="Calibri" w:hAnsi="Arial" w:cs="Arial"/>
          <w:b/>
          <w:color w:val="1F3864" w:themeColor="accent1" w:themeShade="80"/>
        </w:rPr>
        <w:t>APPROBATION DU COMPTE-RENDU DE LA REUNION DU CONSEIL MUNICIPAL DU 11 JUILLET 2020</w:t>
      </w:r>
    </w:p>
    <w:p w14:paraId="649DD841" w14:textId="77777777" w:rsidR="000E158B" w:rsidRPr="00615932" w:rsidRDefault="000E158B" w:rsidP="000E158B">
      <w:pPr>
        <w:shd w:val="clear" w:color="auto" w:fill="FFFFFF" w:themeFill="background1"/>
        <w:spacing w:after="0" w:line="240" w:lineRule="auto"/>
        <w:jc w:val="both"/>
        <w:rPr>
          <w:rFonts w:ascii="Arial" w:eastAsia="Calibri" w:hAnsi="Arial" w:cs="Arial"/>
          <w:color w:val="1F3864" w:themeColor="accent1" w:themeShade="80"/>
        </w:rPr>
      </w:pPr>
    </w:p>
    <w:p w14:paraId="167E1467" w14:textId="68F416EF" w:rsidR="000E158B" w:rsidRPr="00615932" w:rsidRDefault="000E158B" w:rsidP="000E158B">
      <w:pPr>
        <w:spacing w:after="0"/>
        <w:jc w:val="both"/>
        <w:rPr>
          <w:rFonts w:ascii="Arial" w:hAnsi="Arial" w:cs="Arial"/>
        </w:rPr>
      </w:pPr>
      <w:r w:rsidRPr="00615932">
        <w:rPr>
          <w:rFonts w:ascii="Arial" w:hAnsi="Arial" w:cs="Arial"/>
        </w:rPr>
        <w:t xml:space="preserve">Le compte-rendu de la réunion du Conseil Municipal du 10 juillet 2020 est approuvé à </w:t>
      </w:r>
      <w:r w:rsidR="00C26171" w:rsidRPr="00615932">
        <w:rPr>
          <w:rFonts w:ascii="Arial" w:hAnsi="Arial" w:cs="Arial"/>
        </w:rPr>
        <w:t>l’unanimité.</w:t>
      </w:r>
    </w:p>
    <w:p w14:paraId="6342627B" w14:textId="2D79C357" w:rsidR="000E158B" w:rsidRPr="00615932" w:rsidRDefault="000E158B" w:rsidP="00B2525C">
      <w:pPr>
        <w:shd w:val="clear" w:color="auto" w:fill="FFFFFF" w:themeFill="background1"/>
        <w:spacing w:after="0" w:line="240" w:lineRule="auto"/>
        <w:jc w:val="both"/>
        <w:rPr>
          <w:rFonts w:ascii="Arial" w:eastAsia="Calibri" w:hAnsi="Arial" w:cs="Arial"/>
          <w:color w:val="1F3864" w:themeColor="accent1" w:themeShade="80"/>
        </w:rPr>
      </w:pPr>
    </w:p>
    <w:p w14:paraId="3347A025" w14:textId="4F27C6B9" w:rsidR="00FF23A8" w:rsidRDefault="00FF23A8" w:rsidP="00B2525C">
      <w:pPr>
        <w:shd w:val="clear" w:color="auto" w:fill="FFFFFF" w:themeFill="background1"/>
        <w:spacing w:after="0" w:line="240" w:lineRule="auto"/>
        <w:jc w:val="both"/>
        <w:rPr>
          <w:rFonts w:ascii="Arial" w:eastAsia="Calibri" w:hAnsi="Arial" w:cs="Arial"/>
          <w:color w:val="1F3864" w:themeColor="accent1" w:themeShade="80"/>
        </w:rPr>
      </w:pPr>
    </w:p>
    <w:p w14:paraId="43FF755B" w14:textId="77777777" w:rsidR="00615932" w:rsidRPr="00615932" w:rsidRDefault="00615932" w:rsidP="00B2525C">
      <w:pPr>
        <w:shd w:val="clear" w:color="auto" w:fill="FFFFFF" w:themeFill="background1"/>
        <w:spacing w:after="0" w:line="240" w:lineRule="auto"/>
        <w:jc w:val="both"/>
        <w:rPr>
          <w:rFonts w:ascii="Arial" w:eastAsia="Calibri" w:hAnsi="Arial" w:cs="Arial"/>
          <w:color w:val="1F3864" w:themeColor="accent1" w:themeShade="80"/>
        </w:rPr>
      </w:pPr>
    </w:p>
    <w:p w14:paraId="304EEAC3" w14:textId="5E90F8A7" w:rsidR="00FF23A8" w:rsidRPr="00615932" w:rsidRDefault="00FF23A8" w:rsidP="00B2525C">
      <w:pPr>
        <w:shd w:val="clear" w:color="auto" w:fill="FFFFFF" w:themeFill="background1"/>
        <w:spacing w:after="0" w:line="240" w:lineRule="auto"/>
        <w:jc w:val="both"/>
        <w:rPr>
          <w:rFonts w:ascii="Arial" w:eastAsia="Calibri" w:hAnsi="Arial" w:cs="Arial"/>
          <w:color w:val="1F3864" w:themeColor="accent1" w:themeShade="80"/>
        </w:rPr>
      </w:pPr>
    </w:p>
    <w:p w14:paraId="7AA0193F" w14:textId="77777777" w:rsidR="00FF23A8" w:rsidRPr="00615932" w:rsidRDefault="00FF23A8" w:rsidP="00B2525C">
      <w:pPr>
        <w:shd w:val="clear" w:color="auto" w:fill="FFFFFF" w:themeFill="background1"/>
        <w:spacing w:after="0" w:line="240" w:lineRule="auto"/>
        <w:jc w:val="both"/>
        <w:rPr>
          <w:rFonts w:ascii="Arial" w:eastAsia="Calibri" w:hAnsi="Arial" w:cs="Arial"/>
          <w:color w:val="1F3864" w:themeColor="accent1" w:themeShade="80"/>
        </w:rPr>
      </w:pPr>
    </w:p>
    <w:p w14:paraId="7A680025" w14:textId="291D6462" w:rsidR="00BD6537" w:rsidRPr="00615932" w:rsidRDefault="00BD6537" w:rsidP="00834ABF">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jc w:val="center"/>
        <w:rPr>
          <w:rFonts w:ascii="Arial" w:eastAsia="Calibri" w:hAnsi="Arial" w:cs="Arial"/>
          <w:b/>
          <w:color w:val="1F3864" w:themeColor="accent1" w:themeShade="80"/>
        </w:rPr>
      </w:pPr>
      <w:r w:rsidRPr="00615932">
        <w:rPr>
          <w:rFonts w:ascii="Arial" w:eastAsia="Calibri" w:hAnsi="Arial" w:cs="Arial"/>
          <w:b/>
          <w:color w:val="1F3864" w:themeColor="accent1" w:themeShade="80"/>
        </w:rPr>
        <w:lastRenderedPageBreak/>
        <w:t>DE</w:t>
      </w:r>
      <w:r w:rsidR="004562E0" w:rsidRPr="00615932">
        <w:rPr>
          <w:rFonts w:ascii="Arial" w:eastAsia="Calibri" w:hAnsi="Arial" w:cs="Arial"/>
          <w:b/>
          <w:color w:val="1F3864" w:themeColor="accent1" w:themeShade="80"/>
        </w:rPr>
        <w:t>CISIONS PRISES PAR LE</w:t>
      </w:r>
      <w:r w:rsidR="00604E2B" w:rsidRPr="00615932">
        <w:rPr>
          <w:rFonts w:ascii="Arial" w:eastAsia="Calibri" w:hAnsi="Arial" w:cs="Arial"/>
          <w:b/>
          <w:color w:val="1F3864" w:themeColor="accent1" w:themeShade="80"/>
        </w:rPr>
        <w:t xml:space="preserve"> MAIRE DANS LE CADRE DE DES DELEGATIONS</w:t>
      </w:r>
    </w:p>
    <w:p w14:paraId="02DA8C06" w14:textId="17EEB856" w:rsidR="00BD6537" w:rsidRPr="00615932" w:rsidRDefault="00BD6537" w:rsidP="005206AD">
      <w:pPr>
        <w:shd w:val="clear" w:color="auto" w:fill="FFFFFF" w:themeFill="background1"/>
        <w:spacing w:after="0" w:line="240" w:lineRule="auto"/>
        <w:contextualSpacing/>
        <w:jc w:val="both"/>
        <w:rPr>
          <w:rFonts w:ascii="Arial" w:eastAsia="Calibri" w:hAnsi="Arial" w:cs="Arial"/>
          <w:b/>
        </w:rPr>
      </w:pPr>
    </w:p>
    <w:p w14:paraId="5EB89897" w14:textId="77777777" w:rsidR="00D577EB" w:rsidRPr="00615932" w:rsidRDefault="00D577EB" w:rsidP="00D577EB">
      <w:pPr>
        <w:spacing w:after="0"/>
        <w:jc w:val="both"/>
        <w:rPr>
          <w:rFonts w:ascii="Arial" w:hAnsi="Arial" w:cs="Arial"/>
        </w:rPr>
      </w:pPr>
      <w:r w:rsidRPr="00615932">
        <w:rPr>
          <w:rFonts w:ascii="Arial" w:hAnsi="Arial" w:cs="Arial"/>
        </w:rPr>
        <w:t>Monsieur le Maire expose à l’assemblée ce qui suit :</w:t>
      </w:r>
    </w:p>
    <w:p w14:paraId="4CEBEA34" w14:textId="77777777" w:rsidR="00D577EB" w:rsidRPr="00615932" w:rsidRDefault="00D577EB" w:rsidP="004A542E">
      <w:pPr>
        <w:pStyle w:val="Paragraphedeliste"/>
        <w:spacing w:after="120"/>
        <w:ind w:left="0"/>
        <w:jc w:val="both"/>
        <w:rPr>
          <w:rFonts w:ascii="Arial" w:hAnsi="Arial" w:cs="Arial"/>
        </w:rPr>
      </w:pPr>
      <w:r w:rsidRPr="00615932">
        <w:rPr>
          <w:rFonts w:ascii="Arial" w:hAnsi="Arial" w:cs="Arial"/>
        </w:rPr>
        <w:t>VU l’article L2122-22 du Code Général des Collectivités Territoriales,</w:t>
      </w:r>
    </w:p>
    <w:p w14:paraId="28C0C853" w14:textId="00239D68" w:rsidR="00D577EB" w:rsidRPr="00615932" w:rsidRDefault="00D577EB" w:rsidP="00D577EB">
      <w:pPr>
        <w:pStyle w:val="Paragraphedeliste"/>
        <w:ind w:left="0"/>
        <w:jc w:val="both"/>
        <w:rPr>
          <w:rFonts w:ascii="Arial" w:hAnsi="Arial" w:cs="Arial"/>
        </w:rPr>
      </w:pPr>
      <w:r w:rsidRPr="00615932">
        <w:rPr>
          <w:rFonts w:ascii="Arial" w:hAnsi="Arial" w:cs="Arial"/>
        </w:rPr>
        <w:t>VU la délégation accordée à M. le Maire par délibération du Conseil Municipal en date du 28 mai 2020,</w:t>
      </w:r>
    </w:p>
    <w:p w14:paraId="7E63FF9D" w14:textId="715A4E82" w:rsidR="00D577EB" w:rsidRPr="00615932" w:rsidRDefault="00D577EB" w:rsidP="00D577EB">
      <w:pPr>
        <w:pStyle w:val="Paragraphedeliste"/>
        <w:ind w:left="0"/>
        <w:jc w:val="both"/>
        <w:rPr>
          <w:rFonts w:ascii="Arial" w:hAnsi="Arial" w:cs="Arial"/>
        </w:rPr>
      </w:pPr>
      <w:r w:rsidRPr="00615932">
        <w:rPr>
          <w:rFonts w:ascii="Arial" w:hAnsi="Arial" w:cs="Arial"/>
        </w:rPr>
        <w:t>CONSIDERANT l’obligation de présenter au Conseil Municipal les décisions prises par M. le Maire en vertu de cette délégation,</w:t>
      </w:r>
    </w:p>
    <w:p w14:paraId="3082C61E" w14:textId="77777777" w:rsidR="00D577EB" w:rsidRPr="00615932" w:rsidRDefault="00D577EB" w:rsidP="00D577EB">
      <w:pPr>
        <w:pStyle w:val="Paragraphedeliste"/>
        <w:ind w:left="0"/>
        <w:jc w:val="both"/>
        <w:rPr>
          <w:rFonts w:ascii="Arial" w:hAnsi="Arial" w:cs="Arial"/>
        </w:rPr>
      </w:pPr>
    </w:p>
    <w:p w14:paraId="5D522717" w14:textId="77777777" w:rsidR="00D577EB" w:rsidRPr="00615932" w:rsidRDefault="00D577EB" w:rsidP="00D577EB">
      <w:pPr>
        <w:pStyle w:val="Paragraphedeliste"/>
        <w:ind w:left="0"/>
        <w:jc w:val="both"/>
        <w:rPr>
          <w:rFonts w:ascii="Arial" w:hAnsi="Arial" w:cs="Arial"/>
        </w:rPr>
      </w:pPr>
      <w:r w:rsidRPr="00615932">
        <w:rPr>
          <w:rFonts w:ascii="Arial" w:hAnsi="Arial" w:cs="Arial"/>
        </w:rPr>
        <w:t xml:space="preserve">Le Conseil Municipal prend note des décisions suivantes : </w:t>
      </w:r>
    </w:p>
    <w:p w14:paraId="33B27D57" w14:textId="77777777" w:rsidR="00D577EB" w:rsidRPr="00615932" w:rsidRDefault="00D577EB" w:rsidP="00D577EB">
      <w:pPr>
        <w:pStyle w:val="Paragraphedeliste"/>
        <w:spacing w:after="0"/>
        <w:ind w:left="0"/>
        <w:jc w:val="both"/>
        <w:rPr>
          <w:rFonts w:ascii="Arial" w:hAnsi="Arial" w:cs="Arial"/>
        </w:rPr>
      </w:pPr>
    </w:p>
    <w:p w14:paraId="617F403B" w14:textId="46D9F966" w:rsidR="00D577EB" w:rsidRPr="00615932" w:rsidRDefault="00D577EB" w:rsidP="00D577EB">
      <w:pPr>
        <w:spacing w:after="0"/>
        <w:jc w:val="both"/>
        <w:rPr>
          <w:rFonts w:ascii="Arial" w:hAnsi="Arial" w:cs="Arial"/>
        </w:rPr>
      </w:pPr>
      <w:r w:rsidRPr="00615932">
        <w:rPr>
          <w:rFonts w:ascii="Arial" w:hAnsi="Arial" w:cs="Arial"/>
          <w:u w:val="single"/>
        </w:rPr>
        <w:t>Au titre de sa délégation lui permettant de prendre toute décision concernant la préparation, la passation, l’exécution et le règlement des marchés, dans la limite des crédits inscrits au budget, il a signé</w:t>
      </w:r>
      <w:r w:rsidR="002001FF" w:rsidRPr="00615932">
        <w:rPr>
          <w:rFonts w:ascii="Arial" w:hAnsi="Arial" w:cs="Arial"/>
          <w:u w:val="single"/>
        </w:rPr>
        <w:t xml:space="preserve"> les commandes suivantes</w:t>
      </w:r>
      <w:r w:rsidRPr="00615932">
        <w:rPr>
          <w:rFonts w:ascii="Arial" w:hAnsi="Arial" w:cs="Arial"/>
        </w:rPr>
        <w:t xml:space="preserve"> : </w:t>
      </w:r>
    </w:p>
    <w:p w14:paraId="3C2289EB" w14:textId="77777777" w:rsidR="00D577EB" w:rsidRPr="00615932" w:rsidRDefault="00D577EB" w:rsidP="005206AD">
      <w:pPr>
        <w:shd w:val="clear" w:color="auto" w:fill="FFFFFF" w:themeFill="background1"/>
        <w:spacing w:after="0" w:line="240" w:lineRule="auto"/>
        <w:contextualSpacing/>
        <w:jc w:val="both"/>
        <w:rPr>
          <w:rFonts w:ascii="Arial" w:eastAsia="Calibri" w:hAnsi="Arial" w:cs="Arial"/>
          <w:bCs/>
        </w:rPr>
      </w:pPr>
    </w:p>
    <w:p w14:paraId="3AEDA8C9" w14:textId="40A97059" w:rsidR="005206AD" w:rsidRPr="00615932" w:rsidRDefault="00604E2B" w:rsidP="00604E2B">
      <w:pPr>
        <w:pStyle w:val="Paragraphedeliste"/>
        <w:numPr>
          <w:ilvl w:val="0"/>
          <w:numId w:val="19"/>
        </w:numPr>
        <w:shd w:val="clear" w:color="auto" w:fill="FFFFFF" w:themeFill="background1"/>
        <w:spacing w:after="0"/>
        <w:jc w:val="both"/>
        <w:rPr>
          <w:rFonts w:ascii="Arial" w:hAnsi="Arial" w:cs="Arial"/>
        </w:rPr>
      </w:pPr>
      <w:r w:rsidRPr="00615932">
        <w:rPr>
          <w:rFonts w:ascii="Arial" w:hAnsi="Arial" w:cs="Arial"/>
        </w:rPr>
        <w:t xml:space="preserve">Fourniture </w:t>
      </w:r>
      <w:r w:rsidR="002001FF" w:rsidRPr="00615932">
        <w:rPr>
          <w:rFonts w:ascii="Arial" w:hAnsi="Arial" w:cs="Arial"/>
        </w:rPr>
        <w:t>d’une télécommande pour le parking souterrain de la Maison Médicale : 256 € HT</w:t>
      </w:r>
      <w:r w:rsidRPr="00615932">
        <w:rPr>
          <w:rFonts w:ascii="Arial" w:hAnsi="Arial" w:cs="Arial"/>
        </w:rPr>
        <w:t>. Entreprise M</w:t>
      </w:r>
      <w:r w:rsidR="002001FF" w:rsidRPr="00615932">
        <w:rPr>
          <w:rFonts w:ascii="Arial" w:hAnsi="Arial" w:cs="Arial"/>
        </w:rPr>
        <w:t xml:space="preserve">artin G </w:t>
      </w:r>
      <w:r w:rsidRPr="00615932">
        <w:rPr>
          <w:rFonts w:ascii="Arial" w:hAnsi="Arial" w:cs="Arial"/>
        </w:rPr>
        <w:t xml:space="preserve">– </w:t>
      </w:r>
      <w:r w:rsidR="002001FF" w:rsidRPr="00615932">
        <w:rPr>
          <w:rFonts w:ascii="Arial" w:hAnsi="Arial" w:cs="Arial"/>
        </w:rPr>
        <w:t>Pont Evêque</w:t>
      </w:r>
    </w:p>
    <w:p w14:paraId="429AF96B" w14:textId="5548509B" w:rsidR="008E23A2" w:rsidRPr="00615932" w:rsidRDefault="008E23A2" w:rsidP="008E23A2">
      <w:pPr>
        <w:pStyle w:val="Paragraphedeliste"/>
        <w:numPr>
          <w:ilvl w:val="0"/>
          <w:numId w:val="19"/>
        </w:numPr>
        <w:shd w:val="clear" w:color="auto" w:fill="FFFFFF" w:themeFill="background1"/>
        <w:spacing w:after="0"/>
        <w:jc w:val="both"/>
        <w:rPr>
          <w:rFonts w:ascii="Arial" w:hAnsi="Arial" w:cs="Arial"/>
        </w:rPr>
      </w:pPr>
      <w:r w:rsidRPr="00615932">
        <w:rPr>
          <w:rFonts w:ascii="Arial" w:hAnsi="Arial" w:cs="Arial"/>
        </w:rPr>
        <w:t>Achat 1 écran d’ordinateur, en remplacement de l’ancien qui est HS, pour bureau compta/paies : 178 € HT. Entreprise IGRA – Vaugneray</w:t>
      </w:r>
    </w:p>
    <w:p w14:paraId="20A8E0B2" w14:textId="66815A99" w:rsidR="00604E2B" w:rsidRPr="00615932" w:rsidRDefault="00604E2B" w:rsidP="00604E2B">
      <w:pPr>
        <w:pStyle w:val="Paragraphedeliste"/>
        <w:numPr>
          <w:ilvl w:val="0"/>
          <w:numId w:val="19"/>
        </w:numPr>
        <w:shd w:val="clear" w:color="auto" w:fill="FFFFFF" w:themeFill="background1"/>
        <w:spacing w:after="0"/>
        <w:jc w:val="both"/>
        <w:rPr>
          <w:rFonts w:ascii="Arial" w:hAnsi="Arial" w:cs="Arial"/>
        </w:rPr>
      </w:pPr>
      <w:bookmarkStart w:id="1" w:name="_Hlk46136972"/>
      <w:r w:rsidRPr="00615932">
        <w:rPr>
          <w:rFonts w:ascii="Arial" w:hAnsi="Arial" w:cs="Arial"/>
        </w:rPr>
        <w:t xml:space="preserve">Achat </w:t>
      </w:r>
      <w:r w:rsidR="002001FF" w:rsidRPr="00615932">
        <w:rPr>
          <w:rFonts w:ascii="Arial" w:hAnsi="Arial" w:cs="Arial"/>
        </w:rPr>
        <w:t>1 écran d’</w:t>
      </w:r>
      <w:r w:rsidRPr="00615932">
        <w:rPr>
          <w:rFonts w:ascii="Arial" w:hAnsi="Arial" w:cs="Arial"/>
        </w:rPr>
        <w:t xml:space="preserve">ordinateur, </w:t>
      </w:r>
      <w:r w:rsidR="002001FF" w:rsidRPr="00615932">
        <w:rPr>
          <w:rFonts w:ascii="Arial" w:hAnsi="Arial" w:cs="Arial"/>
        </w:rPr>
        <w:t xml:space="preserve">en remplacement de l’ancien qui est HS, </w:t>
      </w:r>
      <w:r w:rsidRPr="00615932">
        <w:rPr>
          <w:rFonts w:ascii="Arial" w:hAnsi="Arial" w:cs="Arial"/>
        </w:rPr>
        <w:t xml:space="preserve">pour bureau du </w:t>
      </w:r>
      <w:r w:rsidR="002001FF" w:rsidRPr="00615932">
        <w:rPr>
          <w:rFonts w:ascii="Arial" w:hAnsi="Arial" w:cs="Arial"/>
        </w:rPr>
        <w:t>Responsable des Services Techniques</w:t>
      </w:r>
      <w:r w:rsidRPr="00615932">
        <w:rPr>
          <w:rFonts w:ascii="Arial" w:hAnsi="Arial" w:cs="Arial"/>
        </w:rPr>
        <w:t xml:space="preserve"> : </w:t>
      </w:r>
      <w:r w:rsidR="002001FF" w:rsidRPr="00615932">
        <w:rPr>
          <w:rFonts w:ascii="Arial" w:hAnsi="Arial" w:cs="Arial"/>
        </w:rPr>
        <w:t>178</w:t>
      </w:r>
      <w:r w:rsidRPr="00615932">
        <w:rPr>
          <w:rFonts w:ascii="Arial" w:hAnsi="Arial" w:cs="Arial"/>
        </w:rPr>
        <w:t xml:space="preserve"> € HT. Entreprise IGRA </w:t>
      </w:r>
      <w:r w:rsidR="00F95905" w:rsidRPr="00615932">
        <w:rPr>
          <w:rFonts w:ascii="Arial" w:hAnsi="Arial" w:cs="Arial"/>
        </w:rPr>
        <w:t>–</w:t>
      </w:r>
      <w:r w:rsidRPr="00615932">
        <w:rPr>
          <w:rFonts w:ascii="Arial" w:hAnsi="Arial" w:cs="Arial"/>
        </w:rPr>
        <w:t xml:space="preserve"> Vaugneray</w:t>
      </w:r>
    </w:p>
    <w:bookmarkEnd w:id="1"/>
    <w:p w14:paraId="605245BA" w14:textId="6A8CE51A" w:rsidR="00F95905" w:rsidRPr="00615932" w:rsidRDefault="00F95905" w:rsidP="00604E2B">
      <w:pPr>
        <w:pStyle w:val="Paragraphedeliste"/>
        <w:numPr>
          <w:ilvl w:val="0"/>
          <w:numId w:val="19"/>
        </w:numPr>
        <w:shd w:val="clear" w:color="auto" w:fill="FFFFFF" w:themeFill="background1"/>
        <w:spacing w:after="0"/>
        <w:jc w:val="both"/>
        <w:rPr>
          <w:rFonts w:ascii="Arial" w:hAnsi="Arial" w:cs="Arial"/>
        </w:rPr>
      </w:pPr>
      <w:r w:rsidRPr="00615932">
        <w:rPr>
          <w:rFonts w:ascii="Arial" w:hAnsi="Arial" w:cs="Arial"/>
        </w:rPr>
        <w:t>A</w:t>
      </w:r>
      <w:r w:rsidR="00763431" w:rsidRPr="00615932">
        <w:rPr>
          <w:rFonts w:ascii="Arial" w:hAnsi="Arial" w:cs="Arial"/>
        </w:rPr>
        <w:t xml:space="preserve">jout de 17 licences </w:t>
      </w:r>
      <w:r w:rsidRPr="00615932">
        <w:rPr>
          <w:rFonts w:ascii="Arial" w:hAnsi="Arial" w:cs="Arial"/>
        </w:rPr>
        <w:t>Office 365 Business basic pour 8 mois</w:t>
      </w:r>
      <w:r w:rsidR="00763431" w:rsidRPr="00615932">
        <w:rPr>
          <w:rFonts w:ascii="Arial" w:hAnsi="Arial" w:cs="Arial"/>
        </w:rPr>
        <w:t>, à destination des conseillers municipaux</w:t>
      </w:r>
      <w:r w:rsidRPr="00615932">
        <w:rPr>
          <w:rFonts w:ascii="Arial" w:hAnsi="Arial" w:cs="Arial"/>
        </w:rPr>
        <w:t xml:space="preserve"> : </w:t>
      </w:r>
      <w:r w:rsidR="00763431" w:rsidRPr="00615932">
        <w:rPr>
          <w:rFonts w:ascii="Arial" w:hAnsi="Arial" w:cs="Arial"/>
        </w:rPr>
        <w:t>693.60</w:t>
      </w:r>
      <w:r w:rsidRPr="00615932">
        <w:rPr>
          <w:rFonts w:ascii="Arial" w:hAnsi="Arial" w:cs="Arial"/>
        </w:rPr>
        <w:t xml:space="preserve"> € HT. Entreprise IGRA – Vaugneray</w:t>
      </w:r>
    </w:p>
    <w:p w14:paraId="6DB5D922" w14:textId="766528E6" w:rsidR="00F95905" w:rsidRPr="00615932" w:rsidRDefault="00011921" w:rsidP="00604E2B">
      <w:pPr>
        <w:pStyle w:val="Paragraphedeliste"/>
        <w:numPr>
          <w:ilvl w:val="0"/>
          <w:numId w:val="19"/>
        </w:numPr>
        <w:shd w:val="clear" w:color="auto" w:fill="FFFFFF" w:themeFill="background1"/>
        <w:spacing w:after="0"/>
        <w:jc w:val="both"/>
        <w:rPr>
          <w:rFonts w:ascii="Arial" w:hAnsi="Arial" w:cs="Arial"/>
        </w:rPr>
      </w:pPr>
      <w:r w:rsidRPr="00615932">
        <w:rPr>
          <w:rFonts w:ascii="Arial" w:hAnsi="Arial" w:cs="Arial"/>
        </w:rPr>
        <w:t>Achat fournitures soudure, disques, coffret forêts</w:t>
      </w:r>
      <w:r w:rsidR="00F95905" w:rsidRPr="00615932">
        <w:rPr>
          <w:rFonts w:ascii="Arial" w:hAnsi="Arial" w:cs="Arial"/>
        </w:rPr>
        <w:t xml:space="preserve"> : </w:t>
      </w:r>
      <w:r w:rsidRPr="00615932">
        <w:rPr>
          <w:rFonts w:ascii="Arial" w:hAnsi="Arial" w:cs="Arial"/>
        </w:rPr>
        <w:t>890.49</w:t>
      </w:r>
      <w:r w:rsidR="00F95905" w:rsidRPr="00615932">
        <w:rPr>
          <w:rFonts w:ascii="Arial" w:hAnsi="Arial" w:cs="Arial"/>
        </w:rPr>
        <w:t xml:space="preserve"> € HT. Société </w:t>
      </w:r>
      <w:r w:rsidRPr="00615932">
        <w:rPr>
          <w:rFonts w:ascii="Arial" w:hAnsi="Arial" w:cs="Arial"/>
        </w:rPr>
        <w:t>Ouest Soudure</w:t>
      </w:r>
    </w:p>
    <w:p w14:paraId="21DEFABD" w14:textId="431EB7B5" w:rsidR="00011921" w:rsidRPr="00615932" w:rsidRDefault="00011921" w:rsidP="00604E2B">
      <w:pPr>
        <w:pStyle w:val="Paragraphedeliste"/>
        <w:numPr>
          <w:ilvl w:val="0"/>
          <w:numId w:val="19"/>
        </w:numPr>
        <w:shd w:val="clear" w:color="auto" w:fill="FFFFFF" w:themeFill="background1"/>
        <w:spacing w:after="0"/>
        <w:jc w:val="both"/>
        <w:rPr>
          <w:rFonts w:ascii="Arial" w:hAnsi="Arial" w:cs="Arial"/>
        </w:rPr>
      </w:pPr>
      <w:r w:rsidRPr="00615932">
        <w:rPr>
          <w:rFonts w:ascii="Arial" w:hAnsi="Arial" w:cs="Arial"/>
        </w:rPr>
        <w:t>Remplacement batterie de l’autolaveuse de la mairie : 800.60 € HT. Société AGD – Agnin</w:t>
      </w:r>
    </w:p>
    <w:p w14:paraId="76811076" w14:textId="1FA43B38" w:rsidR="00011921" w:rsidRPr="00615932" w:rsidRDefault="00B1435F" w:rsidP="00604E2B">
      <w:pPr>
        <w:pStyle w:val="Paragraphedeliste"/>
        <w:numPr>
          <w:ilvl w:val="0"/>
          <w:numId w:val="19"/>
        </w:numPr>
        <w:shd w:val="clear" w:color="auto" w:fill="FFFFFF" w:themeFill="background1"/>
        <w:spacing w:after="0"/>
        <w:jc w:val="both"/>
        <w:rPr>
          <w:rFonts w:ascii="Arial" w:hAnsi="Arial" w:cs="Arial"/>
        </w:rPr>
      </w:pPr>
      <w:r w:rsidRPr="00615932">
        <w:rPr>
          <w:rFonts w:ascii="Arial" w:hAnsi="Arial" w:cs="Arial"/>
        </w:rPr>
        <w:t xml:space="preserve">Nouvelle commande (annule et remplace suite à un changement de format d’un pupitre) des panneaux d’indication et des pupitres d’interprétation pour le site de la Traille : 17 408.11 € HT. Entreprise PIC BOIS – </w:t>
      </w:r>
      <w:proofErr w:type="spellStart"/>
      <w:r w:rsidRPr="00615932">
        <w:rPr>
          <w:rFonts w:ascii="Arial" w:hAnsi="Arial" w:cs="Arial"/>
        </w:rPr>
        <w:t>Bregnier</w:t>
      </w:r>
      <w:proofErr w:type="spellEnd"/>
      <w:r w:rsidRPr="00615932">
        <w:rPr>
          <w:rFonts w:ascii="Arial" w:hAnsi="Arial" w:cs="Arial"/>
        </w:rPr>
        <w:t xml:space="preserve"> Cordon</w:t>
      </w:r>
    </w:p>
    <w:p w14:paraId="7A809906" w14:textId="730E6632" w:rsidR="00B1435F" w:rsidRPr="00615932" w:rsidRDefault="00B1435F" w:rsidP="00604E2B">
      <w:pPr>
        <w:pStyle w:val="Paragraphedeliste"/>
        <w:numPr>
          <w:ilvl w:val="0"/>
          <w:numId w:val="19"/>
        </w:numPr>
        <w:shd w:val="clear" w:color="auto" w:fill="FFFFFF" w:themeFill="background1"/>
        <w:spacing w:after="0"/>
        <w:jc w:val="both"/>
        <w:rPr>
          <w:rFonts w:ascii="Arial" w:hAnsi="Arial" w:cs="Arial"/>
        </w:rPr>
      </w:pPr>
      <w:r w:rsidRPr="00615932">
        <w:rPr>
          <w:rFonts w:ascii="Arial" w:hAnsi="Arial" w:cs="Arial"/>
        </w:rPr>
        <w:t xml:space="preserve">Travaux de remise en service de l’éclairage dans l’ensemble du bâtiment de la Gendarmerie : 6 120.48 € HT. Entreprise MARTINET-ANDRIEUX – Ampuis </w:t>
      </w:r>
    </w:p>
    <w:p w14:paraId="0A73907E" w14:textId="11010554" w:rsidR="00B1435F" w:rsidRPr="00615932" w:rsidRDefault="00135C92" w:rsidP="00604E2B">
      <w:pPr>
        <w:pStyle w:val="Paragraphedeliste"/>
        <w:numPr>
          <w:ilvl w:val="0"/>
          <w:numId w:val="19"/>
        </w:numPr>
        <w:shd w:val="clear" w:color="auto" w:fill="FFFFFF" w:themeFill="background1"/>
        <w:spacing w:after="0"/>
        <w:jc w:val="both"/>
        <w:rPr>
          <w:rFonts w:ascii="Arial" w:hAnsi="Arial" w:cs="Arial"/>
        </w:rPr>
      </w:pPr>
      <w:r w:rsidRPr="00615932">
        <w:rPr>
          <w:rFonts w:ascii="Arial" w:hAnsi="Arial" w:cs="Arial"/>
        </w:rPr>
        <w:t xml:space="preserve">Travaux de pose et dépose de la barrière bois du skate </w:t>
      </w:r>
      <w:proofErr w:type="spellStart"/>
      <w:r w:rsidRPr="00615932">
        <w:rPr>
          <w:rFonts w:ascii="Arial" w:hAnsi="Arial" w:cs="Arial"/>
        </w:rPr>
        <w:t>park</w:t>
      </w:r>
      <w:proofErr w:type="spellEnd"/>
      <w:r w:rsidRPr="00615932">
        <w:rPr>
          <w:rFonts w:ascii="Arial" w:hAnsi="Arial" w:cs="Arial"/>
        </w:rPr>
        <w:t xml:space="preserve"> (pose devant les sanitaires rue des Platanes), fourniture d’une clôture bois et d’une clôture grillagée sur le nouveau site du skate </w:t>
      </w:r>
      <w:proofErr w:type="spellStart"/>
      <w:r w:rsidRPr="00615932">
        <w:rPr>
          <w:rFonts w:ascii="Arial" w:hAnsi="Arial" w:cs="Arial"/>
        </w:rPr>
        <w:t>park</w:t>
      </w:r>
      <w:proofErr w:type="spellEnd"/>
      <w:r w:rsidRPr="00615932">
        <w:rPr>
          <w:rFonts w:ascii="Arial" w:hAnsi="Arial" w:cs="Arial"/>
        </w:rPr>
        <w:t> : 4 925 € HT. Entreprise ACS – Ampuis</w:t>
      </w:r>
    </w:p>
    <w:p w14:paraId="5266300C" w14:textId="1D197EC6" w:rsidR="00135C92" w:rsidRPr="00615932" w:rsidRDefault="00231E90" w:rsidP="00604E2B">
      <w:pPr>
        <w:pStyle w:val="Paragraphedeliste"/>
        <w:numPr>
          <w:ilvl w:val="0"/>
          <w:numId w:val="19"/>
        </w:numPr>
        <w:shd w:val="clear" w:color="auto" w:fill="FFFFFF" w:themeFill="background1"/>
        <w:spacing w:after="0"/>
        <w:jc w:val="both"/>
        <w:rPr>
          <w:rFonts w:ascii="Arial" w:hAnsi="Arial" w:cs="Arial"/>
        </w:rPr>
      </w:pPr>
      <w:r w:rsidRPr="00615932">
        <w:rPr>
          <w:rFonts w:ascii="Arial" w:hAnsi="Arial" w:cs="Arial"/>
        </w:rPr>
        <w:t xml:space="preserve">Mission de maîtrise d’œuvre pour les travaux d’aménagement des entrées du stade de </w:t>
      </w:r>
      <w:proofErr w:type="spellStart"/>
      <w:r w:rsidRPr="00615932">
        <w:rPr>
          <w:rFonts w:ascii="Arial" w:hAnsi="Arial" w:cs="Arial"/>
        </w:rPr>
        <w:t>Verenay</w:t>
      </w:r>
      <w:proofErr w:type="spellEnd"/>
      <w:r w:rsidRPr="00615932">
        <w:rPr>
          <w:rFonts w:ascii="Arial" w:hAnsi="Arial" w:cs="Arial"/>
        </w:rPr>
        <w:t> : entrée rugby et entrée tennis : 8 850 € HT. Entreprise EAUGIS – Ampuis</w:t>
      </w:r>
    </w:p>
    <w:p w14:paraId="7C90CEDC" w14:textId="2E9C9421" w:rsidR="00231E90" w:rsidRPr="00615932" w:rsidRDefault="00231E90" w:rsidP="00604E2B">
      <w:pPr>
        <w:pStyle w:val="Paragraphedeliste"/>
        <w:numPr>
          <w:ilvl w:val="0"/>
          <w:numId w:val="19"/>
        </w:numPr>
        <w:shd w:val="clear" w:color="auto" w:fill="FFFFFF" w:themeFill="background1"/>
        <w:spacing w:after="0"/>
        <w:jc w:val="both"/>
        <w:rPr>
          <w:rFonts w:ascii="Arial" w:hAnsi="Arial" w:cs="Arial"/>
        </w:rPr>
      </w:pPr>
      <w:r w:rsidRPr="00615932">
        <w:rPr>
          <w:rFonts w:ascii="Arial" w:hAnsi="Arial" w:cs="Arial"/>
        </w:rPr>
        <w:t>Achat d’un certificat pour les signatures électronique du Maire : 450 € HT. Société Berger Levrault – Boulogne Billancourt</w:t>
      </w:r>
    </w:p>
    <w:p w14:paraId="286306B5" w14:textId="2988AB56" w:rsidR="00231E90" w:rsidRPr="00615932" w:rsidRDefault="00231E90" w:rsidP="00604E2B">
      <w:pPr>
        <w:pStyle w:val="Paragraphedeliste"/>
        <w:numPr>
          <w:ilvl w:val="0"/>
          <w:numId w:val="19"/>
        </w:numPr>
        <w:shd w:val="clear" w:color="auto" w:fill="FFFFFF" w:themeFill="background1"/>
        <w:spacing w:after="0"/>
        <w:jc w:val="both"/>
        <w:rPr>
          <w:rFonts w:ascii="Arial" w:hAnsi="Arial" w:cs="Arial"/>
        </w:rPr>
      </w:pPr>
      <w:r w:rsidRPr="00615932">
        <w:rPr>
          <w:rFonts w:ascii="Arial" w:hAnsi="Arial" w:cs="Arial"/>
        </w:rPr>
        <w:t>Nettoyage et maintenance VMC école maternelle : 1 255 € HT. Entreprise France Hygiène Ventilation – Vénissieux</w:t>
      </w:r>
    </w:p>
    <w:p w14:paraId="1FCF4E32" w14:textId="555C1015" w:rsidR="00231E90" w:rsidRPr="00615932" w:rsidRDefault="005C74CB" w:rsidP="00604E2B">
      <w:pPr>
        <w:pStyle w:val="Paragraphedeliste"/>
        <w:numPr>
          <w:ilvl w:val="0"/>
          <w:numId w:val="19"/>
        </w:numPr>
        <w:shd w:val="clear" w:color="auto" w:fill="FFFFFF" w:themeFill="background1"/>
        <w:spacing w:after="0"/>
        <w:jc w:val="both"/>
        <w:rPr>
          <w:rFonts w:ascii="Arial" w:hAnsi="Arial" w:cs="Arial"/>
        </w:rPr>
      </w:pPr>
      <w:r w:rsidRPr="00615932">
        <w:rPr>
          <w:rFonts w:ascii="Arial" w:hAnsi="Arial" w:cs="Arial"/>
        </w:rPr>
        <w:t>Remise en service portier vidéo gendarmerie : 2 436.88 € HT. Entreprise Martinet Andrieux – Ampuis</w:t>
      </w:r>
    </w:p>
    <w:p w14:paraId="12A9E267" w14:textId="77777777" w:rsidR="005C74CB" w:rsidRPr="00615932" w:rsidRDefault="005C74CB" w:rsidP="005C74CB">
      <w:pPr>
        <w:pStyle w:val="Paragraphedeliste"/>
        <w:shd w:val="clear" w:color="auto" w:fill="FFFFFF" w:themeFill="background1"/>
        <w:spacing w:after="0"/>
        <w:jc w:val="both"/>
        <w:rPr>
          <w:rFonts w:ascii="Arial" w:hAnsi="Arial" w:cs="Arial"/>
        </w:rPr>
      </w:pPr>
    </w:p>
    <w:p w14:paraId="6B1B5686" w14:textId="12D3488C" w:rsidR="005206AD" w:rsidRPr="00615932" w:rsidRDefault="005206AD" w:rsidP="005206AD">
      <w:pPr>
        <w:shd w:val="clear" w:color="auto" w:fill="FFFFFF" w:themeFill="background1"/>
        <w:spacing w:after="0" w:line="240" w:lineRule="auto"/>
        <w:contextualSpacing/>
        <w:jc w:val="both"/>
        <w:rPr>
          <w:rFonts w:ascii="Arial" w:eastAsia="Calibri" w:hAnsi="Arial" w:cs="Arial"/>
          <w:color w:val="1F3864" w:themeColor="accent1" w:themeShade="80"/>
        </w:rPr>
      </w:pPr>
    </w:p>
    <w:p w14:paraId="1A918A15" w14:textId="194AAE56" w:rsidR="005206AD" w:rsidRPr="00615932" w:rsidRDefault="0014480B" w:rsidP="00834ABF">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contextualSpacing/>
        <w:jc w:val="center"/>
        <w:rPr>
          <w:rFonts w:ascii="Arial" w:eastAsia="Calibri" w:hAnsi="Arial" w:cs="Arial"/>
          <w:b/>
          <w:color w:val="1F3864" w:themeColor="accent1" w:themeShade="80"/>
        </w:rPr>
      </w:pPr>
      <w:r w:rsidRPr="00615932">
        <w:rPr>
          <w:rFonts w:ascii="Arial" w:eastAsia="Calibri" w:hAnsi="Arial" w:cs="Arial"/>
          <w:b/>
          <w:color w:val="1F3864" w:themeColor="accent1" w:themeShade="80"/>
        </w:rPr>
        <w:t>C</w:t>
      </w:r>
      <w:r w:rsidR="003D0FF7" w:rsidRPr="00615932">
        <w:rPr>
          <w:rFonts w:ascii="Arial" w:eastAsia="Calibri" w:hAnsi="Arial" w:cs="Arial"/>
          <w:b/>
          <w:color w:val="1F3864" w:themeColor="accent1" w:themeShade="80"/>
        </w:rPr>
        <w:t>OMMISSION COMMUNALE DES IMPÔTS DIRECTS (CCID) : DELIBERATION FIXANT LA LISTE DES NOMS EN VUE DE LA NOMINATION DES MEMBRES</w:t>
      </w:r>
    </w:p>
    <w:p w14:paraId="29E89C52" w14:textId="3A65ED83" w:rsidR="006E440C" w:rsidRPr="00615932" w:rsidRDefault="006E440C" w:rsidP="005206AD">
      <w:pPr>
        <w:spacing w:after="0" w:line="240" w:lineRule="auto"/>
        <w:jc w:val="both"/>
        <w:rPr>
          <w:rFonts w:ascii="Arial" w:eastAsia="Calibri" w:hAnsi="Arial" w:cs="Arial"/>
        </w:rPr>
      </w:pPr>
    </w:p>
    <w:p w14:paraId="1ED2189A" w14:textId="2D0D0BEB" w:rsidR="008F145F" w:rsidRPr="00615932" w:rsidRDefault="004A57C7" w:rsidP="004A57C7">
      <w:pPr>
        <w:spacing w:after="120" w:line="240" w:lineRule="auto"/>
        <w:jc w:val="both"/>
        <w:rPr>
          <w:rFonts w:ascii="Arial" w:eastAsia="Calibri" w:hAnsi="Arial" w:cs="Arial"/>
          <w:b/>
          <w:bCs/>
          <w:u w:val="single"/>
        </w:rPr>
      </w:pPr>
      <w:r w:rsidRPr="00615932">
        <w:rPr>
          <w:rFonts w:ascii="Arial" w:eastAsia="Calibri" w:hAnsi="Arial" w:cs="Arial"/>
        </w:rPr>
        <w:t>Le Maire expose :</w:t>
      </w:r>
    </w:p>
    <w:p w14:paraId="31BACE07" w14:textId="3F8BE4CC" w:rsidR="006E440C" w:rsidRPr="00615932" w:rsidRDefault="00615932" w:rsidP="008F145F">
      <w:pPr>
        <w:spacing w:after="0" w:line="240" w:lineRule="auto"/>
        <w:jc w:val="both"/>
        <w:rPr>
          <w:rFonts w:ascii="Arial" w:hAnsi="Arial" w:cs="Arial"/>
        </w:rPr>
      </w:pPr>
      <w:hyperlink r:id="rId7" w:tgtFrame="_blank" w:tooltip="Opens internal link in current window" w:history="1">
        <w:r w:rsidR="006E440C" w:rsidRPr="00615932">
          <w:rPr>
            <w:rFonts w:ascii="Arial" w:hAnsi="Arial" w:cs="Arial"/>
          </w:rPr>
          <w:t xml:space="preserve">L’article 1650 </w:t>
        </w:r>
      </w:hyperlink>
      <w:r w:rsidR="006E440C" w:rsidRPr="00615932">
        <w:rPr>
          <w:rFonts w:ascii="Arial" w:hAnsi="Arial" w:cs="Arial"/>
        </w:rPr>
        <w:t>du code général des impôts (CGI) institue dans chaque commune une commission communale des impôts directs (CCID), présidée par le maire ou par l'adjoint délégué. Les autres membres sont nommés par le directeur des services fiscaux sur une liste de contribuables proposée par le conseil municipal.</w:t>
      </w:r>
    </w:p>
    <w:p w14:paraId="01D0A90C" w14:textId="3A460F35" w:rsidR="008F145F" w:rsidRDefault="008F145F" w:rsidP="008F145F">
      <w:pPr>
        <w:spacing w:after="0" w:line="240" w:lineRule="auto"/>
        <w:jc w:val="both"/>
        <w:rPr>
          <w:rFonts w:ascii="Arial" w:hAnsi="Arial" w:cs="Arial"/>
        </w:rPr>
      </w:pPr>
    </w:p>
    <w:p w14:paraId="2CC2345B" w14:textId="315F4134" w:rsidR="00615932" w:rsidRDefault="00615932" w:rsidP="008F145F">
      <w:pPr>
        <w:spacing w:after="0" w:line="240" w:lineRule="auto"/>
        <w:jc w:val="both"/>
        <w:rPr>
          <w:rFonts w:ascii="Arial" w:hAnsi="Arial" w:cs="Arial"/>
        </w:rPr>
      </w:pPr>
    </w:p>
    <w:p w14:paraId="2E553FEF" w14:textId="77777777" w:rsidR="00615932" w:rsidRPr="00615932" w:rsidRDefault="00615932" w:rsidP="008F145F">
      <w:pPr>
        <w:spacing w:after="0" w:line="240" w:lineRule="auto"/>
        <w:jc w:val="both"/>
        <w:rPr>
          <w:rFonts w:ascii="Arial" w:hAnsi="Arial" w:cs="Arial"/>
        </w:rPr>
      </w:pPr>
    </w:p>
    <w:p w14:paraId="56ABF765" w14:textId="77777777" w:rsidR="008F145F" w:rsidRPr="00615932" w:rsidRDefault="008F145F" w:rsidP="008F145F">
      <w:pPr>
        <w:spacing w:after="150" w:line="240" w:lineRule="auto"/>
        <w:jc w:val="both"/>
        <w:rPr>
          <w:rFonts w:ascii="Arial" w:eastAsia="Times New Roman" w:hAnsi="Arial" w:cs="Arial"/>
          <w:lang w:eastAsia="fr-FR"/>
        </w:rPr>
      </w:pPr>
      <w:r w:rsidRPr="00615932">
        <w:rPr>
          <w:rFonts w:ascii="Arial" w:eastAsia="Times New Roman" w:hAnsi="Arial" w:cs="Arial"/>
          <w:b/>
          <w:bCs/>
          <w:lang w:eastAsia="fr-FR"/>
        </w:rPr>
        <w:lastRenderedPageBreak/>
        <w:t>I – Rôle</w:t>
      </w:r>
      <w:r w:rsidRPr="00615932">
        <w:rPr>
          <w:rFonts w:ascii="Arial" w:eastAsia="Times New Roman" w:hAnsi="Arial" w:cs="Arial"/>
          <w:lang w:eastAsia="fr-FR"/>
        </w:rPr>
        <w:t xml:space="preserve"> </w:t>
      </w:r>
    </w:p>
    <w:p w14:paraId="1E3EC399" w14:textId="77777777" w:rsidR="008F145F" w:rsidRPr="00615932" w:rsidRDefault="008F145F" w:rsidP="008F145F">
      <w:pPr>
        <w:spacing w:after="240" w:line="240" w:lineRule="auto"/>
        <w:jc w:val="both"/>
        <w:rPr>
          <w:rFonts w:ascii="Arial" w:eastAsia="Times New Roman" w:hAnsi="Arial" w:cs="Arial"/>
          <w:lang w:eastAsia="fr-FR"/>
        </w:rPr>
      </w:pPr>
      <w:r w:rsidRPr="00615932">
        <w:rPr>
          <w:rFonts w:ascii="Arial" w:eastAsia="Times New Roman" w:hAnsi="Arial" w:cs="Arial"/>
          <w:lang w:eastAsia="fr-FR"/>
        </w:rPr>
        <w:t xml:space="preserve">La CCID a un rôle essentiellement consultatif : d'une part, elle donne son avis sur les valeurs locatives des immeubles bâtis et non bâtis qui lui sont soumises et, d'autre part, elle transmet à l'administration fiscale toutes les informations qu'elle juge utiles relativement à la matière imposable dans la commune. </w:t>
      </w:r>
    </w:p>
    <w:p w14:paraId="0A4FC606" w14:textId="77777777" w:rsidR="008F145F" w:rsidRPr="00615932" w:rsidRDefault="008F145F" w:rsidP="008F145F">
      <w:pPr>
        <w:spacing w:after="150" w:line="240" w:lineRule="auto"/>
        <w:rPr>
          <w:rFonts w:ascii="Arial" w:eastAsia="Times New Roman" w:hAnsi="Arial" w:cs="Arial"/>
          <w:lang w:eastAsia="fr-FR"/>
        </w:rPr>
      </w:pPr>
      <w:r w:rsidRPr="00615932">
        <w:rPr>
          <w:rFonts w:ascii="Arial" w:eastAsia="Times New Roman" w:hAnsi="Arial" w:cs="Arial"/>
          <w:b/>
          <w:bCs/>
          <w:lang w:eastAsia="fr-FR"/>
        </w:rPr>
        <w:t>II – Composition</w:t>
      </w:r>
      <w:r w:rsidRPr="00615932">
        <w:rPr>
          <w:rFonts w:ascii="Arial" w:eastAsia="Times New Roman" w:hAnsi="Arial" w:cs="Arial"/>
          <w:lang w:eastAsia="fr-FR"/>
        </w:rPr>
        <w:t xml:space="preserve"> </w:t>
      </w:r>
    </w:p>
    <w:p w14:paraId="29D11E66" w14:textId="49D8F743" w:rsidR="008F145F" w:rsidRPr="00615932" w:rsidRDefault="008F145F" w:rsidP="008F145F">
      <w:pPr>
        <w:spacing w:after="60" w:line="240" w:lineRule="auto"/>
        <w:jc w:val="both"/>
        <w:rPr>
          <w:rFonts w:ascii="Arial" w:eastAsia="Times New Roman" w:hAnsi="Arial" w:cs="Arial"/>
          <w:lang w:eastAsia="fr-FR"/>
        </w:rPr>
      </w:pPr>
      <w:r w:rsidRPr="00615932">
        <w:rPr>
          <w:rFonts w:ascii="Arial" w:eastAsia="Times New Roman" w:hAnsi="Arial" w:cs="Arial"/>
          <w:lang w:eastAsia="fr-FR"/>
        </w:rPr>
        <w:t>Pour les communes de plus de 2 000 habitants, le nombre des commissaires est porté à 8</w:t>
      </w:r>
      <w:r w:rsidR="00D13799" w:rsidRPr="00615932">
        <w:rPr>
          <w:rFonts w:ascii="Arial" w:eastAsia="Times New Roman" w:hAnsi="Arial" w:cs="Arial"/>
          <w:lang w:eastAsia="fr-FR"/>
        </w:rPr>
        <w:t xml:space="preserve"> titulaires et 8 suppléants</w:t>
      </w:r>
      <w:r w:rsidRPr="00615932">
        <w:rPr>
          <w:rFonts w:ascii="Arial" w:eastAsia="Times New Roman" w:hAnsi="Arial" w:cs="Arial"/>
          <w:lang w:eastAsia="fr-FR"/>
        </w:rPr>
        <w:t xml:space="preserve">, aboutissant à une CCID composée de 9 membres au total (8 commissaires </w:t>
      </w:r>
      <w:r w:rsidR="00D13799" w:rsidRPr="00615932">
        <w:rPr>
          <w:rFonts w:ascii="Arial" w:eastAsia="Times New Roman" w:hAnsi="Arial" w:cs="Arial"/>
          <w:lang w:eastAsia="fr-FR"/>
        </w:rPr>
        <w:t xml:space="preserve">titulaires </w:t>
      </w:r>
      <w:r w:rsidRPr="00615932">
        <w:rPr>
          <w:rFonts w:ascii="Arial" w:eastAsia="Times New Roman" w:hAnsi="Arial" w:cs="Arial"/>
          <w:lang w:eastAsia="fr-FR"/>
        </w:rPr>
        <w:t xml:space="preserve">+ le maire ou son représentant). </w:t>
      </w:r>
    </w:p>
    <w:p w14:paraId="7F778621" w14:textId="786D3A12" w:rsidR="00D13799" w:rsidRPr="00615932" w:rsidRDefault="008F145F" w:rsidP="008F145F">
      <w:pPr>
        <w:spacing w:after="60" w:line="240" w:lineRule="auto"/>
        <w:jc w:val="both"/>
        <w:rPr>
          <w:rFonts w:ascii="Arial" w:eastAsia="Times New Roman" w:hAnsi="Arial" w:cs="Arial"/>
          <w:lang w:eastAsia="fr-FR"/>
        </w:rPr>
      </w:pPr>
      <w:r w:rsidRPr="00615932">
        <w:rPr>
          <w:rFonts w:ascii="Arial" w:eastAsia="Times New Roman" w:hAnsi="Arial" w:cs="Arial"/>
          <w:lang w:eastAsia="fr-FR"/>
        </w:rPr>
        <w:t>Les commissaires et les suppléants</w:t>
      </w:r>
      <w:r w:rsidR="009D5850" w:rsidRPr="00615932">
        <w:rPr>
          <w:rFonts w:ascii="Arial" w:eastAsia="Times New Roman" w:hAnsi="Arial" w:cs="Arial"/>
          <w:lang w:eastAsia="fr-FR"/>
        </w:rPr>
        <w:t xml:space="preserve"> (8 + 8)</w:t>
      </w:r>
      <w:r w:rsidRPr="00615932">
        <w:rPr>
          <w:rFonts w:ascii="Arial" w:eastAsia="Times New Roman" w:hAnsi="Arial" w:cs="Arial"/>
          <w:lang w:eastAsia="fr-FR"/>
        </w:rPr>
        <w:t xml:space="preserve"> sont désignés par le directeur départemental des finances publiques sur une liste de contribuables de 18 ans révolus, </w:t>
      </w:r>
      <w:r w:rsidRPr="00615932">
        <w:rPr>
          <w:rFonts w:ascii="Arial" w:eastAsia="Times New Roman" w:hAnsi="Arial" w:cs="Arial"/>
          <w:b/>
          <w:bCs/>
          <w:lang w:eastAsia="fr-FR"/>
        </w:rPr>
        <w:t>en nombre double</w:t>
      </w:r>
      <w:r w:rsidRPr="00615932">
        <w:rPr>
          <w:rFonts w:ascii="Arial" w:eastAsia="Times New Roman" w:hAnsi="Arial" w:cs="Arial"/>
          <w:lang w:eastAsia="fr-FR"/>
        </w:rPr>
        <w:t>, dressée par le conseil municipal</w:t>
      </w:r>
      <w:r w:rsidR="009D5850" w:rsidRPr="00615932">
        <w:rPr>
          <w:rFonts w:ascii="Arial" w:eastAsia="Times New Roman" w:hAnsi="Arial" w:cs="Arial"/>
          <w:lang w:eastAsia="fr-FR"/>
        </w:rPr>
        <w:t xml:space="preserve"> (soit </w:t>
      </w:r>
      <w:r w:rsidR="00D13799" w:rsidRPr="00615932">
        <w:rPr>
          <w:rFonts w:ascii="Arial" w:eastAsia="Times New Roman" w:hAnsi="Arial" w:cs="Arial"/>
          <w:lang w:eastAsia="fr-FR"/>
        </w:rPr>
        <w:t>32</w:t>
      </w:r>
      <w:r w:rsidR="009D5850" w:rsidRPr="00615932">
        <w:rPr>
          <w:rFonts w:ascii="Arial" w:eastAsia="Times New Roman" w:hAnsi="Arial" w:cs="Arial"/>
          <w:lang w:eastAsia="fr-FR"/>
        </w:rPr>
        <w:t xml:space="preserve"> au total)</w:t>
      </w:r>
      <w:r w:rsidRPr="00615932">
        <w:rPr>
          <w:rFonts w:ascii="Arial" w:eastAsia="Times New Roman" w:hAnsi="Arial" w:cs="Arial"/>
          <w:lang w:eastAsia="fr-FR"/>
        </w:rPr>
        <w:t xml:space="preserve">. </w:t>
      </w:r>
      <w:r w:rsidR="00D13799" w:rsidRPr="00615932">
        <w:rPr>
          <w:rFonts w:ascii="Arial" w:eastAsia="Times New Roman" w:hAnsi="Arial" w:cs="Arial"/>
          <w:lang w:eastAsia="fr-FR"/>
        </w:rPr>
        <w:t xml:space="preserve">Les commissaires doivent être de nationalité française, être âgés de 18 ans révolus, jouir de leurs droits civils, être inscrits aux rôles des impositions directes locales dans la commune, être familiarisés avec les circonstances locales et posséder des connaissances suffisantes pour l'exécution des travaux confiés à la commission et un commissaire doit être domicilié en dehors de la commune. </w:t>
      </w:r>
    </w:p>
    <w:p w14:paraId="08FD0BD2" w14:textId="60D9E0C3" w:rsidR="008F145F" w:rsidRPr="00615932" w:rsidRDefault="008F145F" w:rsidP="008F145F">
      <w:pPr>
        <w:spacing w:after="60" w:line="240" w:lineRule="auto"/>
        <w:jc w:val="both"/>
        <w:rPr>
          <w:rFonts w:ascii="Arial" w:eastAsia="Times New Roman" w:hAnsi="Arial" w:cs="Arial"/>
          <w:lang w:eastAsia="fr-FR"/>
        </w:rPr>
      </w:pPr>
      <w:r w:rsidRPr="00615932">
        <w:rPr>
          <w:rFonts w:ascii="Arial" w:eastAsia="Times New Roman" w:hAnsi="Arial" w:cs="Arial"/>
          <w:lang w:eastAsia="fr-FR"/>
        </w:rPr>
        <w:t xml:space="preserve">Leur nomination a lieu dans les 2 mois qui suivent le renouvellement général des conseils municipaux. </w:t>
      </w:r>
    </w:p>
    <w:p w14:paraId="1AF4AEF1" w14:textId="325DEA02" w:rsidR="008F145F" w:rsidRPr="00615932" w:rsidRDefault="008F145F" w:rsidP="00CA57C0">
      <w:pPr>
        <w:spacing w:after="240" w:line="240" w:lineRule="auto"/>
        <w:jc w:val="both"/>
        <w:rPr>
          <w:rFonts w:ascii="Arial" w:eastAsia="Times New Roman" w:hAnsi="Arial" w:cs="Arial"/>
          <w:lang w:eastAsia="fr-FR"/>
        </w:rPr>
      </w:pPr>
      <w:r w:rsidRPr="00615932">
        <w:rPr>
          <w:rFonts w:ascii="Arial" w:eastAsia="Times New Roman" w:hAnsi="Arial" w:cs="Arial"/>
          <w:lang w:eastAsia="fr-FR"/>
        </w:rPr>
        <w:t xml:space="preserve">Le mandat des commissaires a la même durée que celui des conseillers municipaux, soit 6 ans (art. 1650 du CGI). </w:t>
      </w:r>
    </w:p>
    <w:p w14:paraId="7709F52B" w14:textId="77777777" w:rsidR="00CA57C0" w:rsidRPr="00615932" w:rsidRDefault="00CA57C0" w:rsidP="00CA57C0">
      <w:pPr>
        <w:spacing w:after="150" w:line="240" w:lineRule="auto"/>
        <w:rPr>
          <w:rFonts w:ascii="Arial" w:eastAsia="Times New Roman" w:hAnsi="Arial" w:cs="Arial"/>
          <w:lang w:eastAsia="fr-FR"/>
        </w:rPr>
      </w:pPr>
      <w:r w:rsidRPr="00615932">
        <w:rPr>
          <w:rFonts w:ascii="Arial" w:eastAsia="Times New Roman" w:hAnsi="Arial" w:cs="Arial"/>
          <w:b/>
          <w:bCs/>
          <w:lang w:eastAsia="fr-FR"/>
        </w:rPr>
        <w:t xml:space="preserve">III - Fonctionnement </w:t>
      </w:r>
    </w:p>
    <w:p w14:paraId="540F615D" w14:textId="77777777" w:rsidR="00CA57C0" w:rsidRPr="00615932" w:rsidRDefault="00CA57C0" w:rsidP="00831A19">
      <w:pPr>
        <w:spacing w:after="60" w:line="240" w:lineRule="auto"/>
        <w:jc w:val="both"/>
        <w:rPr>
          <w:rFonts w:ascii="Arial" w:eastAsia="Times New Roman" w:hAnsi="Arial" w:cs="Arial"/>
          <w:lang w:eastAsia="fr-FR"/>
        </w:rPr>
      </w:pPr>
      <w:r w:rsidRPr="00615932">
        <w:rPr>
          <w:rFonts w:ascii="Arial" w:eastAsia="Times New Roman" w:hAnsi="Arial" w:cs="Arial"/>
          <w:lang w:eastAsia="fr-FR"/>
        </w:rPr>
        <w:t xml:space="preserve">La CCID se réunit annuellement à la demande du directeur départemental ou, le cas échéant, du directeur régional des finances publiques ou de son délégué et sur convocation du maire ou de l'adjoint délégué ou, à défaut, du plus âgé des commissaires titulaires. </w:t>
      </w:r>
    </w:p>
    <w:p w14:paraId="6D17189B" w14:textId="77777777" w:rsidR="00CA57C0" w:rsidRPr="00615932" w:rsidRDefault="00CA57C0" w:rsidP="00831A19">
      <w:pPr>
        <w:spacing w:after="60" w:line="240" w:lineRule="auto"/>
        <w:jc w:val="both"/>
        <w:rPr>
          <w:rFonts w:ascii="Arial" w:eastAsia="Times New Roman" w:hAnsi="Arial" w:cs="Arial"/>
          <w:lang w:eastAsia="fr-FR"/>
        </w:rPr>
      </w:pPr>
      <w:r w:rsidRPr="00615932">
        <w:rPr>
          <w:rFonts w:ascii="Arial" w:eastAsia="Times New Roman" w:hAnsi="Arial" w:cs="Arial"/>
          <w:lang w:eastAsia="fr-FR"/>
        </w:rPr>
        <w:t xml:space="preserve">Peuvent participer à la commission communale des impôts directs, sans voix délibérative, les agents de la commune, dans les limites fixées à l'article 1650 du CGI (ex. : 1 agent pour les communes de moins de 10 000 habitants). </w:t>
      </w:r>
    </w:p>
    <w:p w14:paraId="2A17DAC3" w14:textId="3047AB2F" w:rsidR="00CA57C0" w:rsidRPr="00615932" w:rsidRDefault="00CA57C0" w:rsidP="00D13799">
      <w:pPr>
        <w:spacing w:after="240" w:line="240" w:lineRule="auto"/>
        <w:jc w:val="both"/>
        <w:rPr>
          <w:rFonts w:ascii="Arial" w:eastAsia="Times New Roman" w:hAnsi="Arial" w:cs="Arial"/>
          <w:lang w:eastAsia="fr-FR"/>
        </w:rPr>
      </w:pPr>
      <w:r w:rsidRPr="00615932">
        <w:rPr>
          <w:rFonts w:ascii="Arial" w:eastAsia="Times New Roman" w:hAnsi="Arial" w:cs="Arial"/>
          <w:lang w:eastAsia="fr-FR"/>
        </w:rPr>
        <w:t xml:space="preserve">Les membres de la commission délibèrent en commun, à la majorité des suffrages. Ils ne peuvent prendre aucun avis si le quorum n’est pas au moins de 5 présents. En cas de partage des voix, la voix du président est prépondérante (art. 345 annexe III du CGI). </w:t>
      </w:r>
    </w:p>
    <w:p w14:paraId="51121472" w14:textId="4105A315" w:rsidR="004A57C7" w:rsidRPr="00615932" w:rsidRDefault="004A57C7" w:rsidP="004A57C7">
      <w:pPr>
        <w:spacing w:after="150" w:line="240" w:lineRule="auto"/>
        <w:jc w:val="center"/>
        <w:rPr>
          <w:rFonts w:ascii="Arial" w:eastAsia="Times New Roman" w:hAnsi="Arial" w:cs="Arial"/>
          <w:lang w:eastAsia="fr-FR"/>
        </w:rPr>
      </w:pPr>
      <w:r w:rsidRPr="00615932">
        <w:rPr>
          <w:rFonts w:ascii="Arial" w:eastAsia="Times New Roman" w:hAnsi="Arial" w:cs="Arial"/>
          <w:lang w:eastAsia="fr-FR"/>
        </w:rPr>
        <w:t>-------------------------------------------------------------------------</w:t>
      </w:r>
    </w:p>
    <w:p w14:paraId="2A05A32F" w14:textId="79C6160A" w:rsidR="00D13799" w:rsidRPr="00615932" w:rsidRDefault="00D13799" w:rsidP="00B577EF">
      <w:pPr>
        <w:spacing w:after="150" w:line="240" w:lineRule="auto"/>
        <w:jc w:val="both"/>
        <w:rPr>
          <w:rFonts w:ascii="Arial" w:eastAsia="Times New Roman" w:hAnsi="Arial" w:cs="Arial"/>
          <w:lang w:eastAsia="fr-FR"/>
        </w:rPr>
      </w:pPr>
      <w:r w:rsidRPr="00615932">
        <w:rPr>
          <w:rFonts w:ascii="Arial" w:eastAsia="Times New Roman" w:hAnsi="Arial" w:cs="Arial"/>
          <w:lang w:eastAsia="fr-FR"/>
        </w:rPr>
        <w:t xml:space="preserve">Après en avoir délibéré, le conseil municipal décide </w:t>
      </w:r>
      <w:r w:rsidR="004A57C7" w:rsidRPr="00615932">
        <w:rPr>
          <w:rFonts w:ascii="Arial" w:eastAsia="Times New Roman" w:hAnsi="Arial" w:cs="Arial"/>
          <w:lang w:eastAsia="fr-FR"/>
        </w:rPr>
        <w:t>à l’unanimité</w:t>
      </w:r>
      <w:r w:rsidRPr="00615932">
        <w:rPr>
          <w:rFonts w:ascii="Arial" w:eastAsia="Times New Roman" w:hAnsi="Arial" w:cs="Arial"/>
          <w:lang w:eastAsia="fr-FR"/>
        </w:rPr>
        <w:t xml:space="preserve">, pour que cette nomination puisse avoir lieu, de dresser </w:t>
      </w:r>
      <w:r w:rsidR="001F65BF" w:rsidRPr="00615932">
        <w:rPr>
          <w:rFonts w:ascii="Arial" w:eastAsia="Times New Roman" w:hAnsi="Arial" w:cs="Arial"/>
          <w:lang w:eastAsia="fr-FR"/>
        </w:rPr>
        <w:t xml:space="preserve">la </w:t>
      </w:r>
      <w:r w:rsidRPr="00615932">
        <w:rPr>
          <w:rFonts w:ascii="Arial" w:eastAsia="Times New Roman" w:hAnsi="Arial" w:cs="Arial"/>
          <w:lang w:eastAsia="fr-FR"/>
        </w:rPr>
        <w:t>liste de</w:t>
      </w:r>
      <w:r w:rsidR="001F65BF" w:rsidRPr="00615932">
        <w:rPr>
          <w:rFonts w:ascii="Arial" w:eastAsia="Times New Roman" w:hAnsi="Arial" w:cs="Arial"/>
          <w:lang w:eastAsia="fr-FR"/>
        </w:rPr>
        <w:t>s</w:t>
      </w:r>
      <w:r w:rsidRPr="00615932">
        <w:rPr>
          <w:rFonts w:ascii="Arial" w:eastAsia="Times New Roman" w:hAnsi="Arial" w:cs="Arial"/>
          <w:lang w:eastAsia="fr-FR"/>
        </w:rPr>
        <w:t xml:space="preserve"> 32 noms </w:t>
      </w:r>
      <w:r w:rsidR="001F65BF" w:rsidRPr="00615932">
        <w:rPr>
          <w:rFonts w:ascii="Arial" w:eastAsia="Times New Roman" w:hAnsi="Arial" w:cs="Arial"/>
          <w:lang w:eastAsia="fr-FR"/>
        </w:rPr>
        <w:t xml:space="preserve">suivants </w:t>
      </w:r>
      <w:r w:rsidRPr="00615932">
        <w:rPr>
          <w:rFonts w:ascii="Arial" w:eastAsia="Times New Roman" w:hAnsi="Arial" w:cs="Arial"/>
          <w:lang w:eastAsia="fr-FR"/>
        </w:rPr>
        <w:t>:</w:t>
      </w:r>
    </w:p>
    <w:tbl>
      <w:tblPr>
        <w:tblStyle w:val="Grilledutableau1"/>
        <w:tblW w:w="8926" w:type="dxa"/>
        <w:tblLook w:val="04A0" w:firstRow="1" w:lastRow="0" w:firstColumn="1" w:lastColumn="0" w:noHBand="0" w:noVBand="1"/>
      </w:tblPr>
      <w:tblGrid>
        <w:gridCol w:w="704"/>
        <w:gridCol w:w="992"/>
        <w:gridCol w:w="2410"/>
        <w:gridCol w:w="4820"/>
      </w:tblGrid>
      <w:tr w:rsidR="001F65BF" w:rsidRPr="00615932" w14:paraId="069B3FB4" w14:textId="77777777" w:rsidTr="00615932">
        <w:trPr>
          <w:trHeight w:val="425"/>
        </w:trPr>
        <w:tc>
          <w:tcPr>
            <w:tcW w:w="704" w:type="dxa"/>
          </w:tcPr>
          <w:p w14:paraId="5278370F" w14:textId="77777777" w:rsidR="001F65BF" w:rsidRPr="00615932" w:rsidRDefault="001F65BF" w:rsidP="001F65BF">
            <w:pPr>
              <w:rPr>
                <w:rFonts w:ascii="Arial" w:hAnsi="Arial" w:cs="Arial"/>
              </w:rPr>
            </w:pPr>
          </w:p>
        </w:tc>
        <w:tc>
          <w:tcPr>
            <w:tcW w:w="992" w:type="dxa"/>
          </w:tcPr>
          <w:p w14:paraId="68E52B70" w14:textId="77777777" w:rsidR="001F65BF" w:rsidRPr="00615932" w:rsidRDefault="001F65BF" w:rsidP="001F65BF">
            <w:pPr>
              <w:rPr>
                <w:rFonts w:ascii="Arial" w:hAnsi="Arial" w:cs="Arial"/>
              </w:rPr>
            </w:pPr>
            <w:r w:rsidRPr="00615932">
              <w:rPr>
                <w:rFonts w:ascii="Arial" w:hAnsi="Arial" w:cs="Arial"/>
              </w:rPr>
              <w:t>Civilité</w:t>
            </w:r>
          </w:p>
        </w:tc>
        <w:tc>
          <w:tcPr>
            <w:tcW w:w="2410" w:type="dxa"/>
          </w:tcPr>
          <w:p w14:paraId="3AC06498" w14:textId="77777777" w:rsidR="001F65BF" w:rsidRPr="00615932" w:rsidRDefault="001F65BF" w:rsidP="001F65BF">
            <w:pPr>
              <w:rPr>
                <w:rFonts w:ascii="Arial" w:hAnsi="Arial" w:cs="Arial"/>
              </w:rPr>
            </w:pPr>
            <w:r w:rsidRPr="00615932">
              <w:rPr>
                <w:rFonts w:ascii="Arial" w:hAnsi="Arial" w:cs="Arial"/>
              </w:rPr>
              <w:t>Nom</w:t>
            </w:r>
          </w:p>
        </w:tc>
        <w:tc>
          <w:tcPr>
            <w:tcW w:w="4820" w:type="dxa"/>
          </w:tcPr>
          <w:p w14:paraId="01DFED32" w14:textId="77777777" w:rsidR="001F65BF" w:rsidRPr="00615932" w:rsidRDefault="001F65BF" w:rsidP="001F65BF">
            <w:pPr>
              <w:rPr>
                <w:rFonts w:ascii="Arial" w:hAnsi="Arial" w:cs="Arial"/>
              </w:rPr>
            </w:pPr>
            <w:r w:rsidRPr="00615932">
              <w:rPr>
                <w:rFonts w:ascii="Arial" w:hAnsi="Arial" w:cs="Arial"/>
              </w:rPr>
              <w:t>Prénom</w:t>
            </w:r>
          </w:p>
        </w:tc>
      </w:tr>
      <w:tr w:rsidR="001F65BF" w:rsidRPr="00615932" w14:paraId="3F3156B3" w14:textId="77777777" w:rsidTr="00615932">
        <w:tc>
          <w:tcPr>
            <w:tcW w:w="704" w:type="dxa"/>
          </w:tcPr>
          <w:p w14:paraId="0CE79A23" w14:textId="77777777" w:rsidR="001F65BF" w:rsidRPr="00615932" w:rsidRDefault="001F65BF" w:rsidP="001F65BF">
            <w:pPr>
              <w:rPr>
                <w:rFonts w:ascii="Arial" w:hAnsi="Arial" w:cs="Arial"/>
              </w:rPr>
            </w:pPr>
            <w:r w:rsidRPr="00615932">
              <w:rPr>
                <w:rFonts w:ascii="Arial" w:hAnsi="Arial" w:cs="Arial"/>
              </w:rPr>
              <w:t>1</w:t>
            </w:r>
          </w:p>
        </w:tc>
        <w:tc>
          <w:tcPr>
            <w:tcW w:w="992" w:type="dxa"/>
          </w:tcPr>
          <w:p w14:paraId="2C10EE99" w14:textId="77777777" w:rsidR="001F65BF" w:rsidRPr="00615932" w:rsidRDefault="001F65BF" w:rsidP="001F65BF">
            <w:pPr>
              <w:rPr>
                <w:rFonts w:ascii="Arial" w:hAnsi="Arial" w:cs="Arial"/>
              </w:rPr>
            </w:pPr>
            <w:r w:rsidRPr="00615932">
              <w:rPr>
                <w:rFonts w:ascii="Arial" w:hAnsi="Arial" w:cs="Arial"/>
              </w:rPr>
              <w:t>M</w:t>
            </w:r>
          </w:p>
        </w:tc>
        <w:tc>
          <w:tcPr>
            <w:tcW w:w="2410" w:type="dxa"/>
          </w:tcPr>
          <w:p w14:paraId="209E2F84" w14:textId="77777777" w:rsidR="001F65BF" w:rsidRPr="00615932" w:rsidRDefault="001F65BF" w:rsidP="001F65BF">
            <w:pPr>
              <w:rPr>
                <w:rFonts w:ascii="Arial" w:hAnsi="Arial" w:cs="Arial"/>
              </w:rPr>
            </w:pPr>
            <w:r w:rsidRPr="00615932">
              <w:rPr>
                <w:rFonts w:ascii="Arial" w:hAnsi="Arial" w:cs="Arial"/>
              </w:rPr>
              <w:t xml:space="preserve">BUFFIN </w:t>
            </w:r>
          </w:p>
        </w:tc>
        <w:tc>
          <w:tcPr>
            <w:tcW w:w="4820" w:type="dxa"/>
          </w:tcPr>
          <w:p w14:paraId="6F9195EB" w14:textId="77777777" w:rsidR="001F65BF" w:rsidRPr="00615932" w:rsidRDefault="001F65BF" w:rsidP="001F65BF">
            <w:pPr>
              <w:rPr>
                <w:rFonts w:ascii="Arial" w:hAnsi="Arial" w:cs="Arial"/>
              </w:rPr>
            </w:pPr>
            <w:r w:rsidRPr="00615932">
              <w:rPr>
                <w:rFonts w:ascii="Arial" w:hAnsi="Arial" w:cs="Arial"/>
              </w:rPr>
              <w:t>ALEXIS</w:t>
            </w:r>
          </w:p>
        </w:tc>
      </w:tr>
      <w:tr w:rsidR="001F65BF" w:rsidRPr="00615932" w14:paraId="1D460F2D" w14:textId="77777777" w:rsidTr="00615932">
        <w:tc>
          <w:tcPr>
            <w:tcW w:w="704" w:type="dxa"/>
          </w:tcPr>
          <w:p w14:paraId="62D7F475" w14:textId="77777777" w:rsidR="001F65BF" w:rsidRPr="00615932" w:rsidRDefault="001F65BF" w:rsidP="001F65BF">
            <w:pPr>
              <w:rPr>
                <w:rFonts w:ascii="Arial" w:hAnsi="Arial" w:cs="Arial"/>
              </w:rPr>
            </w:pPr>
            <w:r w:rsidRPr="00615932">
              <w:rPr>
                <w:rFonts w:ascii="Arial" w:hAnsi="Arial" w:cs="Arial"/>
              </w:rPr>
              <w:t>2</w:t>
            </w:r>
          </w:p>
        </w:tc>
        <w:tc>
          <w:tcPr>
            <w:tcW w:w="992" w:type="dxa"/>
          </w:tcPr>
          <w:p w14:paraId="11CA07C5" w14:textId="77777777" w:rsidR="001F65BF" w:rsidRPr="00615932" w:rsidRDefault="001F65BF" w:rsidP="001F65BF">
            <w:pPr>
              <w:rPr>
                <w:rFonts w:ascii="Arial" w:hAnsi="Arial" w:cs="Arial"/>
              </w:rPr>
            </w:pPr>
            <w:r w:rsidRPr="00615932">
              <w:rPr>
                <w:rFonts w:ascii="Arial" w:hAnsi="Arial" w:cs="Arial"/>
              </w:rPr>
              <w:t>M</w:t>
            </w:r>
          </w:p>
        </w:tc>
        <w:tc>
          <w:tcPr>
            <w:tcW w:w="2410" w:type="dxa"/>
          </w:tcPr>
          <w:p w14:paraId="0E98CD30" w14:textId="77777777" w:rsidR="001F65BF" w:rsidRPr="00615932" w:rsidRDefault="001F65BF" w:rsidP="001F65BF">
            <w:pPr>
              <w:rPr>
                <w:rFonts w:ascii="Arial" w:hAnsi="Arial" w:cs="Arial"/>
              </w:rPr>
            </w:pPr>
            <w:r w:rsidRPr="00615932">
              <w:rPr>
                <w:rFonts w:ascii="Arial" w:hAnsi="Arial" w:cs="Arial"/>
              </w:rPr>
              <w:t>CHAMBEYRON</w:t>
            </w:r>
          </w:p>
        </w:tc>
        <w:tc>
          <w:tcPr>
            <w:tcW w:w="4820" w:type="dxa"/>
          </w:tcPr>
          <w:p w14:paraId="17045BE5" w14:textId="77777777" w:rsidR="001F65BF" w:rsidRPr="00615932" w:rsidRDefault="001F65BF" w:rsidP="001F65BF">
            <w:pPr>
              <w:rPr>
                <w:rFonts w:ascii="Arial" w:hAnsi="Arial" w:cs="Arial"/>
              </w:rPr>
            </w:pPr>
            <w:r w:rsidRPr="00615932">
              <w:rPr>
                <w:rFonts w:ascii="Arial" w:hAnsi="Arial" w:cs="Arial"/>
              </w:rPr>
              <w:t>BERNARD</w:t>
            </w:r>
          </w:p>
        </w:tc>
      </w:tr>
      <w:tr w:rsidR="001F65BF" w:rsidRPr="00615932" w14:paraId="3EF00FED" w14:textId="77777777" w:rsidTr="00615932">
        <w:tc>
          <w:tcPr>
            <w:tcW w:w="704" w:type="dxa"/>
          </w:tcPr>
          <w:p w14:paraId="23C0E08E" w14:textId="77777777" w:rsidR="001F65BF" w:rsidRPr="00615932" w:rsidRDefault="001F65BF" w:rsidP="001F65BF">
            <w:pPr>
              <w:rPr>
                <w:rFonts w:ascii="Arial" w:hAnsi="Arial" w:cs="Arial"/>
              </w:rPr>
            </w:pPr>
            <w:r w:rsidRPr="00615932">
              <w:rPr>
                <w:rFonts w:ascii="Arial" w:hAnsi="Arial" w:cs="Arial"/>
              </w:rPr>
              <w:t>3</w:t>
            </w:r>
          </w:p>
        </w:tc>
        <w:tc>
          <w:tcPr>
            <w:tcW w:w="992" w:type="dxa"/>
          </w:tcPr>
          <w:p w14:paraId="39736BB2" w14:textId="77777777" w:rsidR="001F65BF" w:rsidRPr="00615932" w:rsidRDefault="001F65BF" w:rsidP="001F65BF">
            <w:pPr>
              <w:rPr>
                <w:rFonts w:ascii="Arial" w:hAnsi="Arial" w:cs="Arial"/>
              </w:rPr>
            </w:pPr>
            <w:r w:rsidRPr="00615932">
              <w:rPr>
                <w:rFonts w:ascii="Arial" w:hAnsi="Arial" w:cs="Arial"/>
              </w:rPr>
              <w:t>M</w:t>
            </w:r>
          </w:p>
        </w:tc>
        <w:tc>
          <w:tcPr>
            <w:tcW w:w="2410" w:type="dxa"/>
          </w:tcPr>
          <w:p w14:paraId="1BF769C7" w14:textId="77777777" w:rsidR="001F65BF" w:rsidRPr="00615932" w:rsidRDefault="001F65BF" w:rsidP="001F65BF">
            <w:pPr>
              <w:rPr>
                <w:rFonts w:ascii="Arial" w:hAnsi="Arial" w:cs="Arial"/>
              </w:rPr>
            </w:pPr>
            <w:r w:rsidRPr="00615932">
              <w:rPr>
                <w:rFonts w:ascii="Arial" w:hAnsi="Arial" w:cs="Arial"/>
              </w:rPr>
              <w:t>GAYVALLET</w:t>
            </w:r>
          </w:p>
        </w:tc>
        <w:tc>
          <w:tcPr>
            <w:tcW w:w="4820" w:type="dxa"/>
          </w:tcPr>
          <w:p w14:paraId="7DA1B029" w14:textId="77777777" w:rsidR="001F65BF" w:rsidRPr="00615932" w:rsidRDefault="001F65BF" w:rsidP="001F65BF">
            <w:pPr>
              <w:rPr>
                <w:rFonts w:ascii="Arial" w:hAnsi="Arial" w:cs="Arial"/>
              </w:rPr>
            </w:pPr>
            <w:r w:rsidRPr="00615932">
              <w:rPr>
                <w:rFonts w:ascii="Arial" w:hAnsi="Arial" w:cs="Arial"/>
              </w:rPr>
              <w:t>JEAN-PIERRE</w:t>
            </w:r>
          </w:p>
        </w:tc>
      </w:tr>
      <w:tr w:rsidR="001F65BF" w:rsidRPr="00615932" w14:paraId="2ACD8AD9" w14:textId="77777777" w:rsidTr="00615932">
        <w:tc>
          <w:tcPr>
            <w:tcW w:w="704" w:type="dxa"/>
          </w:tcPr>
          <w:p w14:paraId="1A9FDAD4" w14:textId="77777777" w:rsidR="001F65BF" w:rsidRPr="00615932" w:rsidRDefault="001F65BF" w:rsidP="001F65BF">
            <w:pPr>
              <w:rPr>
                <w:rFonts w:ascii="Arial" w:hAnsi="Arial" w:cs="Arial"/>
              </w:rPr>
            </w:pPr>
            <w:r w:rsidRPr="00615932">
              <w:rPr>
                <w:rFonts w:ascii="Arial" w:hAnsi="Arial" w:cs="Arial"/>
              </w:rPr>
              <w:t>4</w:t>
            </w:r>
          </w:p>
        </w:tc>
        <w:tc>
          <w:tcPr>
            <w:tcW w:w="992" w:type="dxa"/>
          </w:tcPr>
          <w:p w14:paraId="019AC7CB" w14:textId="77777777" w:rsidR="001F65BF" w:rsidRPr="00615932" w:rsidRDefault="001F65BF" w:rsidP="001F65BF">
            <w:pPr>
              <w:rPr>
                <w:rFonts w:ascii="Arial" w:hAnsi="Arial" w:cs="Arial"/>
              </w:rPr>
            </w:pPr>
            <w:r w:rsidRPr="00615932">
              <w:rPr>
                <w:rFonts w:ascii="Arial" w:hAnsi="Arial" w:cs="Arial"/>
              </w:rPr>
              <w:t>M</w:t>
            </w:r>
          </w:p>
        </w:tc>
        <w:tc>
          <w:tcPr>
            <w:tcW w:w="2410" w:type="dxa"/>
          </w:tcPr>
          <w:p w14:paraId="29EF62E1" w14:textId="77777777" w:rsidR="001F65BF" w:rsidRPr="00615932" w:rsidRDefault="001F65BF" w:rsidP="001F65BF">
            <w:pPr>
              <w:rPr>
                <w:rFonts w:ascii="Arial" w:hAnsi="Arial" w:cs="Arial"/>
              </w:rPr>
            </w:pPr>
            <w:r w:rsidRPr="00615932">
              <w:rPr>
                <w:rFonts w:ascii="Arial" w:hAnsi="Arial" w:cs="Arial"/>
              </w:rPr>
              <w:t>OGIER</w:t>
            </w:r>
          </w:p>
        </w:tc>
        <w:tc>
          <w:tcPr>
            <w:tcW w:w="4820" w:type="dxa"/>
          </w:tcPr>
          <w:p w14:paraId="5FB12B0D" w14:textId="77777777" w:rsidR="001F65BF" w:rsidRPr="00615932" w:rsidRDefault="001F65BF" w:rsidP="001F65BF">
            <w:pPr>
              <w:rPr>
                <w:rFonts w:ascii="Arial" w:hAnsi="Arial" w:cs="Arial"/>
              </w:rPr>
            </w:pPr>
            <w:r w:rsidRPr="00615932">
              <w:rPr>
                <w:rFonts w:ascii="Arial" w:hAnsi="Arial" w:cs="Arial"/>
              </w:rPr>
              <w:t>MICHEL</w:t>
            </w:r>
          </w:p>
        </w:tc>
      </w:tr>
      <w:tr w:rsidR="001F65BF" w:rsidRPr="00615932" w14:paraId="1A7CE972" w14:textId="77777777" w:rsidTr="00615932">
        <w:tc>
          <w:tcPr>
            <w:tcW w:w="704" w:type="dxa"/>
          </w:tcPr>
          <w:p w14:paraId="2A545F08" w14:textId="77777777" w:rsidR="001F65BF" w:rsidRPr="00615932" w:rsidRDefault="001F65BF" w:rsidP="001F65BF">
            <w:pPr>
              <w:rPr>
                <w:rFonts w:ascii="Arial" w:hAnsi="Arial" w:cs="Arial"/>
              </w:rPr>
            </w:pPr>
            <w:r w:rsidRPr="00615932">
              <w:rPr>
                <w:rFonts w:ascii="Arial" w:hAnsi="Arial" w:cs="Arial"/>
              </w:rPr>
              <w:t>5</w:t>
            </w:r>
          </w:p>
        </w:tc>
        <w:tc>
          <w:tcPr>
            <w:tcW w:w="992" w:type="dxa"/>
          </w:tcPr>
          <w:p w14:paraId="01CE723A" w14:textId="77777777" w:rsidR="001F65BF" w:rsidRPr="00615932" w:rsidRDefault="001F65BF" w:rsidP="001F65BF">
            <w:pPr>
              <w:rPr>
                <w:rFonts w:ascii="Arial" w:hAnsi="Arial" w:cs="Arial"/>
              </w:rPr>
            </w:pPr>
            <w:r w:rsidRPr="00615932">
              <w:rPr>
                <w:rFonts w:ascii="Arial" w:hAnsi="Arial" w:cs="Arial"/>
              </w:rPr>
              <w:t>M</w:t>
            </w:r>
          </w:p>
        </w:tc>
        <w:tc>
          <w:tcPr>
            <w:tcW w:w="2410" w:type="dxa"/>
          </w:tcPr>
          <w:p w14:paraId="6800D703" w14:textId="77777777" w:rsidR="001F65BF" w:rsidRPr="00615932" w:rsidRDefault="001F65BF" w:rsidP="001F65BF">
            <w:pPr>
              <w:rPr>
                <w:rFonts w:ascii="Arial" w:hAnsi="Arial" w:cs="Arial"/>
              </w:rPr>
            </w:pPr>
            <w:r w:rsidRPr="00615932">
              <w:rPr>
                <w:rFonts w:ascii="Arial" w:hAnsi="Arial" w:cs="Arial"/>
              </w:rPr>
              <w:t>GARON</w:t>
            </w:r>
          </w:p>
        </w:tc>
        <w:tc>
          <w:tcPr>
            <w:tcW w:w="4820" w:type="dxa"/>
          </w:tcPr>
          <w:p w14:paraId="034573EC" w14:textId="77777777" w:rsidR="001F65BF" w:rsidRPr="00615932" w:rsidRDefault="001F65BF" w:rsidP="001F65BF">
            <w:pPr>
              <w:rPr>
                <w:rFonts w:ascii="Arial" w:hAnsi="Arial" w:cs="Arial"/>
              </w:rPr>
            </w:pPr>
            <w:r w:rsidRPr="00615932">
              <w:rPr>
                <w:rFonts w:ascii="Arial" w:hAnsi="Arial" w:cs="Arial"/>
              </w:rPr>
              <w:t>JEAN-FRANCOIS</w:t>
            </w:r>
          </w:p>
        </w:tc>
      </w:tr>
      <w:tr w:rsidR="001F65BF" w:rsidRPr="00615932" w14:paraId="3CD011BA" w14:textId="77777777" w:rsidTr="00615932">
        <w:tc>
          <w:tcPr>
            <w:tcW w:w="704" w:type="dxa"/>
          </w:tcPr>
          <w:p w14:paraId="4514838C" w14:textId="77777777" w:rsidR="001F65BF" w:rsidRPr="00615932" w:rsidRDefault="001F65BF" w:rsidP="001F65BF">
            <w:pPr>
              <w:rPr>
                <w:rFonts w:ascii="Arial" w:hAnsi="Arial" w:cs="Arial"/>
              </w:rPr>
            </w:pPr>
            <w:r w:rsidRPr="00615932">
              <w:rPr>
                <w:rFonts w:ascii="Arial" w:hAnsi="Arial" w:cs="Arial"/>
              </w:rPr>
              <w:t>6</w:t>
            </w:r>
          </w:p>
        </w:tc>
        <w:tc>
          <w:tcPr>
            <w:tcW w:w="992" w:type="dxa"/>
          </w:tcPr>
          <w:p w14:paraId="3F076721" w14:textId="77777777" w:rsidR="001F65BF" w:rsidRPr="00615932" w:rsidRDefault="001F65BF" w:rsidP="001F65BF">
            <w:pPr>
              <w:rPr>
                <w:rFonts w:ascii="Arial" w:hAnsi="Arial" w:cs="Arial"/>
              </w:rPr>
            </w:pPr>
            <w:r w:rsidRPr="00615932">
              <w:rPr>
                <w:rFonts w:ascii="Arial" w:hAnsi="Arial" w:cs="Arial"/>
              </w:rPr>
              <w:t>M</w:t>
            </w:r>
          </w:p>
        </w:tc>
        <w:tc>
          <w:tcPr>
            <w:tcW w:w="2410" w:type="dxa"/>
          </w:tcPr>
          <w:p w14:paraId="1A0C2B97" w14:textId="77777777" w:rsidR="001F65BF" w:rsidRPr="00615932" w:rsidRDefault="001F65BF" w:rsidP="001F65BF">
            <w:pPr>
              <w:rPr>
                <w:rFonts w:ascii="Arial" w:hAnsi="Arial" w:cs="Arial"/>
              </w:rPr>
            </w:pPr>
            <w:r w:rsidRPr="00615932">
              <w:rPr>
                <w:rFonts w:ascii="Arial" w:hAnsi="Arial" w:cs="Arial"/>
              </w:rPr>
              <w:t>GALLET</w:t>
            </w:r>
          </w:p>
        </w:tc>
        <w:tc>
          <w:tcPr>
            <w:tcW w:w="4820" w:type="dxa"/>
          </w:tcPr>
          <w:p w14:paraId="5FF10816" w14:textId="77777777" w:rsidR="001F65BF" w:rsidRPr="00615932" w:rsidRDefault="001F65BF" w:rsidP="001F65BF">
            <w:pPr>
              <w:rPr>
                <w:rFonts w:ascii="Arial" w:hAnsi="Arial" w:cs="Arial"/>
              </w:rPr>
            </w:pPr>
            <w:r w:rsidRPr="00615932">
              <w:rPr>
                <w:rFonts w:ascii="Arial" w:hAnsi="Arial" w:cs="Arial"/>
              </w:rPr>
              <w:t>DIDIER</w:t>
            </w:r>
          </w:p>
        </w:tc>
      </w:tr>
      <w:tr w:rsidR="001F65BF" w:rsidRPr="00615932" w14:paraId="24ACC655" w14:textId="77777777" w:rsidTr="00615932">
        <w:tc>
          <w:tcPr>
            <w:tcW w:w="704" w:type="dxa"/>
          </w:tcPr>
          <w:p w14:paraId="1544EF54" w14:textId="77777777" w:rsidR="001F65BF" w:rsidRPr="00615932" w:rsidRDefault="001F65BF" w:rsidP="001F65BF">
            <w:pPr>
              <w:rPr>
                <w:rFonts w:ascii="Arial" w:hAnsi="Arial" w:cs="Arial"/>
              </w:rPr>
            </w:pPr>
            <w:r w:rsidRPr="00615932">
              <w:rPr>
                <w:rFonts w:ascii="Arial" w:hAnsi="Arial" w:cs="Arial"/>
              </w:rPr>
              <w:t>7</w:t>
            </w:r>
          </w:p>
        </w:tc>
        <w:tc>
          <w:tcPr>
            <w:tcW w:w="992" w:type="dxa"/>
          </w:tcPr>
          <w:p w14:paraId="109E2C6E" w14:textId="77777777" w:rsidR="001F65BF" w:rsidRPr="00615932" w:rsidRDefault="001F65BF" w:rsidP="001F65BF">
            <w:pPr>
              <w:rPr>
                <w:rFonts w:ascii="Arial" w:hAnsi="Arial" w:cs="Arial"/>
              </w:rPr>
            </w:pPr>
            <w:r w:rsidRPr="00615932">
              <w:rPr>
                <w:rFonts w:ascii="Arial" w:hAnsi="Arial" w:cs="Arial"/>
              </w:rPr>
              <w:t>M</w:t>
            </w:r>
          </w:p>
        </w:tc>
        <w:tc>
          <w:tcPr>
            <w:tcW w:w="2410" w:type="dxa"/>
          </w:tcPr>
          <w:p w14:paraId="1F1B334E" w14:textId="77777777" w:rsidR="001F65BF" w:rsidRPr="00615932" w:rsidRDefault="001F65BF" w:rsidP="001F65BF">
            <w:pPr>
              <w:rPr>
                <w:rFonts w:ascii="Arial" w:hAnsi="Arial" w:cs="Arial"/>
              </w:rPr>
            </w:pPr>
            <w:r w:rsidRPr="00615932">
              <w:rPr>
                <w:rFonts w:ascii="Arial" w:hAnsi="Arial" w:cs="Arial"/>
              </w:rPr>
              <w:t>DREVON</w:t>
            </w:r>
          </w:p>
        </w:tc>
        <w:tc>
          <w:tcPr>
            <w:tcW w:w="4820" w:type="dxa"/>
          </w:tcPr>
          <w:p w14:paraId="718C0BC7" w14:textId="77777777" w:rsidR="001F65BF" w:rsidRPr="00615932" w:rsidRDefault="001F65BF" w:rsidP="001F65BF">
            <w:pPr>
              <w:rPr>
                <w:rFonts w:ascii="Arial" w:hAnsi="Arial" w:cs="Arial"/>
              </w:rPr>
            </w:pPr>
            <w:r w:rsidRPr="00615932">
              <w:rPr>
                <w:rFonts w:ascii="Arial" w:hAnsi="Arial" w:cs="Arial"/>
              </w:rPr>
              <w:t>LOUIS</w:t>
            </w:r>
          </w:p>
        </w:tc>
      </w:tr>
      <w:tr w:rsidR="001F65BF" w:rsidRPr="00615932" w14:paraId="4841E942" w14:textId="77777777" w:rsidTr="00615932">
        <w:tc>
          <w:tcPr>
            <w:tcW w:w="704" w:type="dxa"/>
          </w:tcPr>
          <w:p w14:paraId="13417A3B" w14:textId="77777777" w:rsidR="001F65BF" w:rsidRPr="00615932" w:rsidRDefault="001F65BF" w:rsidP="001F65BF">
            <w:pPr>
              <w:rPr>
                <w:rFonts w:ascii="Arial" w:hAnsi="Arial" w:cs="Arial"/>
              </w:rPr>
            </w:pPr>
            <w:r w:rsidRPr="00615932">
              <w:rPr>
                <w:rFonts w:ascii="Arial" w:hAnsi="Arial" w:cs="Arial"/>
              </w:rPr>
              <w:t>8</w:t>
            </w:r>
          </w:p>
        </w:tc>
        <w:tc>
          <w:tcPr>
            <w:tcW w:w="992" w:type="dxa"/>
          </w:tcPr>
          <w:p w14:paraId="51FAEA9F" w14:textId="77777777" w:rsidR="001F65BF" w:rsidRPr="00615932" w:rsidRDefault="001F65BF" w:rsidP="001F65BF">
            <w:pPr>
              <w:rPr>
                <w:rFonts w:ascii="Arial" w:hAnsi="Arial" w:cs="Arial"/>
              </w:rPr>
            </w:pPr>
            <w:r w:rsidRPr="00615932">
              <w:rPr>
                <w:rFonts w:ascii="Arial" w:hAnsi="Arial" w:cs="Arial"/>
              </w:rPr>
              <w:t>M</w:t>
            </w:r>
          </w:p>
        </w:tc>
        <w:tc>
          <w:tcPr>
            <w:tcW w:w="2410" w:type="dxa"/>
          </w:tcPr>
          <w:p w14:paraId="2207B0A7" w14:textId="77777777" w:rsidR="001F65BF" w:rsidRPr="00615932" w:rsidRDefault="001F65BF" w:rsidP="001F65BF">
            <w:pPr>
              <w:rPr>
                <w:rFonts w:ascii="Arial" w:hAnsi="Arial" w:cs="Arial"/>
              </w:rPr>
            </w:pPr>
            <w:r w:rsidRPr="00615932">
              <w:rPr>
                <w:rFonts w:ascii="Arial" w:hAnsi="Arial" w:cs="Arial"/>
              </w:rPr>
              <w:t>BASTIN</w:t>
            </w:r>
          </w:p>
        </w:tc>
        <w:tc>
          <w:tcPr>
            <w:tcW w:w="4820" w:type="dxa"/>
          </w:tcPr>
          <w:p w14:paraId="1C10B6CF" w14:textId="77777777" w:rsidR="001F65BF" w:rsidRPr="00615932" w:rsidRDefault="001F65BF" w:rsidP="001F65BF">
            <w:pPr>
              <w:rPr>
                <w:rFonts w:ascii="Arial" w:hAnsi="Arial" w:cs="Arial"/>
              </w:rPr>
            </w:pPr>
            <w:r w:rsidRPr="00615932">
              <w:rPr>
                <w:rFonts w:ascii="Arial" w:hAnsi="Arial" w:cs="Arial"/>
              </w:rPr>
              <w:t>CHRISTIAN</w:t>
            </w:r>
          </w:p>
        </w:tc>
      </w:tr>
      <w:tr w:rsidR="001F65BF" w:rsidRPr="00615932" w14:paraId="159D900A" w14:textId="77777777" w:rsidTr="00615932">
        <w:tc>
          <w:tcPr>
            <w:tcW w:w="704" w:type="dxa"/>
          </w:tcPr>
          <w:p w14:paraId="239E5C73" w14:textId="77777777" w:rsidR="001F65BF" w:rsidRPr="00615932" w:rsidRDefault="001F65BF" w:rsidP="001F65BF">
            <w:pPr>
              <w:rPr>
                <w:rFonts w:ascii="Arial" w:hAnsi="Arial" w:cs="Arial"/>
              </w:rPr>
            </w:pPr>
            <w:r w:rsidRPr="00615932">
              <w:rPr>
                <w:rFonts w:ascii="Arial" w:hAnsi="Arial" w:cs="Arial"/>
              </w:rPr>
              <w:t>9</w:t>
            </w:r>
          </w:p>
        </w:tc>
        <w:tc>
          <w:tcPr>
            <w:tcW w:w="992" w:type="dxa"/>
          </w:tcPr>
          <w:p w14:paraId="0D4D6898" w14:textId="77777777" w:rsidR="001F65BF" w:rsidRPr="00615932" w:rsidRDefault="001F65BF" w:rsidP="001F65BF">
            <w:pPr>
              <w:rPr>
                <w:rFonts w:ascii="Arial" w:hAnsi="Arial" w:cs="Arial"/>
              </w:rPr>
            </w:pPr>
            <w:r w:rsidRPr="00615932">
              <w:rPr>
                <w:rFonts w:ascii="Arial" w:hAnsi="Arial" w:cs="Arial"/>
              </w:rPr>
              <w:t>M</w:t>
            </w:r>
          </w:p>
        </w:tc>
        <w:tc>
          <w:tcPr>
            <w:tcW w:w="2410" w:type="dxa"/>
          </w:tcPr>
          <w:p w14:paraId="6DB24743" w14:textId="77777777" w:rsidR="001F65BF" w:rsidRPr="00615932" w:rsidRDefault="001F65BF" w:rsidP="001F65BF">
            <w:pPr>
              <w:rPr>
                <w:rFonts w:ascii="Arial" w:hAnsi="Arial" w:cs="Arial"/>
              </w:rPr>
            </w:pPr>
            <w:r w:rsidRPr="00615932">
              <w:rPr>
                <w:rFonts w:ascii="Arial" w:hAnsi="Arial" w:cs="Arial"/>
              </w:rPr>
              <w:t>ORVOËN</w:t>
            </w:r>
          </w:p>
        </w:tc>
        <w:tc>
          <w:tcPr>
            <w:tcW w:w="4820" w:type="dxa"/>
          </w:tcPr>
          <w:p w14:paraId="6B64D072" w14:textId="77777777" w:rsidR="001F65BF" w:rsidRPr="00615932" w:rsidRDefault="001F65BF" w:rsidP="001F65BF">
            <w:pPr>
              <w:rPr>
                <w:rFonts w:ascii="Arial" w:hAnsi="Arial" w:cs="Arial"/>
              </w:rPr>
            </w:pPr>
            <w:r w:rsidRPr="00615932">
              <w:rPr>
                <w:rFonts w:ascii="Arial" w:hAnsi="Arial" w:cs="Arial"/>
              </w:rPr>
              <w:t>CHRISTIAN</w:t>
            </w:r>
          </w:p>
        </w:tc>
      </w:tr>
      <w:tr w:rsidR="001F65BF" w:rsidRPr="00615932" w14:paraId="68E7E297" w14:textId="77777777" w:rsidTr="00615932">
        <w:tc>
          <w:tcPr>
            <w:tcW w:w="704" w:type="dxa"/>
          </w:tcPr>
          <w:p w14:paraId="58AB9564" w14:textId="77777777" w:rsidR="001F65BF" w:rsidRPr="00615932" w:rsidRDefault="001F65BF" w:rsidP="001F65BF">
            <w:pPr>
              <w:rPr>
                <w:rFonts w:ascii="Arial" w:hAnsi="Arial" w:cs="Arial"/>
              </w:rPr>
            </w:pPr>
            <w:r w:rsidRPr="00615932">
              <w:rPr>
                <w:rFonts w:ascii="Arial" w:hAnsi="Arial" w:cs="Arial"/>
              </w:rPr>
              <w:t>10</w:t>
            </w:r>
          </w:p>
        </w:tc>
        <w:tc>
          <w:tcPr>
            <w:tcW w:w="992" w:type="dxa"/>
          </w:tcPr>
          <w:p w14:paraId="498EFB4A" w14:textId="77777777" w:rsidR="001F65BF" w:rsidRPr="00615932" w:rsidRDefault="001F65BF" w:rsidP="001F65BF">
            <w:pPr>
              <w:rPr>
                <w:rFonts w:ascii="Arial" w:hAnsi="Arial" w:cs="Arial"/>
              </w:rPr>
            </w:pPr>
            <w:r w:rsidRPr="00615932">
              <w:rPr>
                <w:rFonts w:ascii="Arial" w:hAnsi="Arial" w:cs="Arial"/>
              </w:rPr>
              <w:t>M</w:t>
            </w:r>
          </w:p>
        </w:tc>
        <w:tc>
          <w:tcPr>
            <w:tcW w:w="2410" w:type="dxa"/>
          </w:tcPr>
          <w:p w14:paraId="0D4B172F" w14:textId="77777777" w:rsidR="001F65BF" w:rsidRPr="00615932" w:rsidRDefault="001F65BF" w:rsidP="001F65BF">
            <w:pPr>
              <w:rPr>
                <w:rFonts w:ascii="Arial" w:hAnsi="Arial" w:cs="Arial"/>
              </w:rPr>
            </w:pPr>
            <w:r w:rsidRPr="00615932">
              <w:rPr>
                <w:rFonts w:ascii="Arial" w:hAnsi="Arial" w:cs="Arial"/>
              </w:rPr>
              <w:t>HERARD</w:t>
            </w:r>
          </w:p>
        </w:tc>
        <w:tc>
          <w:tcPr>
            <w:tcW w:w="4820" w:type="dxa"/>
          </w:tcPr>
          <w:p w14:paraId="14C51CA0" w14:textId="77777777" w:rsidR="001F65BF" w:rsidRPr="00615932" w:rsidRDefault="001F65BF" w:rsidP="001F65BF">
            <w:pPr>
              <w:rPr>
                <w:rFonts w:ascii="Arial" w:hAnsi="Arial" w:cs="Arial"/>
              </w:rPr>
            </w:pPr>
            <w:r w:rsidRPr="00615932">
              <w:rPr>
                <w:rFonts w:ascii="Arial" w:hAnsi="Arial" w:cs="Arial"/>
              </w:rPr>
              <w:t>ANDRE</w:t>
            </w:r>
          </w:p>
        </w:tc>
      </w:tr>
      <w:tr w:rsidR="001F65BF" w:rsidRPr="00615932" w14:paraId="3068DD59" w14:textId="77777777" w:rsidTr="00615932">
        <w:tc>
          <w:tcPr>
            <w:tcW w:w="704" w:type="dxa"/>
          </w:tcPr>
          <w:p w14:paraId="22ECAB1A" w14:textId="77777777" w:rsidR="001F65BF" w:rsidRPr="00615932" w:rsidRDefault="001F65BF" w:rsidP="001F65BF">
            <w:pPr>
              <w:rPr>
                <w:rFonts w:ascii="Arial" w:hAnsi="Arial" w:cs="Arial"/>
              </w:rPr>
            </w:pPr>
            <w:r w:rsidRPr="00615932">
              <w:rPr>
                <w:rFonts w:ascii="Arial" w:hAnsi="Arial" w:cs="Arial"/>
              </w:rPr>
              <w:t>11</w:t>
            </w:r>
          </w:p>
        </w:tc>
        <w:tc>
          <w:tcPr>
            <w:tcW w:w="992" w:type="dxa"/>
          </w:tcPr>
          <w:p w14:paraId="6C6CBBAA" w14:textId="77777777" w:rsidR="001F65BF" w:rsidRPr="00615932" w:rsidRDefault="001F65BF" w:rsidP="001F65BF">
            <w:pPr>
              <w:rPr>
                <w:rFonts w:ascii="Arial" w:hAnsi="Arial" w:cs="Arial"/>
              </w:rPr>
            </w:pPr>
            <w:r w:rsidRPr="00615932">
              <w:rPr>
                <w:rFonts w:ascii="Arial" w:hAnsi="Arial" w:cs="Arial"/>
              </w:rPr>
              <w:t>MME</w:t>
            </w:r>
          </w:p>
        </w:tc>
        <w:tc>
          <w:tcPr>
            <w:tcW w:w="2410" w:type="dxa"/>
          </w:tcPr>
          <w:p w14:paraId="226863F1" w14:textId="77777777" w:rsidR="001F65BF" w:rsidRPr="00615932" w:rsidRDefault="001F65BF" w:rsidP="001F65BF">
            <w:pPr>
              <w:rPr>
                <w:rFonts w:ascii="Arial" w:hAnsi="Arial" w:cs="Arial"/>
              </w:rPr>
            </w:pPr>
            <w:r w:rsidRPr="00615932">
              <w:rPr>
                <w:rFonts w:ascii="Arial" w:hAnsi="Arial" w:cs="Arial"/>
              </w:rPr>
              <w:t xml:space="preserve">BARGE </w:t>
            </w:r>
            <w:proofErr w:type="spellStart"/>
            <w:r w:rsidRPr="00615932">
              <w:rPr>
                <w:rFonts w:ascii="Arial" w:hAnsi="Arial" w:cs="Arial"/>
              </w:rPr>
              <w:t>epse</w:t>
            </w:r>
            <w:proofErr w:type="spellEnd"/>
            <w:r w:rsidRPr="00615932">
              <w:rPr>
                <w:rFonts w:ascii="Arial" w:hAnsi="Arial" w:cs="Arial"/>
              </w:rPr>
              <w:t xml:space="preserve"> GERIN</w:t>
            </w:r>
          </w:p>
        </w:tc>
        <w:tc>
          <w:tcPr>
            <w:tcW w:w="4820" w:type="dxa"/>
          </w:tcPr>
          <w:p w14:paraId="19CEDFB5" w14:textId="77777777" w:rsidR="001F65BF" w:rsidRPr="00615932" w:rsidRDefault="001F65BF" w:rsidP="001F65BF">
            <w:pPr>
              <w:rPr>
                <w:rFonts w:ascii="Arial" w:hAnsi="Arial" w:cs="Arial"/>
              </w:rPr>
            </w:pPr>
            <w:r w:rsidRPr="00615932">
              <w:rPr>
                <w:rFonts w:ascii="Arial" w:hAnsi="Arial" w:cs="Arial"/>
              </w:rPr>
              <w:t>MONIQUE</w:t>
            </w:r>
          </w:p>
        </w:tc>
      </w:tr>
      <w:tr w:rsidR="001F65BF" w:rsidRPr="00615932" w14:paraId="20CA71BD" w14:textId="77777777" w:rsidTr="00615932">
        <w:tc>
          <w:tcPr>
            <w:tcW w:w="704" w:type="dxa"/>
          </w:tcPr>
          <w:p w14:paraId="42007AD2" w14:textId="77777777" w:rsidR="001F65BF" w:rsidRPr="00615932" w:rsidRDefault="001F65BF" w:rsidP="001F65BF">
            <w:pPr>
              <w:rPr>
                <w:rFonts w:ascii="Arial" w:hAnsi="Arial" w:cs="Arial"/>
              </w:rPr>
            </w:pPr>
            <w:r w:rsidRPr="00615932">
              <w:rPr>
                <w:rFonts w:ascii="Arial" w:hAnsi="Arial" w:cs="Arial"/>
              </w:rPr>
              <w:t>12</w:t>
            </w:r>
          </w:p>
        </w:tc>
        <w:tc>
          <w:tcPr>
            <w:tcW w:w="992" w:type="dxa"/>
          </w:tcPr>
          <w:p w14:paraId="27749BD0" w14:textId="77777777" w:rsidR="001F65BF" w:rsidRPr="00615932" w:rsidRDefault="001F65BF" w:rsidP="001F65BF">
            <w:pPr>
              <w:rPr>
                <w:rFonts w:ascii="Arial" w:hAnsi="Arial" w:cs="Arial"/>
              </w:rPr>
            </w:pPr>
            <w:r w:rsidRPr="00615932">
              <w:rPr>
                <w:rFonts w:ascii="Arial" w:hAnsi="Arial" w:cs="Arial"/>
              </w:rPr>
              <w:t>M</w:t>
            </w:r>
          </w:p>
        </w:tc>
        <w:tc>
          <w:tcPr>
            <w:tcW w:w="2410" w:type="dxa"/>
          </w:tcPr>
          <w:p w14:paraId="3F8A4604" w14:textId="77777777" w:rsidR="001F65BF" w:rsidRPr="00615932" w:rsidRDefault="001F65BF" w:rsidP="001F65BF">
            <w:pPr>
              <w:rPr>
                <w:rFonts w:ascii="Arial" w:hAnsi="Arial" w:cs="Arial"/>
              </w:rPr>
            </w:pPr>
            <w:r w:rsidRPr="00615932">
              <w:rPr>
                <w:rFonts w:ascii="Arial" w:hAnsi="Arial" w:cs="Arial"/>
              </w:rPr>
              <w:t>MONTAGNER</w:t>
            </w:r>
          </w:p>
        </w:tc>
        <w:tc>
          <w:tcPr>
            <w:tcW w:w="4820" w:type="dxa"/>
          </w:tcPr>
          <w:p w14:paraId="36ACDDEC" w14:textId="77777777" w:rsidR="001F65BF" w:rsidRPr="00615932" w:rsidRDefault="001F65BF" w:rsidP="001F65BF">
            <w:pPr>
              <w:rPr>
                <w:rFonts w:ascii="Arial" w:hAnsi="Arial" w:cs="Arial"/>
              </w:rPr>
            </w:pPr>
            <w:r w:rsidRPr="00615932">
              <w:rPr>
                <w:rFonts w:ascii="Arial" w:hAnsi="Arial" w:cs="Arial"/>
              </w:rPr>
              <w:t>YVES</w:t>
            </w:r>
          </w:p>
        </w:tc>
      </w:tr>
      <w:tr w:rsidR="001F65BF" w:rsidRPr="00615932" w14:paraId="271331B2" w14:textId="77777777" w:rsidTr="00615932">
        <w:tc>
          <w:tcPr>
            <w:tcW w:w="704" w:type="dxa"/>
          </w:tcPr>
          <w:p w14:paraId="117A32AF" w14:textId="77777777" w:rsidR="001F65BF" w:rsidRPr="00615932" w:rsidRDefault="001F65BF" w:rsidP="001F65BF">
            <w:pPr>
              <w:rPr>
                <w:rFonts w:ascii="Arial" w:hAnsi="Arial" w:cs="Arial"/>
              </w:rPr>
            </w:pPr>
            <w:r w:rsidRPr="00615932">
              <w:rPr>
                <w:rFonts w:ascii="Arial" w:hAnsi="Arial" w:cs="Arial"/>
              </w:rPr>
              <w:t>13</w:t>
            </w:r>
          </w:p>
        </w:tc>
        <w:tc>
          <w:tcPr>
            <w:tcW w:w="992" w:type="dxa"/>
          </w:tcPr>
          <w:p w14:paraId="17F720F1" w14:textId="77777777" w:rsidR="001F65BF" w:rsidRPr="00615932" w:rsidRDefault="001F65BF" w:rsidP="001F65BF">
            <w:pPr>
              <w:rPr>
                <w:rFonts w:ascii="Arial" w:hAnsi="Arial" w:cs="Arial"/>
              </w:rPr>
            </w:pPr>
            <w:r w:rsidRPr="00615932">
              <w:rPr>
                <w:rFonts w:ascii="Arial" w:hAnsi="Arial" w:cs="Arial"/>
              </w:rPr>
              <w:t>M</w:t>
            </w:r>
          </w:p>
        </w:tc>
        <w:tc>
          <w:tcPr>
            <w:tcW w:w="2410" w:type="dxa"/>
          </w:tcPr>
          <w:p w14:paraId="7EB78E52" w14:textId="77777777" w:rsidR="001F65BF" w:rsidRPr="00615932" w:rsidRDefault="001F65BF" w:rsidP="001F65BF">
            <w:pPr>
              <w:rPr>
                <w:rFonts w:ascii="Arial" w:hAnsi="Arial" w:cs="Arial"/>
              </w:rPr>
            </w:pPr>
            <w:r w:rsidRPr="00615932">
              <w:rPr>
                <w:rFonts w:ascii="Arial" w:hAnsi="Arial" w:cs="Arial"/>
              </w:rPr>
              <w:t>CLUSEL</w:t>
            </w:r>
          </w:p>
        </w:tc>
        <w:tc>
          <w:tcPr>
            <w:tcW w:w="4820" w:type="dxa"/>
          </w:tcPr>
          <w:p w14:paraId="62DBD8A6" w14:textId="77777777" w:rsidR="001F65BF" w:rsidRPr="00615932" w:rsidRDefault="001F65BF" w:rsidP="001F65BF">
            <w:pPr>
              <w:rPr>
                <w:rFonts w:ascii="Arial" w:hAnsi="Arial" w:cs="Arial"/>
              </w:rPr>
            </w:pPr>
            <w:r w:rsidRPr="00615932">
              <w:rPr>
                <w:rFonts w:ascii="Arial" w:hAnsi="Arial" w:cs="Arial"/>
              </w:rPr>
              <w:t>GILBERT</w:t>
            </w:r>
          </w:p>
        </w:tc>
      </w:tr>
      <w:tr w:rsidR="001F65BF" w:rsidRPr="00615932" w14:paraId="6AB4FBD1" w14:textId="77777777" w:rsidTr="00615932">
        <w:tc>
          <w:tcPr>
            <w:tcW w:w="704" w:type="dxa"/>
          </w:tcPr>
          <w:p w14:paraId="266647E4" w14:textId="77777777" w:rsidR="001F65BF" w:rsidRPr="00615932" w:rsidRDefault="001F65BF" w:rsidP="001F65BF">
            <w:pPr>
              <w:rPr>
                <w:rFonts w:ascii="Arial" w:hAnsi="Arial" w:cs="Arial"/>
              </w:rPr>
            </w:pPr>
            <w:r w:rsidRPr="00615932">
              <w:rPr>
                <w:rFonts w:ascii="Arial" w:hAnsi="Arial" w:cs="Arial"/>
              </w:rPr>
              <w:t>14</w:t>
            </w:r>
          </w:p>
        </w:tc>
        <w:tc>
          <w:tcPr>
            <w:tcW w:w="992" w:type="dxa"/>
          </w:tcPr>
          <w:p w14:paraId="3CE0C195" w14:textId="77777777" w:rsidR="001F65BF" w:rsidRPr="00615932" w:rsidRDefault="001F65BF" w:rsidP="001F65BF">
            <w:pPr>
              <w:rPr>
                <w:rFonts w:ascii="Arial" w:hAnsi="Arial" w:cs="Arial"/>
              </w:rPr>
            </w:pPr>
            <w:r w:rsidRPr="00615932">
              <w:rPr>
                <w:rFonts w:ascii="Arial" w:hAnsi="Arial" w:cs="Arial"/>
              </w:rPr>
              <w:t>M</w:t>
            </w:r>
          </w:p>
        </w:tc>
        <w:tc>
          <w:tcPr>
            <w:tcW w:w="2410" w:type="dxa"/>
          </w:tcPr>
          <w:p w14:paraId="156F3D1C" w14:textId="77777777" w:rsidR="001F65BF" w:rsidRPr="00615932" w:rsidRDefault="001F65BF" w:rsidP="001F65BF">
            <w:pPr>
              <w:rPr>
                <w:rFonts w:ascii="Arial" w:hAnsi="Arial" w:cs="Arial"/>
              </w:rPr>
            </w:pPr>
            <w:r w:rsidRPr="00615932">
              <w:rPr>
                <w:rFonts w:ascii="Arial" w:hAnsi="Arial" w:cs="Arial"/>
              </w:rPr>
              <w:t>DURAND</w:t>
            </w:r>
          </w:p>
        </w:tc>
        <w:tc>
          <w:tcPr>
            <w:tcW w:w="4820" w:type="dxa"/>
          </w:tcPr>
          <w:p w14:paraId="678815B0" w14:textId="77777777" w:rsidR="001F65BF" w:rsidRPr="00615932" w:rsidRDefault="001F65BF" w:rsidP="001F65BF">
            <w:pPr>
              <w:rPr>
                <w:rFonts w:ascii="Arial" w:hAnsi="Arial" w:cs="Arial"/>
              </w:rPr>
            </w:pPr>
            <w:r w:rsidRPr="00615932">
              <w:rPr>
                <w:rFonts w:ascii="Arial" w:hAnsi="Arial" w:cs="Arial"/>
              </w:rPr>
              <w:t>PIERRE</w:t>
            </w:r>
          </w:p>
        </w:tc>
      </w:tr>
      <w:tr w:rsidR="001F65BF" w:rsidRPr="00615932" w14:paraId="69DFE4F9" w14:textId="77777777" w:rsidTr="00615932">
        <w:tc>
          <w:tcPr>
            <w:tcW w:w="704" w:type="dxa"/>
          </w:tcPr>
          <w:p w14:paraId="3C2D7CEF" w14:textId="77777777" w:rsidR="001F65BF" w:rsidRPr="00615932" w:rsidRDefault="001F65BF" w:rsidP="001F65BF">
            <w:pPr>
              <w:rPr>
                <w:rFonts w:ascii="Arial" w:hAnsi="Arial" w:cs="Arial"/>
              </w:rPr>
            </w:pPr>
            <w:r w:rsidRPr="00615932">
              <w:rPr>
                <w:rFonts w:ascii="Arial" w:hAnsi="Arial" w:cs="Arial"/>
              </w:rPr>
              <w:t>15</w:t>
            </w:r>
          </w:p>
        </w:tc>
        <w:tc>
          <w:tcPr>
            <w:tcW w:w="992" w:type="dxa"/>
          </w:tcPr>
          <w:p w14:paraId="381EA7E7" w14:textId="77777777" w:rsidR="001F65BF" w:rsidRPr="00615932" w:rsidRDefault="001F65BF" w:rsidP="001F65BF">
            <w:pPr>
              <w:rPr>
                <w:rFonts w:ascii="Arial" w:hAnsi="Arial" w:cs="Arial"/>
              </w:rPr>
            </w:pPr>
            <w:r w:rsidRPr="00615932">
              <w:rPr>
                <w:rFonts w:ascii="Arial" w:hAnsi="Arial" w:cs="Arial"/>
              </w:rPr>
              <w:t>M</w:t>
            </w:r>
          </w:p>
        </w:tc>
        <w:tc>
          <w:tcPr>
            <w:tcW w:w="2410" w:type="dxa"/>
          </w:tcPr>
          <w:p w14:paraId="0B1C22E9" w14:textId="77777777" w:rsidR="001F65BF" w:rsidRPr="00615932" w:rsidRDefault="001F65BF" w:rsidP="001F65BF">
            <w:pPr>
              <w:rPr>
                <w:rFonts w:ascii="Arial" w:hAnsi="Arial" w:cs="Arial"/>
              </w:rPr>
            </w:pPr>
            <w:r w:rsidRPr="00615932">
              <w:rPr>
                <w:rFonts w:ascii="Arial" w:hAnsi="Arial" w:cs="Arial"/>
              </w:rPr>
              <w:t>HERARD</w:t>
            </w:r>
          </w:p>
        </w:tc>
        <w:tc>
          <w:tcPr>
            <w:tcW w:w="4820" w:type="dxa"/>
          </w:tcPr>
          <w:p w14:paraId="5173FDE4" w14:textId="77777777" w:rsidR="001F65BF" w:rsidRPr="00615932" w:rsidRDefault="001F65BF" w:rsidP="001F65BF">
            <w:pPr>
              <w:rPr>
                <w:rFonts w:ascii="Arial" w:hAnsi="Arial" w:cs="Arial"/>
              </w:rPr>
            </w:pPr>
            <w:r w:rsidRPr="00615932">
              <w:rPr>
                <w:rFonts w:ascii="Arial" w:hAnsi="Arial" w:cs="Arial"/>
              </w:rPr>
              <w:t>PAUL</w:t>
            </w:r>
          </w:p>
        </w:tc>
      </w:tr>
      <w:tr w:rsidR="001F65BF" w:rsidRPr="00615932" w14:paraId="7B183F2A" w14:textId="77777777" w:rsidTr="00615932">
        <w:tc>
          <w:tcPr>
            <w:tcW w:w="704" w:type="dxa"/>
          </w:tcPr>
          <w:p w14:paraId="4D6019CB" w14:textId="77777777" w:rsidR="001F65BF" w:rsidRPr="00615932" w:rsidRDefault="001F65BF" w:rsidP="001F65BF">
            <w:pPr>
              <w:rPr>
                <w:rFonts w:ascii="Arial" w:hAnsi="Arial" w:cs="Arial"/>
              </w:rPr>
            </w:pPr>
            <w:r w:rsidRPr="00615932">
              <w:rPr>
                <w:rFonts w:ascii="Arial" w:hAnsi="Arial" w:cs="Arial"/>
              </w:rPr>
              <w:lastRenderedPageBreak/>
              <w:t>16</w:t>
            </w:r>
          </w:p>
        </w:tc>
        <w:tc>
          <w:tcPr>
            <w:tcW w:w="992" w:type="dxa"/>
          </w:tcPr>
          <w:p w14:paraId="7ACA6BD1" w14:textId="77777777" w:rsidR="001F65BF" w:rsidRPr="00615932" w:rsidRDefault="001F65BF" w:rsidP="001F65BF">
            <w:pPr>
              <w:rPr>
                <w:rFonts w:ascii="Arial" w:hAnsi="Arial" w:cs="Arial"/>
              </w:rPr>
            </w:pPr>
            <w:r w:rsidRPr="00615932">
              <w:rPr>
                <w:rFonts w:ascii="Arial" w:hAnsi="Arial" w:cs="Arial"/>
              </w:rPr>
              <w:t>M</w:t>
            </w:r>
          </w:p>
        </w:tc>
        <w:tc>
          <w:tcPr>
            <w:tcW w:w="2410" w:type="dxa"/>
          </w:tcPr>
          <w:p w14:paraId="4297206B" w14:textId="77777777" w:rsidR="001F65BF" w:rsidRPr="00615932" w:rsidRDefault="001F65BF" w:rsidP="001F65BF">
            <w:pPr>
              <w:rPr>
                <w:rFonts w:ascii="Arial" w:hAnsi="Arial" w:cs="Arial"/>
              </w:rPr>
            </w:pPr>
            <w:r w:rsidRPr="00615932">
              <w:rPr>
                <w:rFonts w:ascii="Arial" w:hAnsi="Arial" w:cs="Arial"/>
              </w:rPr>
              <w:t>GIRAUD</w:t>
            </w:r>
          </w:p>
        </w:tc>
        <w:tc>
          <w:tcPr>
            <w:tcW w:w="4820" w:type="dxa"/>
          </w:tcPr>
          <w:p w14:paraId="3AC38D80" w14:textId="77777777" w:rsidR="001F65BF" w:rsidRPr="00615932" w:rsidRDefault="001F65BF" w:rsidP="001F65BF">
            <w:pPr>
              <w:rPr>
                <w:rFonts w:ascii="Arial" w:hAnsi="Arial" w:cs="Arial"/>
              </w:rPr>
            </w:pPr>
            <w:r w:rsidRPr="00615932">
              <w:rPr>
                <w:rFonts w:ascii="Arial" w:hAnsi="Arial" w:cs="Arial"/>
              </w:rPr>
              <w:t>LAURENT</w:t>
            </w:r>
          </w:p>
        </w:tc>
      </w:tr>
      <w:tr w:rsidR="001F65BF" w:rsidRPr="00615932" w14:paraId="60EB7C5A" w14:textId="77777777" w:rsidTr="00615932">
        <w:tc>
          <w:tcPr>
            <w:tcW w:w="704" w:type="dxa"/>
          </w:tcPr>
          <w:p w14:paraId="6C3C1C07" w14:textId="77777777" w:rsidR="001F65BF" w:rsidRPr="00615932" w:rsidRDefault="001F65BF" w:rsidP="001F65BF">
            <w:pPr>
              <w:rPr>
                <w:rFonts w:ascii="Arial" w:hAnsi="Arial" w:cs="Arial"/>
              </w:rPr>
            </w:pPr>
            <w:r w:rsidRPr="00615932">
              <w:rPr>
                <w:rFonts w:ascii="Arial" w:hAnsi="Arial" w:cs="Arial"/>
              </w:rPr>
              <w:t>17</w:t>
            </w:r>
          </w:p>
        </w:tc>
        <w:tc>
          <w:tcPr>
            <w:tcW w:w="992" w:type="dxa"/>
          </w:tcPr>
          <w:p w14:paraId="590C166D" w14:textId="77777777" w:rsidR="001F65BF" w:rsidRPr="00615932" w:rsidRDefault="001F65BF" w:rsidP="001F65BF">
            <w:pPr>
              <w:rPr>
                <w:rFonts w:ascii="Arial" w:hAnsi="Arial" w:cs="Arial"/>
              </w:rPr>
            </w:pPr>
            <w:r w:rsidRPr="00615932">
              <w:rPr>
                <w:rFonts w:ascii="Arial" w:hAnsi="Arial" w:cs="Arial"/>
              </w:rPr>
              <w:t>M</w:t>
            </w:r>
          </w:p>
        </w:tc>
        <w:tc>
          <w:tcPr>
            <w:tcW w:w="2410" w:type="dxa"/>
          </w:tcPr>
          <w:p w14:paraId="3FC5445D" w14:textId="77777777" w:rsidR="001F65BF" w:rsidRPr="00615932" w:rsidRDefault="001F65BF" w:rsidP="001F65BF">
            <w:pPr>
              <w:rPr>
                <w:rFonts w:ascii="Arial" w:hAnsi="Arial" w:cs="Arial"/>
              </w:rPr>
            </w:pPr>
            <w:r w:rsidRPr="00615932">
              <w:rPr>
                <w:rFonts w:ascii="Arial" w:hAnsi="Arial" w:cs="Arial"/>
              </w:rPr>
              <w:t>MARTINET-ANDRIEUX</w:t>
            </w:r>
          </w:p>
        </w:tc>
        <w:tc>
          <w:tcPr>
            <w:tcW w:w="4820" w:type="dxa"/>
          </w:tcPr>
          <w:p w14:paraId="0DDC8BCA" w14:textId="77777777" w:rsidR="001F65BF" w:rsidRPr="00615932" w:rsidRDefault="001F65BF" w:rsidP="001F65BF">
            <w:pPr>
              <w:rPr>
                <w:rFonts w:ascii="Arial" w:hAnsi="Arial" w:cs="Arial"/>
              </w:rPr>
            </w:pPr>
            <w:r w:rsidRPr="00615932">
              <w:rPr>
                <w:rFonts w:ascii="Arial" w:hAnsi="Arial" w:cs="Arial"/>
              </w:rPr>
              <w:t>STEPHANE</w:t>
            </w:r>
          </w:p>
        </w:tc>
      </w:tr>
      <w:tr w:rsidR="001F65BF" w:rsidRPr="00615932" w14:paraId="4EDF2A10" w14:textId="77777777" w:rsidTr="00615932">
        <w:tc>
          <w:tcPr>
            <w:tcW w:w="704" w:type="dxa"/>
          </w:tcPr>
          <w:p w14:paraId="450E7CD6" w14:textId="77777777" w:rsidR="001F65BF" w:rsidRPr="00615932" w:rsidRDefault="001F65BF" w:rsidP="001F65BF">
            <w:pPr>
              <w:rPr>
                <w:rFonts w:ascii="Arial" w:hAnsi="Arial" w:cs="Arial"/>
              </w:rPr>
            </w:pPr>
            <w:r w:rsidRPr="00615932">
              <w:rPr>
                <w:rFonts w:ascii="Arial" w:hAnsi="Arial" w:cs="Arial"/>
              </w:rPr>
              <w:t>18</w:t>
            </w:r>
          </w:p>
        </w:tc>
        <w:tc>
          <w:tcPr>
            <w:tcW w:w="992" w:type="dxa"/>
          </w:tcPr>
          <w:p w14:paraId="57D7E60C" w14:textId="77777777" w:rsidR="001F65BF" w:rsidRPr="00615932" w:rsidRDefault="001F65BF" w:rsidP="001F65BF">
            <w:pPr>
              <w:rPr>
                <w:rFonts w:ascii="Arial" w:hAnsi="Arial" w:cs="Arial"/>
              </w:rPr>
            </w:pPr>
            <w:r w:rsidRPr="00615932">
              <w:rPr>
                <w:rFonts w:ascii="Arial" w:hAnsi="Arial" w:cs="Arial"/>
              </w:rPr>
              <w:t>M</w:t>
            </w:r>
          </w:p>
        </w:tc>
        <w:tc>
          <w:tcPr>
            <w:tcW w:w="2410" w:type="dxa"/>
          </w:tcPr>
          <w:p w14:paraId="10A13F11" w14:textId="77777777" w:rsidR="001F65BF" w:rsidRPr="00615932" w:rsidRDefault="001F65BF" w:rsidP="001F65BF">
            <w:pPr>
              <w:rPr>
                <w:rFonts w:ascii="Arial" w:hAnsi="Arial" w:cs="Arial"/>
              </w:rPr>
            </w:pPr>
            <w:r w:rsidRPr="00615932">
              <w:rPr>
                <w:rFonts w:ascii="Arial" w:hAnsi="Arial" w:cs="Arial"/>
              </w:rPr>
              <w:t>CREVIER</w:t>
            </w:r>
          </w:p>
        </w:tc>
        <w:tc>
          <w:tcPr>
            <w:tcW w:w="4820" w:type="dxa"/>
          </w:tcPr>
          <w:p w14:paraId="14FD2773" w14:textId="77777777" w:rsidR="001F65BF" w:rsidRPr="00615932" w:rsidRDefault="001F65BF" w:rsidP="001F65BF">
            <w:pPr>
              <w:rPr>
                <w:rFonts w:ascii="Arial" w:hAnsi="Arial" w:cs="Arial"/>
              </w:rPr>
            </w:pPr>
            <w:r w:rsidRPr="00615932">
              <w:rPr>
                <w:rFonts w:ascii="Arial" w:hAnsi="Arial" w:cs="Arial"/>
              </w:rPr>
              <w:t>MICHEL</w:t>
            </w:r>
          </w:p>
        </w:tc>
      </w:tr>
      <w:tr w:rsidR="001F65BF" w:rsidRPr="00615932" w14:paraId="3EA62471" w14:textId="77777777" w:rsidTr="00615932">
        <w:tc>
          <w:tcPr>
            <w:tcW w:w="704" w:type="dxa"/>
          </w:tcPr>
          <w:p w14:paraId="625D85FF" w14:textId="77777777" w:rsidR="001F65BF" w:rsidRPr="00615932" w:rsidRDefault="001F65BF" w:rsidP="001F65BF">
            <w:pPr>
              <w:rPr>
                <w:rFonts w:ascii="Arial" w:hAnsi="Arial" w:cs="Arial"/>
              </w:rPr>
            </w:pPr>
            <w:r w:rsidRPr="00615932">
              <w:rPr>
                <w:rFonts w:ascii="Arial" w:hAnsi="Arial" w:cs="Arial"/>
              </w:rPr>
              <w:t>19</w:t>
            </w:r>
          </w:p>
        </w:tc>
        <w:tc>
          <w:tcPr>
            <w:tcW w:w="992" w:type="dxa"/>
          </w:tcPr>
          <w:p w14:paraId="38EA6DD7" w14:textId="77777777" w:rsidR="001F65BF" w:rsidRPr="00615932" w:rsidRDefault="001F65BF" w:rsidP="001F65BF">
            <w:pPr>
              <w:rPr>
                <w:rFonts w:ascii="Arial" w:hAnsi="Arial" w:cs="Arial"/>
              </w:rPr>
            </w:pPr>
            <w:r w:rsidRPr="00615932">
              <w:rPr>
                <w:rFonts w:ascii="Arial" w:hAnsi="Arial" w:cs="Arial"/>
              </w:rPr>
              <w:t>MME</w:t>
            </w:r>
          </w:p>
        </w:tc>
        <w:tc>
          <w:tcPr>
            <w:tcW w:w="2410" w:type="dxa"/>
          </w:tcPr>
          <w:p w14:paraId="1484A1A8" w14:textId="77777777" w:rsidR="001F65BF" w:rsidRPr="00615932" w:rsidRDefault="001F65BF" w:rsidP="001F65BF">
            <w:pPr>
              <w:rPr>
                <w:rFonts w:ascii="Arial" w:hAnsi="Arial" w:cs="Arial"/>
              </w:rPr>
            </w:pPr>
            <w:r w:rsidRPr="00615932">
              <w:rPr>
                <w:rFonts w:ascii="Arial" w:hAnsi="Arial" w:cs="Arial"/>
              </w:rPr>
              <w:t xml:space="preserve">SABIA </w:t>
            </w:r>
            <w:proofErr w:type="spellStart"/>
            <w:r w:rsidRPr="00615932">
              <w:rPr>
                <w:rFonts w:ascii="Arial" w:hAnsi="Arial" w:cs="Arial"/>
              </w:rPr>
              <w:t>epse</w:t>
            </w:r>
            <w:proofErr w:type="spellEnd"/>
            <w:r w:rsidRPr="00615932">
              <w:rPr>
                <w:rFonts w:ascii="Arial" w:hAnsi="Arial" w:cs="Arial"/>
              </w:rPr>
              <w:t xml:space="preserve"> TERPEND</w:t>
            </w:r>
          </w:p>
        </w:tc>
        <w:tc>
          <w:tcPr>
            <w:tcW w:w="4820" w:type="dxa"/>
          </w:tcPr>
          <w:p w14:paraId="3F3A679F" w14:textId="77777777" w:rsidR="001F65BF" w:rsidRPr="00615932" w:rsidRDefault="001F65BF" w:rsidP="001F65BF">
            <w:pPr>
              <w:rPr>
                <w:rFonts w:ascii="Arial" w:hAnsi="Arial" w:cs="Arial"/>
              </w:rPr>
            </w:pPr>
            <w:r w:rsidRPr="00615932">
              <w:rPr>
                <w:rFonts w:ascii="Arial" w:hAnsi="Arial" w:cs="Arial"/>
              </w:rPr>
              <w:t>MICHELINE</w:t>
            </w:r>
          </w:p>
        </w:tc>
      </w:tr>
      <w:tr w:rsidR="001F65BF" w:rsidRPr="00615932" w14:paraId="58FB1ECB" w14:textId="77777777" w:rsidTr="00615932">
        <w:tc>
          <w:tcPr>
            <w:tcW w:w="704" w:type="dxa"/>
          </w:tcPr>
          <w:p w14:paraId="06D0C930" w14:textId="77777777" w:rsidR="001F65BF" w:rsidRPr="00615932" w:rsidRDefault="001F65BF" w:rsidP="001F65BF">
            <w:pPr>
              <w:rPr>
                <w:rFonts w:ascii="Arial" w:hAnsi="Arial" w:cs="Arial"/>
              </w:rPr>
            </w:pPr>
            <w:r w:rsidRPr="00615932">
              <w:rPr>
                <w:rFonts w:ascii="Arial" w:hAnsi="Arial" w:cs="Arial"/>
              </w:rPr>
              <w:t>20</w:t>
            </w:r>
          </w:p>
        </w:tc>
        <w:tc>
          <w:tcPr>
            <w:tcW w:w="992" w:type="dxa"/>
          </w:tcPr>
          <w:p w14:paraId="12C2EA84" w14:textId="77777777" w:rsidR="001F65BF" w:rsidRPr="00615932" w:rsidRDefault="001F65BF" w:rsidP="001F65BF">
            <w:pPr>
              <w:rPr>
                <w:rFonts w:ascii="Arial" w:hAnsi="Arial" w:cs="Arial"/>
              </w:rPr>
            </w:pPr>
            <w:r w:rsidRPr="00615932">
              <w:rPr>
                <w:rFonts w:ascii="Arial" w:hAnsi="Arial" w:cs="Arial"/>
              </w:rPr>
              <w:t>M</w:t>
            </w:r>
          </w:p>
        </w:tc>
        <w:tc>
          <w:tcPr>
            <w:tcW w:w="2410" w:type="dxa"/>
          </w:tcPr>
          <w:p w14:paraId="5AAB86A5" w14:textId="77777777" w:rsidR="001F65BF" w:rsidRPr="00615932" w:rsidRDefault="001F65BF" w:rsidP="001F65BF">
            <w:pPr>
              <w:rPr>
                <w:rFonts w:ascii="Arial" w:hAnsi="Arial" w:cs="Arial"/>
              </w:rPr>
            </w:pPr>
            <w:r w:rsidRPr="00615932">
              <w:rPr>
                <w:rFonts w:ascii="Arial" w:hAnsi="Arial" w:cs="Arial"/>
              </w:rPr>
              <w:t>VILLARD</w:t>
            </w:r>
          </w:p>
        </w:tc>
        <w:tc>
          <w:tcPr>
            <w:tcW w:w="4820" w:type="dxa"/>
          </w:tcPr>
          <w:p w14:paraId="015946BB" w14:textId="77777777" w:rsidR="001F65BF" w:rsidRPr="00615932" w:rsidRDefault="001F65BF" w:rsidP="001F65BF">
            <w:pPr>
              <w:rPr>
                <w:rFonts w:ascii="Arial" w:hAnsi="Arial" w:cs="Arial"/>
              </w:rPr>
            </w:pPr>
            <w:r w:rsidRPr="00615932">
              <w:rPr>
                <w:rFonts w:ascii="Arial" w:hAnsi="Arial" w:cs="Arial"/>
              </w:rPr>
              <w:t>JOSEPH</w:t>
            </w:r>
          </w:p>
        </w:tc>
      </w:tr>
      <w:tr w:rsidR="001F65BF" w:rsidRPr="00615932" w14:paraId="13DA6DFF" w14:textId="77777777" w:rsidTr="00615932">
        <w:tc>
          <w:tcPr>
            <w:tcW w:w="704" w:type="dxa"/>
          </w:tcPr>
          <w:p w14:paraId="34D927B1" w14:textId="77777777" w:rsidR="001F65BF" w:rsidRPr="00615932" w:rsidRDefault="001F65BF" w:rsidP="001F65BF">
            <w:pPr>
              <w:rPr>
                <w:rFonts w:ascii="Arial" w:hAnsi="Arial" w:cs="Arial"/>
              </w:rPr>
            </w:pPr>
            <w:r w:rsidRPr="00615932">
              <w:rPr>
                <w:rFonts w:ascii="Arial" w:hAnsi="Arial" w:cs="Arial"/>
              </w:rPr>
              <w:t>21</w:t>
            </w:r>
          </w:p>
        </w:tc>
        <w:tc>
          <w:tcPr>
            <w:tcW w:w="992" w:type="dxa"/>
          </w:tcPr>
          <w:p w14:paraId="09D47D5B" w14:textId="77777777" w:rsidR="001F65BF" w:rsidRPr="00615932" w:rsidRDefault="001F65BF" w:rsidP="001F65BF">
            <w:pPr>
              <w:rPr>
                <w:rFonts w:ascii="Arial" w:hAnsi="Arial" w:cs="Arial"/>
              </w:rPr>
            </w:pPr>
            <w:r w:rsidRPr="00615932">
              <w:rPr>
                <w:rFonts w:ascii="Arial" w:hAnsi="Arial" w:cs="Arial"/>
              </w:rPr>
              <w:t>M</w:t>
            </w:r>
          </w:p>
        </w:tc>
        <w:tc>
          <w:tcPr>
            <w:tcW w:w="2410" w:type="dxa"/>
          </w:tcPr>
          <w:p w14:paraId="37D9CD8C" w14:textId="77777777" w:rsidR="001F65BF" w:rsidRPr="00615932" w:rsidRDefault="001F65BF" w:rsidP="001F65BF">
            <w:pPr>
              <w:rPr>
                <w:rFonts w:ascii="Arial" w:hAnsi="Arial" w:cs="Arial"/>
              </w:rPr>
            </w:pPr>
            <w:r w:rsidRPr="00615932">
              <w:rPr>
                <w:rFonts w:ascii="Arial" w:hAnsi="Arial" w:cs="Arial"/>
              </w:rPr>
              <w:t>MOUNIER</w:t>
            </w:r>
          </w:p>
        </w:tc>
        <w:tc>
          <w:tcPr>
            <w:tcW w:w="4820" w:type="dxa"/>
          </w:tcPr>
          <w:p w14:paraId="39AF4442" w14:textId="77777777" w:rsidR="001F65BF" w:rsidRPr="00615932" w:rsidRDefault="001F65BF" w:rsidP="001F65BF">
            <w:pPr>
              <w:rPr>
                <w:rFonts w:ascii="Arial" w:hAnsi="Arial" w:cs="Arial"/>
              </w:rPr>
            </w:pPr>
            <w:r w:rsidRPr="00615932">
              <w:rPr>
                <w:rFonts w:ascii="Arial" w:hAnsi="Arial" w:cs="Arial"/>
              </w:rPr>
              <w:t>JACQUES</w:t>
            </w:r>
          </w:p>
        </w:tc>
      </w:tr>
      <w:tr w:rsidR="001F65BF" w:rsidRPr="00615932" w14:paraId="2ADB7B44" w14:textId="77777777" w:rsidTr="00615932">
        <w:tc>
          <w:tcPr>
            <w:tcW w:w="704" w:type="dxa"/>
          </w:tcPr>
          <w:p w14:paraId="3DBA9732" w14:textId="77777777" w:rsidR="001F65BF" w:rsidRPr="00615932" w:rsidRDefault="001F65BF" w:rsidP="001F65BF">
            <w:pPr>
              <w:rPr>
                <w:rFonts w:ascii="Arial" w:hAnsi="Arial" w:cs="Arial"/>
              </w:rPr>
            </w:pPr>
            <w:r w:rsidRPr="00615932">
              <w:rPr>
                <w:rFonts w:ascii="Arial" w:hAnsi="Arial" w:cs="Arial"/>
              </w:rPr>
              <w:t>22</w:t>
            </w:r>
          </w:p>
        </w:tc>
        <w:tc>
          <w:tcPr>
            <w:tcW w:w="992" w:type="dxa"/>
          </w:tcPr>
          <w:p w14:paraId="3A471E8C" w14:textId="77777777" w:rsidR="001F65BF" w:rsidRPr="00615932" w:rsidRDefault="001F65BF" w:rsidP="001F65BF">
            <w:pPr>
              <w:rPr>
                <w:rFonts w:ascii="Arial" w:hAnsi="Arial" w:cs="Arial"/>
              </w:rPr>
            </w:pPr>
            <w:r w:rsidRPr="00615932">
              <w:rPr>
                <w:rFonts w:ascii="Arial" w:hAnsi="Arial" w:cs="Arial"/>
              </w:rPr>
              <w:t>M</w:t>
            </w:r>
          </w:p>
        </w:tc>
        <w:tc>
          <w:tcPr>
            <w:tcW w:w="2410" w:type="dxa"/>
          </w:tcPr>
          <w:p w14:paraId="556BC257" w14:textId="77777777" w:rsidR="001F65BF" w:rsidRPr="00615932" w:rsidRDefault="001F65BF" w:rsidP="001F65BF">
            <w:pPr>
              <w:rPr>
                <w:rFonts w:ascii="Arial" w:hAnsi="Arial" w:cs="Arial"/>
              </w:rPr>
            </w:pPr>
            <w:r w:rsidRPr="00615932">
              <w:rPr>
                <w:rFonts w:ascii="Arial" w:hAnsi="Arial" w:cs="Arial"/>
              </w:rPr>
              <w:t>CREVIER</w:t>
            </w:r>
          </w:p>
        </w:tc>
        <w:tc>
          <w:tcPr>
            <w:tcW w:w="4820" w:type="dxa"/>
          </w:tcPr>
          <w:p w14:paraId="220B6983" w14:textId="77777777" w:rsidR="001F65BF" w:rsidRPr="00615932" w:rsidRDefault="001F65BF" w:rsidP="001F65BF">
            <w:pPr>
              <w:rPr>
                <w:rFonts w:ascii="Arial" w:hAnsi="Arial" w:cs="Arial"/>
              </w:rPr>
            </w:pPr>
            <w:r w:rsidRPr="00615932">
              <w:rPr>
                <w:rFonts w:ascii="Arial" w:hAnsi="Arial" w:cs="Arial"/>
              </w:rPr>
              <w:t>ALEXIS</w:t>
            </w:r>
          </w:p>
        </w:tc>
      </w:tr>
      <w:tr w:rsidR="001F65BF" w:rsidRPr="00615932" w14:paraId="0722A140" w14:textId="77777777" w:rsidTr="00615932">
        <w:tc>
          <w:tcPr>
            <w:tcW w:w="704" w:type="dxa"/>
          </w:tcPr>
          <w:p w14:paraId="4114ADC7" w14:textId="77777777" w:rsidR="001F65BF" w:rsidRPr="00615932" w:rsidRDefault="001F65BF" w:rsidP="001F65BF">
            <w:pPr>
              <w:rPr>
                <w:rFonts w:ascii="Arial" w:hAnsi="Arial" w:cs="Arial"/>
              </w:rPr>
            </w:pPr>
            <w:r w:rsidRPr="00615932">
              <w:rPr>
                <w:rFonts w:ascii="Arial" w:hAnsi="Arial" w:cs="Arial"/>
              </w:rPr>
              <w:t>23</w:t>
            </w:r>
          </w:p>
        </w:tc>
        <w:tc>
          <w:tcPr>
            <w:tcW w:w="992" w:type="dxa"/>
          </w:tcPr>
          <w:p w14:paraId="515B8F79" w14:textId="77777777" w:rsidR="001F65BF" w:rsidRPr="00615932" w:rsidRDefault="001F65BF" w:rsidP="001F65BF">
            <w:pPr>
              <w:rPr>
                <w:rFonts w:ascii="Arial" w:hAnsi="Arial" w:cs="Arial"/>
              </w:rPr>
            </w:pPr>
            <w:r w:rsidRPr="00615932">
              <w:rPr>
                <w:rFonts w:ascii="Arial" w:hAnsi="Arial" w:cs="Arial"/>
              </w:rPr>
              <w:t>M</w:t>
            </w:r>
          </w:p>
        </w:tc>
        <w:tc>
          <w:tcPr>
            <w:tcW w:w="2410" w:type="dxa"/>
          </w:tcPr>
          <w:p w14:paraId="409BE92D" w14:textId="77777777" w:rsidR="001F65BF" w:rsidRPr="00615932" w:rsidRDefault="001F65BF" w:rsidP="001F65BF">
            <w:pPr>
              <w:rPr>
                <w:rFonts w:ascii="Arial" w:hAnsi="Arial" w:cs="Arial"/>
              </w:rPr>
            </w:pPr>
            <w:r w:rsidRPr="00615932">
              <w:rPr>
                <w:rFonts w:ascii="Arial" w:hAnsi="Arial" w:cs="Arial"/>
              </w:rPr>
              <w:t>DI LELLA</w:t>
            </w:r>
          </w:p>
        </w:tc>
        <w:tc>
          <w:tcPr>
            <w:tcW w:w="4820" w:type="dxa"/>
          </w:tcPr>
          <w:p w14:paraId="384D437B" w14:textId="77777777" w:rsidR="001F65BF" w:rsidRPr="00615932" w:rsidRDefault="001F65BF" w:rsidP="001F65BF">
            <w:pPr>
              <w:rPr>
                <w:rFonts w:ascii="Arial" w:hAnsi="Arial" w:cs="Arial"/>
              </w:rPr>
            </w:pPr>
            <w:r w:rsidRPr="00615932">
              <w:rPr>
                <w:rFonts w:ascii="Arial" w:hAnsi="Arial" w:cs="Arial"/>
              </w:rPr>
              <w:t>PATRICK</w:t>
            </w:r>
          </w:p>
        </w:tc>
      </w:tr>
      <w:tr w:rsidR="001F65BF" w:rsidRPr="00615932" w14:paraId="59D40EE8" w14:textId="77777777" w:rsidTr="00615932">
        <w:tc>
          <w:tcPr>
            <w:tcW w:w="704" w:type="dxa"/>
          </w:tcPr>
          <w:p w14:paraId="5690C660" w14:textId="77777777" w:rsidR="001F65BF" w:rsidRPr="00615932" w:rsidRDefault="001F65BF" w:rsidP="001F65BF">
            <w:pPr>
              <w:rPr>
                <w:rFonts w:ascii="Arial" w:hAnsi="Arial" w:cs="Arial"/>
              </w:rPr>
            </w:pPr>
            <w:r w:rsidRPr="00615932">
              <w:rPr>
                <w:rFonts w:ascii="Arial" w:hAnsi="Arial" w:cs="Arial"/>
              </w:rPr>
              <w:t>24</w:t>
            </w:r>
          </w:p>
        </w:tc>
        <w:tc>
          <w:tcPr>
            <w:tcW w:w="992" w:type="dxa"/>
          </w:tcPr>
          <w:p w14:paraId="0B173E93" w14:textId="77777777" w:rsidR="001F65BF" w:rsidRPr="00615932" w:rsidRDefault="001F65BF" w:rsidP="001F65BF">
            <w:pPr>
              <w:rPr>
                <w:rFonts w:ascii="Arial" w:hAnsi="Arial" w:cs="Arial"/>
              </w:rPr>
            </w:pPr>
            <w:r w:rsidRPr="00615932">
              <w:rPr>
                <w:rFonts w:ascii="Arial" w:hAnsi="Arial" w:cs="Arial"/>
              </w:rPr>
              <w:t>MME</w:t>
            </w:r>
          </w:p>
        </w:tc>
        <w:tc>
          <w:tcPr>
            <w:tcW w:w="2410" w:type="dxa"/>
          </w:tcPr>
          <w:p w14:paraId="15C83DE2" w14:textId="77777777" w:rsidR="001F65BF" w:rsidRPr="00615932" w:rsidRDefault="001F65BF" w:rsidP="001F65BF">
            <w:pPr>
              <w:rPr>
                <w:rFonts w:ascii="Arial" w:hAnsi="Arial" w:cs="Arial"/>
              </w:rPr>
            </w:pPr>
            <w:r w:rsidRPr="00615932">
              <w:rPr>
                <w:rFonts w:ascii="Arial" w:hAnsi="Arial" w:cs="Arial"/>
              </w:rPr>
              <w:t xml:space="preserve">OGIER </w:t>
            </w:r>
            <w:proofErr w:type="spellStart"/>
            <w:r w:rsidRPr="00615932">
              <w:rPr>
                <w:rFonts w:ascii="Arial" w:hAnsi="Arial" w:cs="Arial"/>
              </w:rPr>
              <w:t>vve</w:t>
            </w:r>
            <w:proofErr w:type="spellEnd"/>
            <w:r w:rsidRPr="00615932">
              <w:rPr>
                <w:rFonts w:ascii="Arial" w:hAnsi="Arial" w:cs="Arial"/>
              </w:rPr>
              <w:t xml:space="preserve"> ANDRE</w:t>
            </w:r>
          </w:p>
        </w:tc>
        <w:tc>
          <w:tcPr>
            <w:tcW w:w="4820" w:type="dxa"/>
          </w:tcPr>
          <w:p w14:paraId="3DFACE95" w14:textId="77777777" w:rsidR="001F65BF" w:rsidRPr="00615932" w:rsidRDefault="001F65BF" w:rsidP="001F65BF">
            <w:pPr>
              <w:rPr>
                <w:rFonts w:ascii="Arial" w:hAnsi="Arial" w:cs="Arial"/>
              </w:rPr>
            </w:pPr>
            <w:r w:rsidRPr="00615932">
              <w:rPr>
                <w:rFonts w:ascii="Arial" w:hAnsi="Arial" w:cs="Arial"/>
              </w:rPr>
              <w:t>SUZANNE</w:t>
            </w:r>
          </w:p>
        </w:tc>
      </w:tr>
      <w:tr w:rsidR="001F65BF" w:rsidRPr="00615932" w14:paraId="2E6FE9F1" w14:textId="77777777" w:rsidTr="00615932">
        <w:tc>
          <w:tcPr>
            <w:tcW w:w="704" w:type="dxa"/>
          </w:tcPr>
          <w:p w14:paraId="374CBFE3" w14:textId="77777777" w:rsidR="001F65BF" w:rsidRPr="00615932" w:rsidRDefault="001F65BF" w:rsidP="001F65BF">
            <w:pPr>
              <w:rPr>
                <w:rFonts w:ascii="Arial" w:hAnsi="Arial" w:cs="Arial"/>
              </w:rPr>
            </w:pPr>
            <w:r w:rsidRPr="00615932">
              <w:rPr>
                <w:rFonts w:ascii="Arial" w:hAnsi="Arial" w:cs="Arial"/>
              </w:rPr>
              <w:t>25</w:t>
            </w:r>
          </w:p>
        </w:tc>
        <w:tc>
          <w:tcPr>
            <w:tcW w:w="992" w:type="dxa"/>
          </w:tcPr>
          <w:p w14:paraId="166A26A2" w14:textId="77777777" w:rsidR="001F65BF" w:rsidRPr="00615932" w:rsidRDefault="001F65BF" w:rsidP="001F65BF">
            <w:pPr>
              <w:rPr>
                <w:rFonts w:ascii="Arial" w:hAnsi="Arial" w:cs="Arial"/>
              </w:rPr>
            </w:pPr>
            <w:r w:rsidRPr="00615932">
              <w:rPr>
                <w:rFonts w:ascii="Arial" w:hAnsi="Arial" w:cs="Arial"/>
              </w:rPr>
              <w:t>MME</w:t>
            </w:r>
          </w:p>
        </w:tc>
        <w:tc>
          <w:tcPr>
            <w:tcW w:w="2410" w:type="dxa"/>
          </w:tcPr>
          <w:p w14:paraId="0158CD0D" w14:textId="77777777" w:rsidR="001F65BF" w:rsidRPr="00615932" w:rsidRDefault="001F65BF" w:rsidP="001F65BF">
            <w:pPr>
              <w:rPr>
                <w:rFonts w:ascii="Arial" w:hAnsi="Arial" w:cs="Arial"/>
              </w:rPr>
            </w:pPr>
            <w:r w:rsidRPr="00615932">
              <w:rPr>
                <w:rFonts w:ascii="Arial" w:hAnsi="Arial" w:cs="Arial"/>
              </w:rPr>
              <w:t>BONNET EPSE CLEMENT</w:t>
            </w:r>
          </w:p>
        </w:tc>
        <w:tc>
          <w:tcPr>
            <w:tcW w:w="4820" w:type="dxa"/>
          </w:tcPr>
          <w:p w14:paraId="46BF280A" w14:textId="77777777" w:rsidR="001F65BF" w:rsidRPr="00615932" w:rsidRDefault="001F65BF" w:rsidP="001F65BF">
            <w:pPr>
              <w:rPr>
                <w:rFonts w:ascii="Arial" w:hAnsi="Arial" w:cs="Arial"/>
              </w:rPr>
            </w:pPr>
            <w:r w:rsidRPr="00615932">
              <w:rPr>
                <w:rFonts w:ascii="Arial" w:hAnsi="Arial" w:cs="Arial"/>
              </w:rPr>
              <w:t>NATHALIE</w:t>
            </w:r>
          </w:p>
        </w:tc>
      </w:tr>
      <w:tr w:rsidR="001F65BF" w:rsidRPr="00615932" w14:paraId="6906CDE8" w14:textId="77777777" w:rsidTr="00615932">
        <w:tc>
          <w:tcPr>
            <w:tcW w:w="704" w:type="dxa"/>
          </w:tcPr>
          <w:p w14:paraId="166E8D7B" w14:textId="77777777" w:rsidR="001F65BF" w:rsidRPr="00615932" w:rsidRDefault="001F65BF" w:rsidP="001F65BF">
            <w:pPr>
              <w:rPr>
                <w:rFonts w:ascii="Arial" w:hAnsi="Arial" w:cs="Arial"/>
              </w:rPr>
            </w:pPr>
            <w:r w:rsidRPr="00615932">
              <w:rPr>
                <w:rFonts w:ascii="Arial" w:hAnsi="Arial" w:cs="Arial"/>
              </w:rPr>
              <w:t>26</w:t>
            </w:r>
          </w:p>
        </w:tc>
        <w:tc>
          <w:tcPr>
            <w:tcW w:w="992" w:type="dxa"/>
          </w:tcPr>
          <w:p w14:paraId="2A3673BD" w14:textId="77777777" w:rsidR="001F65BF" w:rsidRPr="00615932" w:rsidRDefault="001F65BF" w:rsidP="001F65BF">
            <w:pPr>
              <w:rPr>
                <w:rFonts w:ascii="Arial" w:hAnsi="Arial" w:cs="Arial"/>
              </w:rPr>
            </w:pPr>
            <w:r w:rsidRPr="00615932">
              <w:rPr>
                <w:rFonts w:ascii="Arial" w:hAnsi="Arial" w:cs="Arial"/>
              </w:rPr>
              <w:t>MME</w:t>
            </w:r>
          </w:p>
        </w:tc>
        <w:tc>
          <w:tcPr>
            <w:tcW w:w="2410" w:type="dxa"/>
          </w:tcPr>
          <w:p w14:paraId="0602DB27" w14:textId="77777777" w:rsidR="001F65BF" w:rsidRPr="00615932" w:rsidRDefault="001F65BF" w:rsidP="001F65BF">
            <w:pPr>
              <w:rPr>
                <w:rFonts w:ascii="Arial" w:hAnsi="Arial" w:cs="Arial"/>
              </w:rPr>
            </w:pPr>
            <w:r w:rsidRPr="00615932">
              <w:rPr>
                <w:rFonts w:ascii="Arial" w:hAnsi="Arial" w:cs="Arial"/>
              </w:rPr>
              <w:t xml:space="preserve">DUCLAUX </w:t>
            </w:r>
            <w:proofErr w:type="spellStart"/>
            <w:r w:rsidRPr="00615932">
              <w:rPr>
                <w:rFonts w:ascii="Arial" w:hAnsi="Arial" w:cs="Arial"/>
              </w:rPr>
              <w:t>epse</w:t>
            </w:r>
            <w:proofErr w:type="spellEnd"/>
            <w:r w:rsidRPr="00615932">
              <w:rPr>
                <w:rFonts w:ascii="Arial" w:hAnsi="Arial" w:cs="Arial"/>
              </w:rPr>
              <w:t xml:space="preserve"> FATTON </w:t>
            </w:r>
          </w:p>
        </w:tc>
        <w:tc>
          <w:tcPr>
            <w:tcW w:w="4820" w:type="dxa"/>
          </w:tcPr>
          <w:p w14:paraId="369E1134" w14:textId="77777777" w:rsidR="001F65BF" w:rsidRPr="00615932" w:rsidRDefault="001F65BF" w:rsidP="001F65BF">
            <w:pPr>
              <w:rPr>
                <w:rFonts w:ascii="Arial" w:hAnsi="Arial" w:cs="Arial"/>
              </w:rPr>
            </w:pPr>
            <w:r w:rsidRPr="00615932">
              <w:rPr>
                <w:rFonts w:ascii="Arial" w:hAnsi="Arial" w:cs="Arial"/>
              </w:rPr>
              <w:t>ISABELLE</w:t>
            </w:r>
          </w:p>
        </w:tc>
      </w:tr>
      <w:tr w:rsidR="001F65BF" w:rsidRPr="00615932" w14:paraId="366EFEC5" w14:textId="77777777" w:rsidTr="00615932">
        <w:tc>
          <w:tcPr>
            <w:tcW w:w="704" w:type="dxa"/>
          </w:tcPr>
          <w:p w14:paraId="45162B33" w14:textId="77777777" w:rsidR="001F65BF" w:rsidRPr="00615932" w:rsidRDefault="001F65BF" w:rsidP="001F65BF">
            <w:pPr>
              <w:rPr>
                <w:rFonts w:ascii="Arial" w:hAnsi="Arial" w:cs="Arial"/>
              </w:rPr>
            </w:pPr>
            <w:r w:rsidRPr="00615932">
              <w:rPr>
                <w:rFonts w:ascii="Arial" w:hAnsi="Arial" w:cs="Arial"/>
              </w:rPr>
              <w:t>27</w:t>
            </w:r>
          </w:p>
        </w:tc>
        <w:tc>
          <w:tcPr>
            <w:tcW w:w="992" w:type="dxa"/>
          </w:tcPr>
          <w:p w14:paraId="7E842F45" w14:textId="77777777" w:rsidR="001F65BF" w:rsidRPr="00615932" w:rsidRDefault="001F65BF" w:rsidP="001F65BF">
            <w:pPr>
              <w:rPr>
                <w:rFonts w:ascii="Arial" w:hAnsi="Arial" w:cs="Arial"/>
              </w:rPr>
            </w:pPr>
            <w:r w:rsidRPr="00615932">
              <w:rPr>
                <w:rFonts w:ascii="Arial" w:hAnsi="Arial" w:cs="Arial"/>
              </w:rPr>
              <w:t>MME</w:t>
            </w:r>
          </w:p>
        </w:tc>
        <w:tc>
          <w:tcPr>
            <w:tcW w:w="2410" w:type="dxa"/>
          </w:tcPr>
          <w:p w14:paraId="301671EA" w14:textId="77777777" w:rsidR="001F65BF" w:rsidRPr="00615932" w:rsidRDefault="001F65BF" w:rsidP="001F65BF">
            <w:pPr>
              <w:rPr>
                <w:rFonts w:ascii="Arial" w:hAnsi="Arial" w:cs="Arial"/>
              </w:rPr>
            </w:pPr>
            <w:r w:rsidRPr="00615932">
              <w:rPr>
                <w:rFonts w:ascii="Arial" w:hAnsi="Arial" w:cs="Arial"/>
              </w:rPr>
              <w:t xml:space="preserve">BANCHET </w:t>
            </w:r>
            <w:proofErr w:type="spellStart"/>
            <w:r w:rsidRPr="00615932">
              <w:rPr>
                <w:rFonts w:ascii="Arial" w:hAnsi="Arial" w:cs="Arial"/>
              </w:rPr>
              <w:t>epse</w:t>
            </w:r>
            <w:proofErr w:type="spellEnd"/>
            <w:r w:rsidRPr="00615932">
              <w:rPr>
                <w:rFonts w:ascii="Arial" w:hAnsi="Arial" w:cs="Arial"/>
              </w:rPr>
              <w:t xml:space="preserve"> MARTIN</w:t>
            </w:r>
          </w:p>
        </w:tc>
        <w:tc>
          <w:tcPr>
            <w:tcW w:w="4820" w:type="dxa"/>
          </w:tcPr>
          <w:p w14:paraId="681CDD9F" w14:textId="77777777" w:rsidR="001F65BF" w:rsidRPr="00615932" w:rsidRDefault="001F65BF" w:rsidP="001F65BF">
            <w:pPr>
              <w:rPr>
                <w:rFonts w:ascii="Arial" w:hAnsi="Arial" w:cs="Arial"/>
              </w:rPr>
            </w:pPr>
            <w:r w:rsidRPr="00615932">
              <w:rPr>
                <w:rFonts w:ascii="Arial" w:hAnsi="Arial" w:cs="Arial"/>
              </w:rPr>
              <w:t>ISABELLE</w:t>
            </w:r>
          </w:p>
        </w:tc>
      </w:tr>
      <w:tr w:rsidR="001F65BF" w:rsidRPr="00615932" w14:paraId="4968B653" w14:textId="77777777" w:rsidTr="00615932">
        <w:tc>
          <w:tcPr>
            <w:tcW w:w="704" w:type="dxa"/>
          </w:tcPr>
          <w:p w14:paraId="5B309585" w14:textId="77777777" w:rsidR="001F65BF" w:rsidRPr="00615932" w:rsidRDefault="001F65BF" w:rsidP="001F65BF">
            <w:pPr>
              <w:rPr>
                <w:rFonts w:ascii="Arial" w:hAnsi="Arial" w:cs="Arial"/>
              </w:rPr>
            </w:pPr>
            <w:r w:rsidRPr="00615932">
              <w:rPr>
                <w:rFonts w:ascii="Arial" w:hAnsi="Arial" w:cs="Arial"/>
              </w:rPr>
              <w:t>28</w:t>
            </w:r>
          </w:p>
        </w:tc>
        <w:tc>
          <w:tcPr>
            <w:tcW w:w="992" w:type="dxa"/>
          </w:tcPr>
          <w:p w14:paraId="71E4F3DE" w14:textId="77777777" w:rsidR="001F65BF" w:rsidRPr="00615932" w:rsidRDefault="001F65BF" w:rsidP="001F65BF">
            <w:pPr>
              <w:rPr>
                <w:rFonts w:ascii="Arial" w:hAnsi="Arial" w:cs="Arial"/>
              </w:rPr>
            </w:pPr>
            <w:r w:rsidRPr="00615932">
              <w:rPr>
                <w:rFonts w:ascii="Arial" w:hAnsi="Arial" w:cs="Arial"/>
              </w:rPr>
              <w:t>M</w:t>
            </w:r>
          </w:p>
        </w:tc>
        <w:tc>
          <w:tcPr>
            <w:tcW w:w="2410" w:type="dxa"/>
          </w:tcPr>
          <w:p w14:paraId="776C82B5" w14:textId="77777777" w:rsidR="001F65BF" w:rsidRPr="00615932" w:rsidRDefault="001F65BF" w:rsidP="001F65BF">
            <w:pPr>
              <w:rPr>
                <w:rFonts w:ascii="Arial" w:hAnsi="Arial" w:cs="Arial"/>
              </w:rPr>
            </w:pPr>
            <w:r w:rsidRPr="00615932">
              <w:rPr>
                <w:rFonts w:ascii="Arial" w:hAnsi="Arial" w:cs="Arial"/>
              </w:rPr>
              <w:t>CHAMBERY</w:t>
            </w:r>
          </w:p>
        </w:tc>
        <w:tc>
          <w:tcPr>
            <w:tcW w:w="4820" w:type="dxa"/>
          </w:tcPr>
          <w:p w14:paraId="18DF4BB9" w14:textId="77777777" w:rsidR="001F65BF" w:rsidRPr="00615932" w:rsidRDefault="001F65BF" w:rsidP="001F65BF">
            <w:pPr>
              <w:rPr>
                <w:rFonts w:ascii="Arial" w:hAnsi="Arial" w:cs="Arial"/>
              </w:rPr>
            </w:pPr>
            <w:r w:rsidRPr="00615932">
              <w:rPr>
                <w:rFonts w:ascii="Arial" w:hAnsi="Arial" w:cs="Arial"/>
              </w:rPr>
              <w:t>LUDOVIC</w:t>
            </w:r>
          </w:p>
        </w:tc>
      </w:tr>
      <w:tr w:rsidR="001F65BF" w:rsidRPr="00615932" w14:paraId="7A084678" w14:textId="77777777" w:rsidTr="00615932">
        <w:tc>
          <w:tcPr>
            <w:tcW w:w="704" w:type="dxa"/>
          </w:tcPr>
          <w:p w14:paraId="512757E2" w14:textId="77777777" w:rsidR="001F65BF" w:rsidRPr="00615932" w:rsidRDefault="001F65BF" w:rsidP="001F65BF">
            <w:pPr>
              <w:rPr>
                <w:rFonts w:ascii="Arial" w:hAnsi="Arial" w:cs="Arial"/>
              </w:rPr>
            </w:pPr>
            <w:r w:rsidRPr="00615932">
              <w:rPr>
                <w:rFonts w:ascii="Arial" w:hAnsi="Arial" w:cs="Arial"/>
              </w:rPr>
              <w:t>29</w:t>
            </w:r>
          </w:p>
        </w:tc>
        <w:tc>
          <w:tcPr>
            <w:tcW w:w="992" w:type="dxa"/>
          </w:tcPr>
          <w:p w14:paraId="6D6348BF" w14:textId="77777777" w:rsidR="001F65BF" w:rsidRPr="00615932" w:rsidRDefault="001F65BF" w:rsidP="001F65BF">
            <w:pPr>
              <w:rPr>
                <w:rFonts w:ascii="Arial" w:hAnsi="Arial" w:cs="Arial"/>
              </w:rPr>
            </w:pPr>
            <w:r w:rsidRPr="00615932">
              <w:rPr>
                <w:rFonts w:ascii="Arial" w:hAnsi="Arial" w:cs="Arial"/>
              </w:rPr>
              <w:t>M</w:t>
            </w:r>
          </w:p>
        </w:tc>
        <w:tc>
          <w:tcPr>
            <w:tcW w:w="2410" w:type="dxa"/>
          </w:tcPr>
          <w:p w14:paraId="14EACAD0" w14:textId="77777777" w:rsidR="001F65BF" w:rsidRPr="00615932" w:rsidRDefault="001F65BF" w:rsidP="001F65BF">
            <w:pPr>
              <w:rPr>
                <w:rFonts w:ascii="Arial" w:hAnsi="Arial" w:cs="Arial"/>
              </w:rPr>
            </w:pPr>
            <w:r w:rsidRPr="00615932">
              <w:rPr>
                <w:rFonts w:ascii="Arial" w:hAnsi="Arial" w:cs="Arial"/>
              </w:rPr>
              <w:t>GUIBBERT</w:t>
            </w:r>
          </w:p>
        </w:tc>
        <w:tc>
          <w:tcPr>
            <w:tcW w:w="4820" w:type="dxa"/>
          </w:tcPr>
          <w:p w14:paraId="0E73581F" w14:textId="77777777" w:rsidR="001F65BF" w:rsidRPr="00615932" w:rsidRDefault="001F65BF" w:rsidP="001F65BF">
            <w:pPr>
              <w:rPr>
                <w:rFonts w:ascii="Arial" w:hAnsi="Arial" w:cs="Arial"/>
              </w:rPr>
            </w:pPr>
            <w:r w:rsidRPr="00615932">
              <w:rPr>
                <w:rFonts w:ascii="Arial" w:hAnsi="Arial" w:cs="Arial"/>
              </w:rPr>
              <w:t>ALAIN</w:t>
            </w:r>
          </w:p>
        </w:tc>
      </w:tr>
      <w:tr w:rsidR="001F65BF" w:rsidRPr="00615932" w14:paraId="14620200" w14:textId="77777777" w:rsidTr="00615932">
        <w:tc>
          <w:tcPr>
            <w:tcW w:w="704" w:type="dxa"/>
          </w:tcPr>
          <w:p w14:paraId="2A84660D" w14:textId="77777777" w:rsidR="001F65BF" w:rsidRPr="00615932" w:rsidRDefault="001F65BF" w:rsidP="001F65BF">
            <w:pPr>
              <w:rPr>
                <w:rFonts w:ascii="Arial" w:hAnsi="Arial" w:cs="Arial"/>
              </w:rPr>
            </w:pPr>
            <w:r w:rsidRPr="00615932">
              <w:rPr>
                <w:rFonts w:ascii="Arial" w:hAnsi="Arial" w:cs="Arial"/>
              </w:rPr>
              <w:t>30</w:t>
            </w:r>
          </w:p>
        </w:tc>
        <w:tc>
          <w:tcPr>
            <w:tcW w:w="992" w:type="dxa"/>
          </w:tcPr>
          <w:p w14:paraId="344BCF53" w14:textId="77777777" w:rsidR="001F65BF" w:rsidRPr="00615932" w:rsidRDefault="001F65BF" w:rsidP="001F65BF">
            <w:pPr>
              <w:rPr>
                <w:rFonts w:ascii="Arial" w:hAnsi="Arial" w:cs="Arial"/>
              </w:rPr>
            </w:pPr>
            <w:r w:rsidRPr="00615932">
              <w:rPr>
                <w:rFonts w:ascii="Arial" w:hAnsi="Arial" w:cs="Arial"/>
              </w:rPr>
              <w:t>MME</w:t>
            </w:r>
          </w:p>
        </w:tc>
        <w:tc>
          <w:tcPr>
            <w:tcW w:w="2410" w:type="dxa"/>
          </w:tcPr>
          <w:p w14:paraId="5B5D6B62" w14:textId="77777777" w:rsidR="001F65BF" w:rsidRPr="00615932" w:rsidRDefault="001F65BF" w:rsidP="001F65BF">
            <w:pPr>
              <w:rPr>
                <w:rFonts w:ascii="Arial" w:hAnsi="Arial" w:cs="Arial"/>
              </w:rPr>
            </w:pPr>
            <w:r w:rsidRPr="00615932">
              <w:rPr>
                <w:rFonts w:ascii="Arial" w:hAnsi="Arial" w:cs="Arial"/>
              </w:rPr>
              <w:t>BOURDIER</w:t>
            </w:r>
          </w:p>
        </w:tc>
        <w:tc>
          <w:tcPr>
            <w:tcW w:w="4820" w:type="dxa"/>
          </w:tcPr>
          <w:p w14:paraId="29ED6C57" w14:textId="77777777" w:rsidR="001F65BF" w:rsidRPr="00615932" w:rsidRDefault="001F65BF" w:rsidP="001F65BF">
            <w:pPr>
              <w:rPr>
                <w:rFonts w:ascii="Arial" w:hAnsi="Arial" w:cs="Arial"/>
              </w:rPr>
            </w:pPr>
            <w:r w:rsidRPr="00615932">
              <w:rPr>
                <w:rFonts w:ascii="Arial" w:hAnsi="Arial" w:cs="Arial"/>
              </w:rPr>
              <w:t>PASCALE</w:t>
            </w:r>
          </w:p>
        </w:tc>
      </w:tr>
      <w:tr w:rsidR="001F65BF" w:rsidRPr="00615932" w14:paraId="77CA134F" w14:textId="77777777" w:rsidTr="00615932">
        <w:tc>
          <w:tcPr>
            <w:tcW w:w="704" w:type="dxa"/>
          </w:tcPr>
          <w:p w14:paraId="0EF37CEA" w14:textId="77777777" w:rsidR="001F65BF" w:rsidRPr="00615932" w:rsidRDefault="001F65BF" w:rsidP="001F65BF">
            <w:pPr>
              <w:rPr>
                <w:rFonts w:ascii="Arial" w:hAnsi="Arial" w:cs="Arial"/>
              </w:rPr>
            </w:pPr>
            <w:r w:rsidRPr="00615932">
              <w:rPr>
                <w:rFonts w:ascii="Arial" w:hAnsi="Arial" w:cs="Arial"/>
              </w:rPr>
              <w:t>31</w:t>
            </w:r>
          </w:p>
        </w:tc>
        <w:tc>
          <w:tcPr>
            <w:tcW w:w="992" w:type="dxa"/>
          </w:tcPr>
          <w:p w14:paraId="2E0BD85A" w14:textId="77777777" w:rsidR="001F65BF" w:rsidRPr="00615932" w:rsidRDefault="001F65BF" w:rsidP="001F65BF">
            <w:pPr>
              <w:rPr>
                <w:rFonts w:ascii="Arial" w:hAnsi="Arial" w:cs="Arial"/>
              </w:rPr>
            </w:pPr>
            <w:r w:rsidRPr="00615932">
              <w:rPr>
                <w:rFonts w:ascii="Arial" w:hAnsi="Arial" w:cs="Arial"/>
              </w:rPr>
              <w:t>M</w:t>
            </w:r>
          </w:p>
        </w:tc>
        <w:tc>
          <w:tcPr>
            <w:tcW w:w="2410" w:type="dxa"/>
          </w:tcPr>
          <w:p w14:paraId="1777C924" w14:textId="77777777" w:rsidR="001F65BF" w:rsidRPr="00615932" w:rsidRDefault="001F65BF" w:rsidP="001F65BF">
            <w:pPr>
              <w:rPr>
                <w:rFonts w:ascii="Arial" w:hAnsi="Arial" w:cs="Arial"/>
              </w:rPr>
            </w:pPr>
            <w:r w:rsidRPr="00615932">
              <w:rPr>
                <w:rFonts w:ascii="Arial" w:hAnsi="Arial" w:cs="Arial"/>
              </w:rPr>
              <w:t>LEVET</w:t>
            </w:r>
          </w:p>
        </w:tc>
        <w:tc>
          <w:tcPr>
            <w:tcW w:w="4820" w:type="dxa"/>
          </w:tcPr>
          <w:p w14:paraId="696C38C0" w14:textId="77777777" w:rsidR="001F65BF" w:rsidRPr="00615932" w:rsidRDefault="001F65BF" w:rsidP="001F65BF">
            <w:pPr>
              <w:rPr>
                <w:rFonts w:ascii="Arial" w:hAnsi="Arial" w:cs="Arial"/>
              </w:rPr>
            </w:pPr>
            <w:r w:rsidRPr="00615932">
              <w:rPr>
                <w:rFonts w:ascii="Arial" w:hAnsi="Arial" w:cs="Arial"/>
              </w:rPr>
              <w:t>RENE</w:t>
            </w:r>
          </w:p>
        </w:tc>
      </w:tr>
      <w:tr w:rsidR="001F65BF" w:rsidRPr="00615932" w14:paraId="5897C32E" w14:textId="77777777" w:rsidTr="00615932">
        <w:tc>
          <w:tcPr>
            <w:tcW w:w="704" w:type="dxa"/>
          </w:tcPr>
          <w:p w14:paraId="1E53BDAE" w14:textId="77777777" w:rsidR="001F65BF" w:rsidRPr="00615932" w:rsidRDefault="001F65BF" w:rsidP="001F65BF">
            <w:pPr>
              <w:rPr>
                <w:rFonts w:ascii="Arial" w:hAnsi="Arial" w:cs="Arial"/>
              </w:rPr>
            </w:pPr>
            <w:r w:rsidRPr="00615932">
              <w:rPr>
                <w:rFonts w:ascii="Arial" w:hAnsi="Arial" w:cs="Arial"/>
              </w:rPr>
              <w:t>32</w:t>
            </w:r>
          </w:p>
        </w:tc>
        <w:tc>
          <w:tcPr>
            <w:tcW w:w="992" w:type="dxa"/>
          </w:tcPr>
          <w:p w14:paraId="0DA078FB" w14:textId="77777777" w:rsidR="001F65BF" w:rsidRPr="00615932" w:rsidRDefault="001F65BF" w:rsidP="001F65BF">
            <w:pPr>
              <w:rPr>
                <w:rFonts w:ascii="Arial" w:hAnsi="Arial" w:cs="Arial"/>
              </w:rPr>
            </w:pPr>
            <w:r w:rsidRPr="00615932">
              <w:rPr>
                <w:rFonts w:ascii="Arial" w:hAnsi="Arial" w:cs="Arial"/>
              </w:rPr>
              <w:t>M</w:t>
            </w:r>
          </w:p>
        </w:tc>
        <w:tc>
          <w:tcPr>
            <w:tcW w:w="2410" w:type="dxa"/>
          </w:tcPr>
          <w:p w14:paraId="604DF492" w14:textId="77777777" w:rsidR="001F65BF" w:rsidRPr="00615932" w:rsidRDefault="001F65BF" w:rsidP="001F65BF">
            <w:pPr>
              <w:rPr>
                <w:rFonts w:ascii="Arial" w:hAnsi="Arial" w:cs="Arial"/>
              </w:rPr>
            </w:pPr>
            <w:r w:rsidRPr="00615932">
              <w:rPr>
                <w:rFonts w:ascii="Arial" w:hAnsi="Arial" w:cs="Arial"/>
              </w:rPr>
              <w:t>CHAMPET</w:t>
            </w:r>
          </w:p>
        </w:tc>
        <w:tc>
          <w:tcPr>
            <w:tcW w:w="4820" w:type="dxa"/>
          </w:tcPr>
          <w:p w14:paraId="29AC7881" w14:textId="77777777" w:rsidR="001F65BF" w:rsidRPr="00615932" w:rsidRDefault="001F65BF" w:rsidP="001F65BF">
            <w:pPr>
              <w:rPr>
                <w:rFonts w:ascii="Arial" w:hAnsi="Arial" w:cs="Arial"/>
              </w:rPr>
            </w:pPr>
            <w:r w:rsidRPr="00615932">
              <w:rPr>
                <w:rFonts w:ascii="Arial" w:hAnsi="Arial" w:cs="Arial"/>
              </w:rPr>
              <w:t>ROMAIN</w:t>
            </w:r>
          </w:p>
        </w:tc>
      </w:tr>
    </w:tbl>
    <w:p w14:paraId="56CB9F2B" w14:textId="3FA8F0D1" w:rsidR="00092679" w:rsidRDefault="00092679" w:rsidP="005206AD">
      <w:pPr>
        <w:spacing w:after="0" w:line="240" w:lineRule="auto"/>
        <w:jc w:val="both"/>
        <w:rPr>
          <w:rFonts w:ascii="Arial" w:eastAsia="Calibri" w:hAnsi="Arial" w:cs="Arial"/>
          <w:color w:val="1F3864" w:themeColor="accent1" w:themeShade="80"/>
        </w:rPr>
      </w:pPr>
    </w:p>
    <w:p w14:paraId="4F2B4AE8" w14:textId="4AE57CF9" w:rsidR="00615932" w:rsidRDefault="00615932" w:rsidP="005206AD">
      <w:pPr>
        <w:spacing w:after="0" w:line="240" w:lineRule="auto"/>
        <w:jc w:val="both"/>
        <w:rPr>
          <w:rFonts w:ascii="Arial" w:eastAsia="Calibri" w:hAnsi="Arial" w:cs="Arial"/>
          <w:color w:val="1F3864" w:themeColor="accent1" w:themeShade="80"/>
        </w:rPr>
      </w:pPr>
    </w:p>
    <w:p w14:paraId="60F83C5D" w14:textId="77777777" w:rsidR="00615932" w:rsidRPr="00615932" w:rsidRDefault="00615932" w:rsidP="005206AD">
      <w:pPr>
        <w:spacing w:after="0" w:line="240" w:lineRule="auto"/>
        <w:jc w:val="both"/>
        <w:rPr>
          <w:rFonts w:ascii="Arial" w:eastAsia="Calibri" w:hAnsi="Arial" w:cs="Arial"/>
          <w:color w:val="1F3864" w:themeColor="accent1" w:themeShade="80"/>
        </w:rPr>
      </w:pPr>
    </w:p>
    <w:p w14:paraId="62F0432D" w14:textId="16BDD33C" w:rsidR="0014480B" w:rsidRPr="00615932" w:rsidRDefault="008D1C89" w:rsidP="00834ABF">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contextualSpacing/>
        <w:jc w:val="center"/>
        <w:rPr>
          <w:rFonts w:ascii="Arial" w:eastAsia="Calibri" w:hAnsi="Arial" w:cs="Arial"/>
          <w:b/>
          <w:color w:val="1F3864" w:themeColor="accent1" w:themeShade="80"/>
        </w:rPr>
      </w:pPr>
      <w:r w:rsidRPr="00615932">
        <w:rPr>
          <w:rFonts w:ascii="Arial" w:eastAsia="Calibri" w:hAnsi="Arial" w:cs="Arial"/>
          <w:b/>
          <w:color w:val="1F3864" w:themeColor="accent1" w:themeShade="80"/>
        </w:rPr>
        <w:t>V</w:t>
      </w:r>
      <w:r w:rsidR="0014480B" w:rsidRPr="00615932">
        <w:rPr>
          <w:rFonts w:ascii="Arial" w:eastAsia="Calibri" w:hAnsi="Arial" w:cs="Arial"/>
          <w:b/>
          <w:color w:val="1F3864" w:themeColor="accent1" w:themeShade="80"/>
        </w:rPr>
        <w:t>ENTE</w:t>
      </w:r>
      <w:r w:rsidRPr="00615932">
        <w:rPr>
          <w:rFonts w:ascii="Arial" w:eastAsia="Calibri" w:hAnsi="Arial" w:cs="Arial"/>
          <w:b/>
          <w:color w:val="1F3864" w:themeColor="accent1" w:themeShade="80"/>
        </w:rPr>
        <w:t xml:space="preserve"> PARCELLE AT 100 LIEU-DIT VERENAY</w:t>
      </w:r>
    </w:p>
    <w:p w14:paraId="0A05FA18" w14:textId="6961D3F1" w:rsidR="008D6935" w:rsidRPr="00615932" w:rsidRDefault="008D6935" w:rsidP="005206AD">
      <w:pPr>
        <w:spacing w:after="0" w:line="240" w:lineRule="auto"/>
        <w:jc w:val="both"/>
        <w:rPr>
          <w:rFonts w:ascii="Arial" w:hAnsi="Arial" w:cs="Arial"/>
        </w:rPr>
      </w:pPr>
    </w:p>
    <w:p w14:paraId="690CBEC2" w14:textId="2E8D0A2E" w:rsidR="00437DFE" w:rsidRPr="00615932" w:rsidRDefault="00437DFE" w:rsidP="00437DFE">
      <w:pPr>
        <w:spacing w:after="120" w:line="240" w:lineRule="auto"/>
        <w:jc w:val="both"/>
        <w:rPr>
          <w:rFonts w:ascii="Arial" w:hAnsi="Arial" w:cs="Arial"/>
          <w:b/>
          <w:bCs/>
          <w:u w:val="single"/>
        </w:rPr>
      </w:pPr>
      <w:r w:rsidRPr="00615932">
        <w:rPr>
          <w:rFonts w:ascii="Arial" w:hAnsi="Arial" w:cs="Arial"/>
          <w:b/>
          <w:bCs/>
          <w:u w:val="single"/>
        </w:rPr>
        <w:t>SYNTHESE</w:t>
      </w:r>
    </w:p>
    <w:p w14:paraId="617105AB" w14:textId="3D29AC42" w:rsidR="005206AD" w:rsidRPr="00615932" w:rsidRDefault="008D6935" w:rsidP="00615932">
      <w:pPr>
        <w:spacing w:after="0" w:line="240" w:lineRule="auto"/>
        <w:jc w:val="both"/>
        <w:rPr>
          <w:rFonts w:ascii="Arial" w:hAnsi="Arial" w:cs="Arial"/>
        </w:rPr>
      </w:pPr>
      <w:r w:rsidRPr="00615932">
        <w:rPr>
          <w:rFonts w:ascii="Arial" w:hAnsi="Arial" w:cs="Arial"/>
        </w:rPr>
        <w:t xml:space="preserve">Monsieur le Maire expose que la commune a été destinataire d’une demande d’achat de la parcelle AT 100, </w:t>
      </w:r>
      <w:r w:rsidR="002C6D8E" w:rsidRPr="00615932">
        <w:rPr>
          <w:rFonts w:ascii="Arial" w:hAnsi="Arial" w:cs="Arial"/>
        </w:rPr>
        <w:t xml:space="preserve">lieu-dit </w:t>
      </w:r>
      <w:proofErr w:type="spellStart"/>
      <w:r w:rsidR="002C6D8E" w:rsidRPr="00615932">
        <w:rPr>
          <w:rFonts w:ascii="Arial" w:hAnsi="Arial" w:cs="Arial"/>
        </w:rPr>
        <w:t>Verenay</w:t>
      </w:r>
      <w:proofErr w:type="spellEnd"/>
      <w:r w:rsidR="002C6D8E" w:rsidRPr="00615932">
        <w:rPr>
          <w:rFonts w:ascii="Arial" w:hAnsi="Arial" w:cs="Arial"/>
        </w:rPr>
        <w:t xml:space="preserve">, </w:t>
      </w:r>
      <w:r w:rsidRPr="00615932">
        <w:rPr>
          <w:rFonts w:ascii="Arial" w:hAnsi="Arial" w:cs="Arial"/>
        </w:rPr>
        <w:t xml:space="preserve">d’une superficie de 1a 74 </w:t>
      </w:r>
      <w:proofErr w:type="gramStart"/>
      <w:r w:rsidRPr="00615932">
        <w:rPr>
          <w:rFonts w:ascii="Arial" w:hAnsi="Arial" w:cs="Arial"/>
        </w:rPr>
        <w:t>ca</w:t>
      </w:r>
      <w:proofErr w:type="gramEnd"/>
      <w:r w:rsidRPr="00615932">
        <w:rPr>
          <w:rFonts w:ascii="Arial" w:hAnsi="Arial" w:cs="Arial"/>
        </w:rPr>
        <w:t>.</w:t>
      </w:r>
      <w:r w:rsidR="004761AD" w:rsidRPr="00615932">
        <w:rPr>
          <w:rFonts w:ascii="Arial" w:hAnsi="Arial" w:cs="Arial"/>
        </w:rPr>
        <w:t xml:space="preserve"> Il est précisé que la commune n’utilise pas ce terrain.</w:t>
      </w:r>
    </w:p>
    <w:p w14:paraId="153BB9D6" w14:textId="090E5CC4" w:rsidR="008D6935" w:rsidRPr="00615932" w:rsidRDefault="008D6935" w:rsidP="00615932">
      <w:pPr>
        <w:spacing w:after="0" w:line="240" w:lineRule="auto"/>
        <w:jc w:val="both"/>
        <w:rPr>
          <w:rFonts w:ascii="Arial" w:hAnsi="Arial" w:cs="Arial"/>
        </w:rPr>
      </w:pPr>
      <w:r w:rsidRPr="00615932">
        <w:rPr>
          <w:rFonts w:ascii="Arial" w:hAnsi="Arial" w:cs="Arial"/>
        </w:rPr>
        <w:t>Le Service des Domaines</w:t>
      </w:r>
      <w:r w:rsidR="002C6D8E" w:rsidRPr="00615932">
        <w:rPr>
          <w:rFonts w:ascii="Arial" w:hAnsi="Arial" w:cs="Arial"/>
        </w:rPr>
        <w:t>, dans un avis du 18 mai 2020,</w:t>
      </w:r>
      <w:r w:rsidRPr="00615932">
        <w:rPr>
          <w:rFonts w:ascii="Arial" w:hAnsi="Arial" w:cs="Arial"/>
        </w:rPr>
        <w:t xml:space="preserve"> a évalué la v</w:t>
      </w:r>
      <w:r w:rsidR="002C6D8E" w:rsidRPr="00615932">
        <w:rPr>
          <w:rFonts w:ascii="Arial" w:hAnsi="Arial" w:cs="Arial"/>
        </w:rPr>
        <w:t>aleur vénale</w:t>
      </w:r>
      <w:r w:rsidRPr="00615932">
        <w:rPr>
          <w:rFonts w:ascii="Arial" w:hAnsi="Arial" w:cs="Arial"/>
        </w:rPr>
        <w:t xml:space="preserve"> de cette parcelle à 14 000 €.</w:t>
      </w:r>
    </w:p>
    <w:p w14:paraId="73BC51DA" w14:textId="68A5E009" w:rsidR="008D6935" w:rsidRPr="00615932" w:rsidRDefault="008D6935" w:rsidP="00615932">
      <w:pPr>
        <w:spacing w:after="0" w:line="240" w:lineRule="auto"/>
        <w:jc w:val="both"/>
        <w:rPr>
          <w:rFonts w:ascii="Arial" w:hAnsi="Arial" w:cs="Arial"/>
        </w:rPr>
      </w:pPr>
      <w:r w:rsidRPr="00615932">
        <w:rPr>
          <w:rFonts w:ascii="Arial" w:hAnsi="Arial" w:cs="Arial"/>
        </w:rPr>
        <w:t xml:space="preserve">Ce prix a été proposé aux demandeurs, Annie </w:t>
      </w:r>
      <w:r w:rsidR="007B4B95" w:rsidRPr="00615932">
        <w:rPr>
          <w:rFonts w:ascii="Arial" w:hAnsi="Arial" w:cs="Arial"/>
        </w:rPr>
        <w:t xml:space="preserve">(CONSTANT) </w:t>
      </w:r>
      <w:r w:rsidRPr="00615932">
        <w:rPr>
          <w:rFonts w:ascii="Arial" w:hAnsi="Arial" w:cs="Arial"/>
        </w:rPr>
        <w:t>et Didier COTE, qui l’ont accepté.</w:t>
      </w:r>
    </w:p>
    <w:p w14:paraId="0280C8D9" w14:textId="295569D1" w:rsidR="008D6935" w:rsidRPr="00615932" w:rsidRDefault="008D6935" w:rsidP="00615932">
      <w:pPr>
        <w:spacing w:after="0" w:line="240" w:lineRule="auto"/>
        <w:jc w:val="both"/>
        <w:rPr>
          <w:rFonts w:ascii="Arial" w:eastAsia="Calibri" w:hAnsi="Arial" w:cs="Arial"/>
          <w:color w:val="1F3864" w:themeColor="accent1" w:themeShade="80"/>
        </w:rPr>
      </w:pPr>
      <w:r w:rsidRPr="00615932">
        <w:rPr>
          <w:rFonts w:ascii="Arial" w:hAnsi="Arial" w:cs="Arial"/>
        </w:rPr>
        <w:t>Un projet d’acte a été rédigé par Me JANEY, notaire à Sainte Colombe.</w:t>
      </w:r>
    </w:p>
    <w:p w14:paraId="598674AB" w14:textId="77777777" w:rsidR="00437DFE" w:rsidRPr="00615932" w:rsidRDefault="00437DFE" w:rsidP="00615932">
      <w:pPr>
        <w:spacing w:after="0" w:line="240" w:lineRule="auto"/>
        <w:jc w:val="both"/>
        <w:rPr>
          <w:rFonts w:ascii="Arial" w:eastAsia="Times New Roman" w:hAnsi="Arial" w:cs="Arial"/>
          <w:lang w:eastAsia="fr-FR"/>
        </w:rPr>
      </w:pPr>
    </w:p>
    <w:p w14:paraId="4922CEDB" w14:textId="455A609B" w:rsidR="00437DFE" w:rsidRPr="00615932" w:rsidRDefault="00437DFE" w:rsidP="00615932">
      <w:pPr>
        <w:spacing w:after="150" w:line="240" w:lineRule="auto"/>
        <w:jc w:val="both"/>
        <w:rPr>
          <w:rFonts w:ascii="Arial" w:eastAsia="Times New Roman" w:hAnsi="Arial" w:cs="Arial"/>
          <w:b/>
          <w:bCs/>
          <w:u w:val="single"/>
          <w:lang w:eastAsia="fr-FR"/>
        </w:rPr>
      </w:pPr>
      <w:r w:rsidRPr="00615932">
        <w:rPr>
          <w:rFonts w:ascii="Arial" w:eastAsia="Times New Roman" w:hAnsi="Arial" w:cs="Arial"/>
          <w:b/>
          <w:bCs/>
          <w:u w:val="single"/>
          <w:lang w:eastAsia="fr-FR"/>
        </w:rPr>
        <w:t>DELIBERATION</w:t>
      </w:r>
    </w:p>
    <w:p w14:paraId="261C6628" w14:textId="1636A348" w:rsidR="00CB121A" w:rsidRPr="00615932" w:rsidRDefault="00CB121A" w:rsidP="00615932">
      <w:pPr>
        <w:spacing w:after="120" w:line="240" w:lineRule="auto"/>
        <w:jc w:val="both"/>
        <w:rPr>
          <w:rFonts w:ascii="Arial" w:eastAsia="Times New Roman" w:hAnsi="Arial" w:cs="Arial"/>
          <w:lang w:eastAsia="fr-FR"/>
        </w:rPr>
      </w:pPr>
      <w:r w:rsidRPr="00615932">
        <w:rPr>
          <w:rFonts w:ascii="Arial" w:eastAsia="Times New Roman" w:hAnsi="Arial" w:cs="Arial"/>
          <w:lang w:eastAsia="fr-FR"/>
        </w:rPr>
        <w:t>Le Maire,</w:t>
      </w:r>
    </w:p>
    <w:p w14:paraId="2A87E0C1" w14:textId="2E30A8CF" w:rsidR="00CB121A" w:rsidRPr="00615932" w:rsidRDefault="00CB121A" w:rsidP="00615932">
      <w:pPr>
        <w:spacing w:after="0" w:line="240" w:lineRule="auto"/>
        <w:jc w:val="both"/>
        <w:rPr>
          <w:rFonts w:ascii="Arial" w:eastAsia="Times New Roman" w:hAnsi="Arial" w:cs="Arial"/>
          <w:lang w:eastAsia="fr-FR"/>
        </w:rPr>
      </w:pPr>
      <w:r w:rsidRPr="00615932">
        <w:rPr>
          <w:rFonts w:ascii="Arial" w:eastAsia="Times New Roman" w:hAnsi="Arial" w:cs="Arial"/>
          <w:lang w:eastAsia="fr-FR"/>
        </w:rPr>
        <w:t xml:space="preserve">Vu les articles L 2121-29 du </w:t>
      </w:r>
      <w:proofErr w:type="spellStart"/>
      <w:proofErr w:type="gramStart"/>
      <w:r w:rsidRPr="00615932">
        <w:rPr>
          <w:rFonts w:ascii="Arial" w:eastAsia="Times New Roman" w:hAnsi="Arial" w:cs="Arial"/>
          <w:lang w:eastAsia="fr-FR"/>
        </w:rPr>
        <w:t>CGCT,Vu</w:t>
      </w:r>
      <w:proofErr w:type="spellEnd"/>
      <w:proofErr w:type="gramEnd"/>
      <w:r w:rsidRPr="00615932">
        <w:rPr>
          <w:rFonts w:ascii="Arial" w:eastAsia="Times New Roman" w:hAnsi="Arial" w:cs="Arial"/>
          <w:lang w:eastAsia="fr-FR"/>
        </w:rPr>
        <w:t xml:space="preserve"> les articles L 2241-1 et suivants du CGCT précisant que le conseil municipal délibère sur la gestion des biens et les opérations immobilières effectuées par la commune, que toute cession d'immeubles ou de droits réels immobiliers donne lieu à délibération motivée du conseil municipal portant sur les conditions de la vente et ses caractéristiques essentielles, </w:t>
      </w:r>
    </w:p>
    <w:p w14:paraId="39C605E2" w14:textId="49DBD579" w:rsidR="00CB121A" w:rsidRPr="00615932" w:rsidRDefault="00CB121A" w:rsidP="00615932">
      <w:pPr>
        <w:spacing w:after="0" w:line="240" w:lineRule="auto"/>
        <w:jc w:val="both"/>
        <w:rPr>
          <w:rFonts w:ascii="Arial" w:eastAsia="Times New Roman" w:hAnsi="Arial" w:cs="Arial"/>
          <w:lang w:eastAsia="fr-FR"/>
        </w:rPr>
      </w:pPr>
      <w:r w:rsidRPr="00615932">
        <w:rPr>
          <w:rFonts w:ascii="Arial" w:eastAsia="Times New Roman" w:hAnsi="Arial" w:cs="Arial"/>
          <w:lang w:eastAsia="fr-FR"/>
        </w:rPr>
        <w:t>Considérant que ledit immeuble n’est pas susceptible d’être affecté utilement à un service public communal et que dans ces conditions il y a lieu de procéder à son aliénation,</w:t>
      </w:r>
      <w:r w:rsidRPr="00615932">
        <w:rPr>
          <w:rFonts w:ascii="Arial" w:eastAsia="Times New Roman" w:hAnsi="Arial" w:cs="Arial"/>
          <w:lang w:eastAsia="fr-FR"/>
        </w:rPr>
        <w:br/>
        <w:t xml:space="preserve">Considérant que l’immeuble sis lieu-dit </w:t>
      </w:r>
      <w:proofErr w:type="spellStart"/>
      <w:r w:rsidRPr="00615932">
        <w:rPr>
          <w:rFonts w:ascii="Arial" w:eastAsia="Times New Roman" w:hAnsi="Arial" w:cs="Arial"/>
          <w:lang w:eastAsia="fr-FR"/>
        </w:rPr>
        <w:t>Verenay</w:t>
      </w:r>
      <w:proofErr w:type="spellEnd"/>
      <w:r w:rsidRPr="00615932">
        <w:rPr>
          <w:rFonts w:ascii="Arial" w:eastAsia="Times New Roman" w:hAnsi="Arial" w:cs="Arial"/>
          <w:lang w:eastAsia="fr-FR"/>
        </w:rPr>
        <w:t>, cadastré AT 100, appartient au domaine privé communal,</w:t>
      </w:r>
      <w:r w:rsidRPr="00615932">
        <w:rPr>
          <w:rFonts w:ascii="Arial" w:eastAsia="Times New Roman" w:hAnsi="Arial" w:cs="Arial"/>
          <w:lang w:eastAsia="fr-FR"/>
        </w:rPr>
        <w:br/>
        <w:t>Considérant l’estimation de la valeur vénale du bien établie par le service des Domaines par courrier en date du 18 mai 2020</w:t>
      </w:r>
      <w:r w:rsidR="001477B8" w:rsidRPr="00615932">
        <w:rPr>
          <w:rFonts w:ascii="Arial" w:eastAsia="Times New Roman" w:hAnsi="Arial" w:cs="Arial"/>
          <w:lang w:eastAsia="fr-FR"/>
        </w:rPr>
        <w:t xml:space="preserve"> (ci-annexée)</w:t>
      </w:r>
      <w:r w:rsidRPr="00615932">
        <w:rPr>
          <w:rFonts w:ascii="Arial" w:eastAsia="Times New Roman" w:hAnsi="Arial" w:cs="Arial"/>
          <w:lang w:eastAsia="fr-FR"/>
        </w:rPr>
        <w:t>,</w:t>
      </w:r>
    </w:p>
    <w:p w14:paraId="11996138" w14:textId="32CEB79A" w:rsidR="001477B8" w:rsidRPr="00615932" w:rsidRDefault="001477B8" w:rsidP="00615932">
      <w:pPr>
        <w:spacing w:after="120" w:line="240" w:lineRule="auto"/>
        <w:jc w:val="both"/>
        <w:rPr>
          <w:rFonts w:ascii="Arial" w:eastAsia="Times New Roman" w:hAnsi="Arial" w:cs="Arial"/>
          <w:lang w:eastAsia="fr-FR"/>
        </w:rPr>
      </w:pPr>
      <w:r w:rsidRPr="00615932">
        <w:rPr>
          <w:rFonts w:ascii="Arial" w:eastAsia="Times New Roman" w:hAnsi="Arial" w:cs="Arial"/>
          <w:lang w:eastAsia="fr-FR"/>
        </w:rPr>
        <w:t>Considérant le projet d’acte rédigé par Me Janey, notaire à Ste Colombe (projet ci-annexé),</w:t>
      </w:r>
    </w:p>
    <w:p w14:paraId="33C07440" w14:textId="4B6C8E56" w:rsidR="00CB121A" w:rsidRPr="00615932" w:rsidRDefault="00CB121A" w:rsidP="00615932">
      <w:pPr>
        <w:spacing w:after="120" w:line="240" w:lineRule="auto"/>
        <w:jc w:val="both"/>
        <w:rPr>
          <w:rFonts w:ascii="Arial" w:eastAsia="Times New Roman" w:hAnsi="Arial" w:cs="Arial"/>
          <w:lang w:eastAsia="fr-FR"/>
        </w:rPr>
      </w:pPr>
      <w:r w:rsidRPr="00615932">
        <w:rPr>
          <w:rFonts w:ascii="Arial" w:eastAsia="Times New Roman" w:hAnsi="Arial" w:cs="Arial"/>
          <w:lang w:eastAsia="fr-FR"/>
        </w:rPr>
        <w:t xml:space="preserve">Après avoir pris connaissance des documents, </w:t>
      </w:r>
      <w:r w:rsidR="009062A1" w:rsidRPr="00615932">
        <w:rPr>
          <w:rFonts w:ascii="Arial" w:eastAsia="Times New Roman" w:hAnsi="Arial" w:cs="Arial"/>
          <w:lang w:eastAsia="fr-FR"/>
        </w:rPr>
        <w:t xml:space="preserve">et après en avoir délibéré, </w:t>
      </w:r>
      <w:r w:rsidRPr="00615932">
        <w:rPr>
          <w:rFonts w:ascii="Arial" w:eastAsia="Times New Roman" w:hAnsi="Arial" w:cs="Arial"/>
          <w:lang w:eastAsia="fr-FR"/>
        </w:rPr>
        <w:t xml:space="preserve">le conseil municipal, </w:t>
      </w:r>
      <w:r w:rsidR="001477B8" w:rsidRPr="00615932">
        <w:rPr>
          <w:rFonts w:ascii="Arial" w:eastAsia="Times New Roman" w:hAnsi="Arial" w:cs="Arial"/>
          <w:lang w:eastAsia="fr-FR"/>
        </w:rPr>
        <w:t>à l’unanimité</w:t>
      </w:r>
      <w:r w:rsidRPr="00615932">
        <w:rPr>
          <w:rFonts w:ascii="Arial" w:eastAsia="Times New Roman" w:hAnsi="Arial" w:cs="Arial"/>
          <w:lang w:eastAsia="fr-FR"/>
        </w:rPr>
        <w:t xml:space="preserve"> : </w:t>
      </w:r>
    </w:p>
    <w:p w14:paraId="793882A7" w14:textId="221E633A" w:rsidR="00CB121A" w:rsidRPr="00615932" w:rsidRDefault="00CB121A" w:rsidP="00CB121A">
      <w:pPr>
        <w:spacing w:after="150" w:line="240" w:lineRule="auto"/>
        <w:rPr>
          <w:rFonts w:ascii="Arial" w:eastAsia="Times New Roman" w:hAnsi="Arial" w:cs="Arial"/>
          <w:lang w:eastAsia="fr-FR"/>
        </w:rPr>
      </w:pPr>
      <w:r w:rsidRPr="00615932">
        <w:rPr>
          <w:rFonts w:ascii="Arial" w:eastAsia="Times New Roman" w:hAnsi="Arial" w:cs="Arial"/>
          <w:lang w:eastAsia="fr-FR"/>
        </w:rPr>
        <w:t xml:space="preserve">- DECIDE l'aliénation de l’immeuble sis </w:t>
      </w:r>
      <w:r w:rsidR="00035F50" w:rsidRPr="00615932">
        <w:rPr>
          <w:rFonts w:ascii="Arial" w:eastAsia="Times New Roman" w:hAnsi="Arial" w:cs="Arial"/>
          <w:lang w:eastAsia="fr-FR"/>
        </w:rPr>
        <w:t xml:space="preserve">lieu-dit </w:t>
      </w:r>
      <w:proofErr w:type="spellStart"/>
      <w:r w:rsidR="00035F50" w:rsidRPr="00615932">
        <w:rPr>
          <w:rFonts w:ascii="Arial" w:eastAsia="Times New Roman" w:hAnsi="Arial" w:cs="Arial"/>
          <w:lang w:eastAsia="fr-FR"/>
        </w:rPr>
        <w:t>Verenay</w:t>
      </w:r>
      <w:proofErr w:type="spellEnd"/>
      <w:r w:rsidR="00035F50" w:rsidRPr="00615932">
        <w:rPr>
          <w:rFonts w:ascii="Arial" w:eastAsia="Times New Roman" w:hAnsi="Arial" w:cs="Arial"/>
          <w:lang w:eastAsia="fr-FR"/>
        </w:rPr>
        <w:t xml:space="preserve">, </w:t>
      </w:r>
      <w:proofErr w:type="spellStart"/>
      <w:r w:rsidR="00035F50" w:rsidRPr="00615932">
        <w:rPr>
          <w:rFonts w:ascii="Arial" w:eastAsia="Times New Roman" w:hAnsi="Arial" w:cs="Arial"/>
          <w:lang w:eastAsia="fr-FR"/>
        </w:rPr>
        <w:t>cadatrée</w:t>
      </w:r>
      <w:proofErr w:type="spellEnd"/>
      <w:r w:rsidR="00035F50" w:rsidRPr="00615932">
        <w:rPr>
          <w:rFonts w:ascii="Arial" w:eastAsia="Times New Roman" w:hAnsi="Arial" w:cs="Arial"/>
          <w:lang w:eastAsia="fr-FR"/>
        </w:rPr>
        <w:t xml:space="preserve"> AT 100, d’une superficie de 1a 74ca</w:t>
      </w:r>
      <w:r w:rsidRPr="00615932">
        <w:rPr>
          <w:rFonts w:ascii="Arial" w:eastAsia="Times New Roman" w:hAnsi="Arial" w:cs="Arial"/>
          <w:lang w:eastAsia="fr-FR"/>
        </w:rPr>
        <w:t>;</w:t>
      </w:r>
      <w:r w:rsidRPr="00615932">
        <w:rPr>
          <w:rFonts w:ascii="Arial" w:eastAsia="Times New Roman" w:hAnsi="Arial" w:cs="Arial"/>
          <w:lang w:eastAsia="fr-FR"/>
        </w:rPr>
        <w:br/>
        <w:t xml:space="preserve">- DIT que les clauses du </w:t>
      </w:r>
      <w:r w:rsidR="00035F50" w:rsidRPr="00615932">
        <w:rPr>
          <w:rFonts w:ascii="Arial" w:eastAsia="Times New Roman" w:hAnsi="Arial" w:cs="Arial"/>
          <w:lang w:eastAsia="fr-FR"/>
        </w:rPr>
        <w:t>projet d’acte rédigé par le notaire</w:t>
      </w:r>
      <w:r w:rsidRPr="00615932">
        <w:rPr>
          <w:rFonts w:ascii="Arial" w:eastAsia="Times New Roman" w:hAnsi="Arial" w:cs="Arial"/>
          <w:lang w:eastAsia="fr-FR"/>
        </w:rPr>
        <w:t xml:space="preserve"> sont satisfaisantes, et s’accorde la possibilité </w:t>
      </w:r>
      <w:r w:rsidRPr="00615932">
        <w:rPr>
          <w:rFonts w:ascii="Arial" w:eastAsia="Times New Roman" w:hAnsi="Arial" w:cs="Arial"/>
          <w:lang w:eastAsia="fr-FR"/>
        </w:rPr>
        <w:lastRenderedPageBreak/>
        <w:t>de poursuivre la réalisation de la cession ;</w:t>
      </w:r>
      <w:r w:rsidRPr="00615932">
        <w:rPr>
          <w:rFonts w:ascii="Arial" w:eastAsia="Times New Roman" w:hAnsi="Arial" w:cs="Arial"/>
          <w:lang w:eastAsia="fr-FR"/>
        </w:rPr>
        <w:br/>
        <w:t>- APPROUVE le prix</w:t>
      </w:r>
      <w:r w:rsidR="00035F50" w:rsidRPr="00615932">
        <w:rPr>
          <w:rFonts w:ascii="Arial" w:eastAsia="Times New Roman" w:hAnsi="Arial" w:cs="Arial"/>
          <w:lang w:eastAsia="fr-FR"/>
        </w:rPr>
        <w:t xml:space="preserve"> de vente à 14 000 € </w:t>
      </w:r>
      <w:r w:rsidRPr="00615932">
        <w:rPr>
          <w:rFonts w:ascii="Arial" w:eastAsia="Times New Roman" w:hAnsi="Arial" w:cs="Arial"/>
          <w:lang w:eastAsia="fr-FR"/>
        </w:rPr>
        <w:t>;</w:t>
      </w:r>
      <w:r w:rsidRPr="00615932">
        <w:rPr>
          <w:rFonts w:ascii="Arial" w:eastAsia="Times New Roman" w:hAnsi="Arial" w:cs="Arial"/>
          <w:lang w:eastAsia="fr-FR"/>
        </w:rPr>
        <w:br/>
        <w:t>- AUTORISE Monsieur le maire, à faire toutes les diligences nécessaires pour aboutir à la cession de cet immeuble</w:t>
      </w:r>
      <w:r w:rsidR="005E60D3" w:rsidRPr="00615932">
        <w:rPr>
          <w:rFonts w:ascii="Arial" w:eastAsia="Times New Roman" w:hAnsi="Arial" w:cs="Arial"/>
          <w:lang w:eastAsia="fr-FR"/>
        </w:rPr>
        <w:t xml:space="preserve">, et à signer tout document se rapportant à cette </w:t>
      </w:r>
      <w:r w:rsidRPr="00615932">
        <w:rPr>
          <w:rFonts w:ascii="Arial" w:eastAsia="Times New Roman" w:hAnsi="Arial" w:cs="Arial"/>
          <w:lang w:eastAsia="fr-FR"/>
        </w:rPr>
        <w:t>vente</w:t>
      </w:r>
      <w:r w:rsidR="005E60D3" w:rsidRPr="00615932">
        <w:rPr>
          <w:rFonts w:ascii="Arial" w:eastAsia="Times New Roman" w:hAnsi="Arial" w:cs="Arial"/>
          <w:lang w:eastAsia="fr-FR"/>
        </w:rPr>
        <w:t>,</w:t>
      </w:r>
      <w:r w:rsidRPr="00615932">
        <w:rPr>
          <w:rFonts w:ascii="Arial" w:eastAsia="Times New Roman" w:hAnsi="Arial" w:cs="Arial"/>
          <w:lang w:eastAsia="fr-FR"/>
        </w:rPr>
        <w:t xml:space="preserve"> dont l’acte sera dressé par un notaire dans les conditions de droit commun</w:t>
      </w:r>
      <w:r w:rsidR="005E60D3" w:rsidRPr="00615932">
        <w:rPr>
          <w:rFonts w:ascii="Arial" w:eastAsia="Times New Roman" w:hAnsi="Arial" w:cs="Arial"/>
          <w:lang w:eastAsia="fr-FR"/>
        </w:rPr>
        <w:t>.</w:t>
      </w:r>
    </w:p>
    <w:p w14:paraId="64797DB3" w14:textId="77777777" w:rsidR="002F282C" w:rsidRPr="00615932" w:rsidRDefault="002F282C" w:rsidP="00CB121A">
      <w:pPr>
        <w:spacing w:after="150" w:line="240" w:lineRule="auto"/>
        <w:rPr>
          <w:rFonts w:ascii="Arial" w:eastAsia="Times New Roman" w:hAnsi="Arial" w:cs="Arial"/>
          <w:color w:val="FF0000"/>
          <w:lang w:eastAsia="fr-FR"/>
        </w:rPr>
      </w:pPr>
    </w:p>
    <w:p w14:paraId="357ECAA0" w14:textId="77777777" w:rsidR="001A15F4" w:rsidRPr="00615932" w:rsidRDefault="004A542E" w:rsidP="007F7487">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contextualSpacing/>
        <w:jc w:val="center"/>
        <w:rPr>
          <w:rFonts w:ascii="Arial" w:eastAsia="Calibri" w:hAnsi="Arial" w:cs="Arial"/>
          <w:b/>
          <w:color w:val="1F3864" w:themeColor="accent1" w:themeShade="80"/>
        </w:rPr>
      </w:pPr>
      <w:r w:rsidRPr="00615932">
        <w:rPr>
          <w:rFonts w:ascii="Arial" w:eastAsia="Calibri" w:hAnsi="Arial" w:cs="Arial"/>
          <w:b/>
          <w:color w:val="1F3864" w:themeColor="accent1" w:themeShade="80"/>
        </w:rPr>
        <w:t xml:space="preserve">ADHESION A UN GROUPEMENT DE COMMANDES </w:t>
      </w:r>
      <w:r w:rsidR="001A15F4" w:rsidRPr="00615932">
        <w:rPr>
          <w:rFonts w:ascii="Arial" w:eastAsia="Calibri" w:hAnsi="Arial" w:cs="Arial"/>
          <w:b/>
          <w:color w:val="1F3864" w:themeColor="accent1" w:themeShade="80"/>
        </w:rPr>
        <w:t xml:space="preserve">DU SYDER </w:t>
      </w:r>
      <w:r w:rsidRPr="00615932">
        <w:rPr>
          <w:rFonts w:ascii="Arial" w:eastAsia="Calibri" w:hAnsi="Arial" w:cs="Arial"/>
          <w:b/>
          <w:color w:val="1F3864" w:themeColor="accent1" w:themeShade="80"/>
        </w:rPr>
        <w:t xml:space="preserve">POUR L’ACHAT D’ELECTRICITE, </w:t>
      </w:r>
    </w:p>
    <w:p w14:paraId="0AB59F05" w14:textId="55F1BA24" w:rsidR="007F7487" w:rsidRPr="00615932" w:rsidRDefault="004A542E" w:rsidP="007F7487">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contextualSpacing/>
        <w:jc w:val="center"/>
        <w:rPr>
          <w:rFonts w:ascii="Arial" w:eastAsia="Calibri" w:hAnsi="Arial" w:cs="Arial"/>
          <w:b/>
          <w:color w:val="1F3864" w:themeColor="accent1" w:themeShade="80"/>
        </w:rPr>
      </w:pPr>
      <w:r w:rsidRPr="00615932">
        <w:rPr>
          <w:rFonts w:ascii="Arial" w:eastAsia="Calibri" w:hAnsi="Arial" w:cs="Arial"/>
          <w:b/>
          <w:color w:val="1F3864" w:themeColor="accent1" w:themeShade="80"/>
        </w:rPr>
        <w:t>ET AUTORISATION DE SIGNER LES MARCHES CORRESPONDANTS</w:t>
      </w:r>
    </w:p>
    <w:p w14:paraId="5B89D14C" w14:textId="38997AA9" w:rsidR="005206AD" w:rsidRPr="00615932" w:rsidRDefault="005206AD" w:rsidP="005206AD">
      <w:pPr>
        <w:spacing w:after="0" w:line="240" w:lineRule="auto"/>
        <w:jc w:val="both"/>
        <w:rPr>
          <w:rFonts w:ascii="Arial" w:eastAsia="Calibri" w:hAnsi="Arial" w:cs="Arial"/>
          <w:color w:val="1F3864" w:themeColor="accent1" w:themeShade="80"/>
        </w:rPr>
      </w:pPr>
    </w:p>
    <w:p w14:paraId="73036A40" w14:textId="4EF73746" w:rsidR="00171FF9" w:rsidRPr="00615932" w:rsidRDefault="002F282C" w:rsidP="00171FF9">
      <w:pPr>
        <w:spacing w:after="120" w:line="240" w:lineRule="auto"/>
        <w:jc w:val="both"/>
        <w:rPr>
          <w:rFonts w:ascii="Arial" w:eastAsia="Calibri" w:hAnsi="Arial" w:cs="Arial"/>
          <w:b/>
          <w:bCs/>
          <w:u w:val="single"/>
        </w:rPr>
      </w:pPr>
      <w:r w:rsidRPr="00615932">
        <w:rPr>
          <w:rFonts w:ascii="Arial" w:eastAsia="Calibri" w:hAnsi="Arial" w:cs="Arial"/>
          <w:b/>
          <w:bCs/>
          <w:u w:val="single"/>
        </w:rPr>
        <w:t>SYNTHESE</w:t>
      </w:r>
    </w:p>
    <w:p w14:paraId="24163F68" w14:textId="57826498" w:rsidR="00171FF9" w:rsidRPr="00615932" w:rsidRDefault="00171FF9" w:rsidP="00171FF9">
      <w:pPr>
        <w:jc w:val="both"/>
        <w:rPr>
          <w:rFonts w:ascii="Arial" w:hAnsi="Arial" w:cs="Arial"/>
        </w:rPr>
      </w:pPr>
      <w:r w:rsidRPr="00615932">
        <w:rPr>
          <w:rFonts w:ascii="Arial" w:hAnsi="Arial" w:cs="Arial"/>
        </w:rPr>
        <w:t xml:space="preserve">La loi n° 2019-1147 du 8 novembre 2019 relative à l'énergie et au climat met fin aux Tarifs Réglementés de Vente d’électricité (le tarif "bleu" d'EDF) pour les utilisateurs non-domestiques. Les collectivités de plus de 10 agents ou dont le budget excède 2 millions d’euros devront adhérer à une offre de marché. Concrètement, cela veut dire que notre collectivité va être obligée de passer un marché public d'achat d'énergie conforme au Code de la Commande Publique pour sélectionner un fournisseur d'électricité (EDF, Total Direct Energie, Engie, </w:t>
      </w:r>
      <w:proofErr w:type="spellStart"/>
      <w:r w:rsidRPr="00615932">
        <w:rPr>
          <w:rFonts w:ascii="Arial" w:hAnsi="Arial" w:cs="Arial"/>
        </w:rPr>
        <w:t>Vattenfall</w:t>
      </w:r>
      <w:proofErr w:type="spellEnd"/>
      <w:r w:rsidRPr="00615932">
        <w:rPr>
          <w:rFonts w:ascii="Arial" w:hAnsi="Arial" w:cs="Arial"/>
        </w:rPr>
        <w:t xml:space="preserve">, </w:t>
      </w:r>
      <w:proofErr w:type="spellStart"/>
      <w:r w:rsidRPr="00615932">
        <w:rPr>
          <w:rFonts w:ascii="Arial" w:hAnsi="Arial" w:cs="Arial"/>
        </w:rPr>
        <w:t>etc</w:t>
      </w:r>
      <w:proofErr w:type="spellEnd"/>
      <w:r w:rsidRPr="00615932">
        <w:rPr>
          <w:rFonts w:ascii="Arial" w:hAnsi="Arial" w:cs="Arial"/>
        </w:rPr>
        <w:t xml:space="preserve">*). Si ce marché n’est pas passé avant le 1er janvier 2021, notre commune sera basculée en offre "transitoire" dont le prix augmentera régulièrement afin de nous inciter à changer de fournisseur. Afin de </w:t>
      </w:r>
      <w:r w:rsidR="00647FD5" w:rsidRPr="00615932">
        <w:rPr>
          <w:rFonts w:ascii="Arial" w:hAnsi="Arial" w:cs="Arial"/>
        </w:rPr>
        <w:t>n</w:t>
      </w:r>
      <w:r w:rsidRPr="00615932">
        <w:rPr>
          <w:rFonts w:ascii="Arial" w:hAnsi="Arial" w:cs="Arial"/>
        </w:rPr>
        <w:t>ous accompagner de la manière la plus efficace, le SYDER propose un groupement de commandes</w:t>
      </w:r>
      <w:r w:rsidR="00647FD5" w:rsidRPr="00615932">
        <w:rPr>
          <w:rFonts w:ascii="Arial" w:hAnsi="Arial" w:cs="Arial"/>
        </w:rPr>
        <w:t>, car les dossiers de marchés d’énergie sont complexes à passer</w:t>
      </w:r>
      <w:r w:rsidR="00437DFE" w:rsidRPr="00615932">
        <w:rPr>
          <w:rFonts w:ascii="Arial" w:hAnsi="Arial" w:cs="Arial"/>
        </w:rPr>
        <w:t xml:space="preserve"> pour une commune de la taille d’Ampuis</w:t>
      </w:r>
      <w:r w:rsidRPr="00615932">
        <w:rPr>
          <w:rFonts w:ascii="Arial" w:hAnsi="Arial" w:cs="Arial"/>
        </w:rPr>
        <w:t>.</w:t>
      </w:r>
      <w:r w:rsidR="00437DFE" w:rsidRPr="00615932">
        <w:rPr>
          <w:rFonts w:ascii="Arial" w:hAnsi="Arial" w:cs="Arial"/>
        </w:rPr>
        <w:t xml:space="preserve"> Ce marché portera sur 12 points de comptage</w:t>
      </w:r>
      <w:r w:rsidR="002F282C" w:rsidRPr="00615932">
        <w:rPr>
          <w:rFonts w:ascii="Arial" w:hAnsi="Arial" w:cs="Arial"/>
        </w:rPr>
        <w:t xml:space="preserve"> (puissances &lt; 36 </w:t>
      </w:r>
      <w:proofErr w:type="spellStart"/>
      <w:r w:rsidR="002F282C" w:rsidRPr="00615932">
        <w:rPr>
          <w:rFonts w:ascii="Arial" w:hAnsi="Arial" w:cs="Arial"/>
        </w:rPr>
        <w:t>kwa</w:t>
      </w:r>
      <w:proofErr w:type="spellEnd"/>
      <w:r w:rsidR="002F282C" w:rsidRPr="00615932">
        <w:rPr>
          <w:rFonts w:ascii="Arial" w:hAnsi="Arial" w:cs="Arial"/>
        </w:rPr>
        <w:t>).</w:t>
      </w:r>
    </w:p>
    <w:p w14:paraId="2FA1235C" w14:textId="4166DC5E" w:rsidR="002F282C" w:rsidRPr="00615932" w:rsidRDefault="002F282C" w:rsidP="00171FF9">
      <w:pPr>
        <w:jc w:val="both"/>
        <w:rPr>
          <w:rFonts w:ascii="Arial" w:hAnsi="Arial" w:cs="Arial"/>
          <w:b/>
          <w:bCs/>
          <w:u w:val="single"/>
        </w:rPr>
      </w:pPr>
      <w:r w:rsidRPr="00615932">
        <w:rPr>
          <w:rFonts w:ascii="Arial" w:hAnsi="Arial" w:cs="Arial"/>
          <w:b/>
          <w:bCs/>
          <w:u w:val="single"/>
        </w:rPr>
        <w:t>DELIBERATION</w:t>
      </w:r>
    </w:p>
    <w:p w14:paraId="71E73C68" w14:textId="58F2E180" w:rsidR="00456913" w:rsidRPr="00615932" w:rsidRDefault="00456913" w:rsidP="00050AB8">
      <w:pPr>
        <w:autoSpaceDE w:val="0"/>
        <w:autoSpaceDN w:val="0"/>
        <w:adjustRightInd w:val="0"/>
        <w:spacing w:after="60" w:line="201" w:lineRule="atLeast"/>
        <w:jc w:val="both"/>
        <w:rPr>
          <w:rFonts w:ascii="Arial" w:hAnsi="Arial" w:cs="Arial"/>
        </w:rPr>
      </w:pPr>
      <w:r w:rsidRPr="00615932">
        <w:rPr>
          <w:rFonts w:ascii="Arial" w:hAnsi="Arial" w:cs="Arial"/>
        </w:rPr>
        <w:t>Monsieur le Maire expose au Conseil Municipal que, conformément au Code de l’Energie, les tarifs réglementés de vente d’électricité sont supprimés depuis le 1</w:t>
      </w:r>
      <w:r w:rsidRPr="00615932">
        <w:rPr>
          <w:rFonts w:ascii="Arial" w:hAnsi="Arial" w:cs="Arial"/>
          <w:vertAlign w:val="superscript"/>
        </w:rPr>
        <w:t>er</w:t>
      </w:r>
      <w:r w:rsidRPr="00615932">
        <w:rPr>
          <w:rFonts w:ascii="Arial" w:hAnsi="Arial" w:cs="Arial"/>
        </w:rPr>
        <w:t xml:space="preserve"> janvier 2016, pour les sites ex tarifs « Jaunes » et « Verts » dont la puissance souscrite est supérieure à 36 kVA.</w:t>
      </w:r>
    </w:p>
    <w:p w14:paraId="4F055326" w14:textId="77777777" w:rsidR="00456913" w:rsidRPr="00615932" w:rsidRDefault="00456913" w:rsidP="00050AB8">
      <w:pPr>
        <w:autoSpaceDE w:val="0"/>
        <w:autoSpaceDN w:val="0"/>
        <w:adjustRightInd w:val="0"/>
        <w:spacing w:after="60" w:line="201" w:lineRule="atLeast"/>
        <w:jc w:val="both"/>
        <w:rPr>
          <w:rFonts w:ascii="Arial" w:hAnsi="Arial" w:cs="Arial"/>
        </w:rPr>
      </w:pPr>
      <w:r w:rsidRPr="00615932">
        <w:rPr>
          <w:rFonts w:ascii="Arial" w:hAnsi="Arial" w:cs="Arial"/>
        </w:rPr>
        <w:t>Depuis, la loi Energie Climat adoptée et publiée au Journal Officiel du 9 novembre 2019 conformément à la directive européenne du 5 juin 2019 sur les règles communes pour le marché intérieur de l’électricité, organise la fin des Tarifs Réglementés de Vente (TRV) d’électricité pour les consommateurs finaux non domestiques, tarifs correspondants aux contrats de fourniture d’électricité d’une puissance souscrite inférieure ou égale à 36 kVA.</w:t>
      </w:r>
    </w:p>
    <w:p w14:paraId="1A53ABE7" w14:textId="3EF60E16" w:rsidR="00456913" w:rsidRPr="00615932" w:rsidRDefault="00456913" w:rsidP="00050AB8">
      <w:pPr>
        <w:autoSpaceDE w:val="0"/>
        <w:autoSpaceDN w:val="0"/>
        <w:adjustRightInd w:val="0"/>
        <w:spacing w:after="60" w:line="201" w:lineRule="atLeast"/>
        <w:jc w:val="both"/>
        <w:rPr>
          <w:rFonts w:ascii="Arial" w:hAnsi="Arial" w:cs="Arial"/>
          <w:b/>
          <w:bCs/>
        </w:rPr>
      </w:pPr>
      <w:r w:rsidRPr="00615932">
        <w:rPr>
          <w:rFonts w:ascii="Arial" w:hAnsi="Arial" w:cs="Arial"/>
          <w:b/>
          <w:bCs/>
        </w:rPr>
        <w:t xml:space="preserve">En conséquence, au 1er janvier 2021, seuls les clients domestiques et les clients non domestiques employant moins de 10 personnes et dont le chiffre d’affaires, les recettes ou le total de leur dernier bilan annuel n’excèdent pas 2 millions d’euros, seront encore éligibles aux TRV </w:t>
      </w:r>
      <w:r w:rsidRPr="00615932">
        <w:rPr>
          <w:rFonts w:ascii="Arial" w:hAnsi="Arial" w:cs="Arial"/>
        </w:rPr>
        <w:t>(ce qui n’est pas le cas de la commune d’Ampuis)</w:t>
      </w:r>
      <w:r w:rsidRPr="00615932">
        <w:rPr>
          <w:rFonts w:ascii="Arial" w:hAnsi="Arial" w:cs="Arial"/>
          <w:b/>
          <w:bCs/>
        </w:rPr>
        <w:t>.</w:t>
      </w:r>
    </w:p>
    <w:p w14:paraId="16F68141" w14:textId="77777777" w:rsidR="00456913" w:rsidRPr="00615932" w:rsidRDefault="00456913" w:rsidP="00050AB8">
      <w:pPr>
        <w:autoSpaceDE w:val="0"/>
        <w:autoSpaceDN w:val="0"/>
        <w:adjustRightInd w:val="0"/>
        <w:spacing w:after="60" w:line="201" w:lineRule="atLeast"/>
        <w:jc w:val="both"/>
        <w:rPr>
          <w:rFonts w:ascii="Arial" w:hAnsi="Arial" w:cs="Arial"/>
          <w:b/>
          <w:bCs/>
        </w:rPr>
      </w:pPr>
      <w:r w:rsidRPr="00615932">
        <w:rPr>
          <w:rFonts w:ascii="Arial" w:hAnsi="Arial" w:cs="Arial"/>
        </w:rPr>
        <w:t xml:space="preserve">Dans ce contexte, la constitution d’un </w:t>
      </w:r>
      <w:r w:rsidRPr="00615932">
        <w:rPr>
          <w:rFonts w:ascii="Arial" w:hAnsi="Arial" w:cs="Arial"/>
          <w:b/>
          <w:bCs/>
        </w:rPr>
        <w:t>groupement de commandes</w:t>
      </w:r>
      <w:r w:rsidRPr="00615932">
        <w:rPr>
          <w:rFonts w:ascii="Arial" w:hAnsi="Arial" w:cs="Arial"/>
        </w:rPr>
        <w:t xml:space="preserve"> est envisagée pour l’achat d’électricité coordonné par le SYDER. Ce groupement est à même d’apporter aux pouvoirs adjudicateurs et entités adjudicatrices, une réponse à ces nouvelles dispositions réglementaires en leur permettant de se mettre en </w:t>
      </w:r>
      <w:r w:rsidRPr="00615932">
        <w:rPr>
          <w:rFonts w:ascii="Arial" w:hAnsi="Arial" w:cs="Arial"/>
          <w:b/>
          <w:bCs/>
        </w:rPr>
        <w:t>conformité avec la loi, tout en optimisant leur procédure de mise en concurrence.</w:t>
      </w:r>
    </w:p>
    <w:p w14:paraId="09C96745" w14:textId="34D15002" w:rsidR="00456913" w:rsidRPr="00615932" w:rsidRDefault="00456913" w:rsidP="00050AB8">
      <w:pPr>
        <w:spacing w:before="120" w:after="360"/>
        <w:contextualSpacing/>
        <w:jc w:val="both"/>
        <w:rPr>
          <w:rFonts w:ascii="Arial" w:eastAsia="Arial" w:hAnsi="Arial" w:cs="Arial"/>
        </w:rPr>
      </w:pPr>
      <w:r w:rsidRPr="00615932">
        <w:rPr>
          <w:rFonts w:ascii="Arial" w:hAnsi="Arial" w:cs="Arial"/>
        </w:rPr>
        <w:t xml:space="preserve">Le groupement sera ouvert aux communes et Etablissement Publics de Coopération Intercommunale (EPCI) du périmètre du SYDER. </w:t>
      </w:r>
      <w:r w:rsidRPr="00615932">
        <w:rPr>
          <w:rFonts w:ascii="Arial" w:eastAsia="Arial" w:hAnsi="Arial" w:cs="Arial"/>
        </w:rPr>
        <w:t>Le groupement couvre l’ensemble des contrats des établissements publics, y compris ceux qui ne sont pas soumis à une obligation de mise en concurrence dans le cadre des TRV</w:t>
      </w:r>
      <w:r w:rsidR="00050AB8" w:rsidRPr="00615932">
        <w:rPr>
          <w:rFonts w:ascii="Arial" w:eastAsia="Arial" w:hAnsi="Arial" w:cs="Arial"/>
        </w:rPr>
        <w:t xml:space="preserve"> (Tarifs Réglementés de Vente)</w:t>
      </w:r>
      <w:r w:rsidRPr="00615932">
        <w:rPr>
          <w:rFonts w:ascii="Arial" w:eastAsia="Arial" w:hAnsi="Arial" w:cs="Arial"/>
        </w:rPr>
        <w:t>.</w:t>
      </w:r>
    </w:p>
    <w:p w14:paraId="5CF737D7" w14:textId="77777777" w:rsidR="00050AB8" w:rsidRPr="00615932" w:rsidRDefault="00050AB8" w:rsidP="00050AB8">
      <w:pPr>
        <w:spacing w:before="120" w:after="360"/>
        <w:contextualSpacing/>
        <w:jc w:val="both"/>
        <w:rPr>
          <w:rFonts w:ascii="Arial" w:eastAsia="Arial" w:hAnsi="Arial" w:cs="Arial"/>
        </w:rPr>
      </w:pPr>
    </w:p>
    <w:p w14:paraId="161DD333" w14:textId="77777777" w:rsidR="00456913" w:rsidRPr="00615932" w:rsidRDefault="00456913" w:rsidP="00050AB8">
      <w:pPr>
        <w:spacing w:after="60"/>
        <w:jc w:val="both"/>
        <w:rPr>
          <w:rFonts w:ascii="Arial" w:eastAsia="Century Gothic" w:hAnsi="Arial" w:cs="Arial"/>
        </w:rPr>
      </w:pPr>
      <w:r w:rsidRPr="00615932">
        <w:rPr>
          <w:rFonts w:ascii="Arial" w:eastAsia="Century Gothic" w:hAnsi="Arial" w:cs="Arial"/>
        </w:rPr>
        <w:t xml:space="preserve">Vu le Code de la Commande Publique et notamment ses articles L2113-6 à L2113-8 </w:t>
      </w:r>
    </w:p>
    <w:p w14:paraId="113BFE2F" w14:textId="77777777" w:rsidR="00456913" w:rsidRPr="00615932" w:rsidRDefault="00456913" w:rsidP="00456913">
      <w:pPr>
        <w:spacing w:after="0" w:line="240" w:lineRule="auto"/>
        <w:jc w:val="both"/>
        <w:rPr>
          <w:rFonts w:ascii="Arial" w:eastAsia="Century Gothic" w:hAnsi="Arial" w:cs="Arial"/>
        </w:rPr>
      </w:pPr>
      <w:r w:rsidRPr="00615932">
        <w:rPr>
          <w:rFonts w:ascii="Arial" w:eastAsia="Century Gothic" w:hAnsi="Arial" w:cs="Arial"/>
        </w:rPr>
        <w:t>Vu</w:t>
      </w:r>
      <w:r w:rsidRPr="00615932">
        <w:rPr>
          <w:rFonts w:ascii="Arial" w:eastAsia="Century Gothic" w:hAnsi="Arial" w:cs="Arial"/>
          <w:spacing w:val="-4"/>
        </w:rPr>
        <w:t xml:space="preserve"> </w:t>
      </w:r>
      <w:r w:rsidRPr="00615932">
        <w:rPr>
          <w:rFonts w:ascii="Arial" w:eastAsia="Century Gothic" w:hAnsi="Arial" w:cs="Arial"/>
          <w:spacing w:val="1"/>
        </w:rPr>
        <w:t>l</w:t>
      </w:r>
      <w:r w:rsidRPr="00615932">
        <w:rPr>
          <w:rFonts w:ascii="Arial" w:eastAsia="Century Gothic" w:hAnsi="Arial" w:cs="Arial"/>
        </w:rPr>
        <w:t>e</w:t>
      </w:r>
      <w:r w:rsidRPr="00615932">
        <w:rPr>
          <w:rFonts w:ascii="Arial" w:eastAsia="Century Gothic" w:hAnsi="Arial" w:cs="Arial"/>
          <w:spacing w:val="-2"/>
        </w:rPr>
        <w:t xml:space="preserve"> </w:t>
      </w:r>
      <w:r w:rsidRPr="00615932">
        <w:rPr>
          <w:rFonts w:ascii="Arial" w:eastAsia="Century Gothic" w:hAnsi="Arial" w:cs="Arial"/>
          <w:spacing w:val="1"/>
        </w:rPr>
        <w:t>C</w:t>
      </w:r>
      <w:r w:rsidRPr="00615932">
        <w:rPr>
          <w:rFonts w:ascii="Arial" w:eastAsia="Century Gothic" w:hAnsi="Arial" w:cs="Arial"/>
          <w:spacing w:val="-1"/>
        </w:rPr>
        <w:t>o</w:t>
      </w:r>
      <w:r w:rsidRPr="00615932">
        <w:rPr>
          <w:rFonts w:ascii="Arial" w:eastAsia="Century Gothic" w:hAnsi="Arial" w:cs="Arial"/>
        </w:rPr>
        <w:t>de</w:t>
      </w:r>
      <w:r w:rsidRPr="00615932">
        <w:rPr>
          <w:rFonts w:ascii="Arial" w:eastAsia="Century Gothic" w:hAnsi="Arial" w:cs="Arial"/>
          <w:spacing w:val="-4"/>
        </w:rPr>
        <w:t xml:space="preserve"> </w:t>
      </w:r>
      <w:r w:rsidRPr="00615932">
        <w:rPr>
          <w:rFonts w:ascii="Arial" w:eastAsia="Century Gothic" w:hAnsi="Arial" w:cs="Arial"/>
          <w:spacing w:val="-1"/>
        </w:rPr>
        <w:t>G</w:t>
      </w:r>
      <w:r w:rsidRPr="00615932">
        <w:rPr>
          <w:rFonts w:ascii="Arial" w:eastAsia="Century Gothic" w:hAnsi="Arial" w:cs="Arial"/>
        </w:rPr>
        <w:t>é</w:t>
      </w:r>
      <w:r w:rsidRPr="00615932">
        <w:rPr>
          <w:rFonts w:ascii="Arial" w:eastAsia="Century Gothic" w:hAnsi="Arial" w:cs="Arial"/>
          <w:spacing w:val="1"/>
        </w:rPr>
        <w:t>n</w:t>
      </w:r>
      <w:r w:rsidRPr="00615932">
        <w:rPr>
          <w:rFonts w:ascii="Arial" w:eastAsia="Century Gothic" w:hAnsi="Arial" w:cs="Arial"/>
        </w:rPr>
        <w:t>ér</w:t>
      </w:r>
      <w:r w:rsidRPr="00615932">
        <w:rPr>
          <w:rFonts w:ascii="Arial" w:eastAsia="Century Gothic" w:hAnsi="Arial" w:cs="Arial"/>
          <w:spacing w:val="1"/>
        </w:rPr>
        <w:t>a</w:t>
      </w:r>
      <w:r w:rsidRPr="00615932">
        <w:rPr>
          <w:rFonts w:ascii="Arial" w:eastAsia="Century Gothic" w:hAnsi="Arial" w:cs="Arial"/>
        </w:rPr>
        <w:t>l</w:t>
      </w:r>
      <w:r w:rsidRPr="00615932">
        <w:rPr>
          <w:rFonts w:ascii="Arial" w:eastAsia="Century Gothic" w:hAnsi="Arial" w:cs="Arial"/>
          <w:spacing w:val="-7"/>
        </w:rPr>
        <w:t xml:space="preserve"> </w:t>
      </w:r>
      <w:r w:rsidRPr="00615932">
        <w:rPr>
          <w:rFonts w:ascii="Arial" w:eastAsia="Century Gothic" w:hAnsi="Arial" w:cs="Arial"/>
        </w:rPr>
        <w:t>des</w:t>
      </w:r>
      <w:r w:rsidRPr="00615932">
        <w:rPr>
          <w:rFonts w:ascii="Arial" w:eastAsia="Century Gothic" w:hAnsi="Arial" w:cs="Arial"/>
          <w:spacing w:val="-1"/>
        </w:rPr>
        <w:t xml:space="preserve"> Co</w:t>
      </w:r>
      <w:r w:rsidRPr="00615932">
        <w:rPr>
          <w:rFonts w:ascii="Arial" w:eastAsia="Century Gothic" w:hAnsi="Arial" w:cs="Arial"/>
          <w:spacing w:val="1"/>
        </w:rPr>
        <w:t>ll</w:t>
      </w:r>
      <w:r w:rsidRPr="00615932">
        <w:rPr>
          <w:rFonts w:ascii="Arial" w:eastAsia="Century Gothic" w:hAnsi="Arial" w:cs="Arial"/>
        </w:rPr>
        <w:t>e</w:t>
      </w:r>
      <w:r w:rsidRPr="00615932">
        <w:rPr>
          <w:rFonts w:ascii="Arial" w:eastAsia="Century Gothic" w:hAnsi="Arial" w:cs="Arial"/>
          <w:spacing w:val="1"/>
        </w:rPr>
        <w:t>c</w:t>
      </w:r>
      <w:r w:rsidRPr="00615932">
        <w:rPr>
          <w:rFonts w:ascii="Arial" w:eastAsia="Century Gothic" w:hAnsi="Arial" w:cs="Arial"/>
          <w:spacing w:val="2"/>
        </w:rPr>
        <w:t>t</w:t>
      </w:r>
      <w:r w:rsidRPr="00615932">
        <w:rPr>
          <w:rFonts w:ascii="Arial" w:eastAsia="Century Gothic" w:hAnsi="Arial" w:cs="Arial"/>
          <w:spacing w:val="1"/>
        </w:rPr>
        <w:t>i</w:t>
      </w:r>
      <w:r w:rsidRPr="00615932">
        <w:rPr>
          <w:rFonts w:ascii="Arial" w:eastAsia="Century Gothic" w:hAnsi="Arial" w:cs="Arial"/>
        </w:rPr>
        <w:t>v</w:t>
      </w:r>
      <w:r w:rsidRPr="00615932">
        <w:rPr>
          <w:rFonts w:ascii="Arial" w:eastAsia="Century Gothic" w:hAnsi="Arial" w:cs="Arial"/>
          <w:spacing w:val="1"/>
        </w:rPr>
        <w:t>i</w:t>
      </w:r>
      <w:r w:rsidRPr="00615932">
        <w:rPr>
          <w:rFonts w:ascii="Arial" w:eastAsia="Century Gothic" w:hAnsi="Arial" w:cs="Arial"/>
          <w:spacing w:val="2"/>
        </w:rPr>
        <w:t>t</w:t>
      </w:r>
      <w:r w:rsidRPr="00615932">
        <w:rPr>
          <w:rFonts w:ascii="Arial" w:eastAsia="Century Gothic" w:hAnsi="Arial" w:cs="Arial"/>
        </w:rPr>
        <w:t>és</w:t>
      </w:r>
      <w:r w:rsidRPr="00615932">
        <w:rPr>
          <w:rFonts w:ascii="Arial" w:eastAsia="Century Gothic" w:hAnsi="Arial" w:cs="Arial"/>
          <w:spacing w:val="-13"/>
        </w:rPr>
        <w:t xml:space="preserve"> </w:t>
      </w:r>
      <w:r w:rsidRPr="00615932">
        <w:rPr>
          <w:rFonts w:ascii="Arial" w:eastAsia="Century Gothic" w:hAnsi="Arial" w:cs="Arial"/>
          <w:spacing w:val="-1"/>
        </w:rPr>
        <w:t>T</w:t>
      </w:r>
      <w:r w:rsidRPr="00615932">
        <w:rPr>
          <w:rFonts w:ascii="Arial" w:eastAsia="Century Gothic" w:hAnsi="Arial" w:cs="Arial"/>
        </w:rPr>
        <w:t>err</w:t>
      </w:r>
      <w:r w:rsidRPr="00615932">
        <w:rPr>
          <w:rFonts w:ascii="Arial" w:eastAsia="Century Gothic" w:hAnsi="Arial" w:cs="Arial"/>
          <w:spacing w:val="1"/>
        </w:rPr>
        <w:t>i</w:t>
      </w:r>
      <w:r w:rsidRPr="00615932">
        <w:rPr>
          <w:rFonts w:ascii="Arial" w:eastAsia="Century Gothic" w:hAnsi="Arial" w:cs="Arial"/>
          <w:spacing w:val="2"/>
        </w:rPr>
        <w:t>t</w:t>
      </w:r>
      <w:r w:rsidRPr="00615932">
        <w:rPr>
          <w:rFonts w:ascii="Arial" w:eastAsia="Century Gothic" w:hAnsi="Arial" w:cs="Arial"/>
          <w:spacing w:val="-1"/>
        </w:rPr>
        <w:t>o</w:t>
      </w:r>
      <w:r w:rsidRPr="00615932">
        <w:rPr>
          <w:rFonts w:ascii="Arial" w:eastAsia="Century Gothic" w:hAnsi="Arial" w:cs="Arial"/>
        </w:rPr>
        <w:t>r</w:t>
      </w:r>
      <w:r w:rsidRPr="00615932">
        <w:rPr>
          <w:rFonts w:ascii="Arial" w:eastAsia="Century Gothic" w:hAnsi="Arial" w:cs="Arial"/>
          <w:spacing w:val="1"/>
        </w:rPr>
        <w:t>ial</w:t>
      </w:r>
      <w:r w:rsidRPr="00615932">
        <w:rPr>
          <w:rFonts w:ascii="Arial" w:eastAsia="Century Gothic" w:hAnsi="Arial" w:cs="Arial"/>
        </w:rPr>
        <w:t>e</w:t>
      </w:r>
      <w:r w:rsidRPr="00615932">
        <w:rPr>
          <w:rFonts w:ascii="Arial" w:eastAsia="Century Gothic" w:hAnsi="Arial" w:cs="Arial"/>
          <w:spacing w:val="-1"/>
        </w:rPr>
        <w:t>s </w:t>
      </w:r>
      <w:r w:rsidRPr="00615932">
        <w:rPr>
          <w:rFonts w:ascii="Arial" w:eastAsia="Century Gothic" w:hAnsi="Arial" w:cs="Arial"/>
        </w:rPr>
        <w:t>;</w:t>
      </w:r>
    </w:p>
    <w:p w14:paraId="4592FC75" w14:textId="77777777" w:rsidR="00456913" w:rsidRPr="00615932" w:rsidRDefault="00456913" w:rsidP="00456913">
      <w:pPr>
        <w:spacing w:after="0" w:line="240" w:lineRule="auto"/>
        <w:jc w:val="both"/>
        <w:rPr>
          <w:rFonts w:ascii="Arial" w:hAnsi="Arial" w:cs="Arial"/>
        </w:rPr>
      </w:pPr>
    </w:p>
    <w:p w14:paraId="32EBF4DD" w14:textId="77777777" w:rsidR="00456913" w:rsidRPr="00615932" w:rsidRDefault="00456913" w:rsidP="00456913">
      <w:pPr>
        <w:spacing w:after="0" w:line="240" w:lineRule="auto"/>
        <w:jc w:val="both"/>
        <w:rPr>
          <w:rFonts w:ascii="Arial" w:eastAsia="Century Gothic" w:hAnsi="Arial" w:cs="Arial"/>
        </w:rPr>
      </w:pPr>
      <w:r w:rsidRPr="00615932">
        <w:rPr>
          <w:rFonts w:ascii="Arial" w:eastAsia="Century Gothic" w:hAnsi="Arial" w:cs="Arial"/>
        </w:rPr>
        <w:t>Vu la convention constitutive du groupement de commandes pour l’achat d’électricité et de services associés ci-joint en annexe ;</w:t>
      </w:r>
    </w:p>
    <w:p w14:paraId="211D8C64" w14:textId="77777777" w:rsidR="00456913" w:rsidRPr="00615932" w:rsidRDefault="00456913" w:rsidP="00456913">
      <w:pPr>
        <w:spacing w:after="0" w:line="240" w:lineRule="auto"/>
        <w:jc w:val="both"/>
        <w:rPr>
          <w:rFonts w:ascii="Arial" w:hAnsi="Arial" w:cs="Arial"/>
        </w:rPr>
      </w:pPr>
    </w:p>
    <w:p w14:paraId="059FA476" w14:textId="77777777" w:rsidR="00456913" w:rsidRPr="00615932" w:rsidRDefault="00456913" w:rsidP="00050AB8">
      <w:pPr>
        <w:spacing w:after="0"/>
        <w:contextualSpacing/>
        <w:jc w:val="both"/>
        <w:rPr>
          <w:rFonts w:ascii="Arial" w:hAnsi="Arial" w:cs="Arial"/>
        </w:rPr>
      </w:pPr>
      <w:r w:rsidRPr="00615932">
        <w:rPr>
          <w:rFonts w:ascii="Arial" w:eastAsia="Century Gothic" w:hAnsi="Arial" w:cs="Arial"/>
          <w:b/>
          <w:bCs/>
          <w:spacing w:val="-1"/>
        </w:rPr>
        <w:lastRenderedPageBreak/>
        <w:t>L</w:t>
      </w:r>
      <w:r w:rsidRPr="00615932">
        <w:rPr>
          <w:rFonts w:ascii="Arial" w:eastAsia="Century Gothic" w:hAnsi="Arial" w:cs="Arial"/>
          <w:b/>
          <w:bCs/>
        </w:rPr>
        <w:t>e</w:t>
      </w:r>
      <w:r w:rsidRPr="00615932">
        <w:rPr>
          <w:rFonts w:ascii="Arial" w:eastAsia="Century Gothic" w:hAnsi="Arial" w:cs="Arial"/>
          <w:b/>
          <w:bCs/>
          <w:spacing w:val="-2"/>
        </w:rPr>
        <w:t xml:space="preserve"> </w:t>
      </w:r>
      <w:r w:rsidRPr="00615932">
        <w:rPr>
          <w:rFonts w:ascii="Arial" w:eastAsia="Century Gothic" w:hAnsi="Arial" w:cs="Arial"/>
          <w:b/>
          <w:bCs/>
          <w:spacing w:val="1"/>
        </w:rPr>
        <w:t>c</w:t>
      </w:r>
      <w:r w:rsidRPr="00615932">
        <w:rPr>
          <w:rFonts w:ascii="Arial" w:eastAsia="Century Gothic" w:hAnsi="Arial" w:cs="Arial"/>
          <w:b/>
          <w:bCs/>
          <w:spacing w:val="2"/>
        </w:rPr>
        <w:t>o</w:t>
      </w:r>
      <w:r w:rsidRPr="00615932">
        <w:rPr>
          <w:rFonts w:ascii="Arial" w:eastAsia="Century Gothic" w:hAnsi="Arial" w:cs="Arial"/>
          <w:b/>
          <w:bCs/>
          <w:spacing w:val="-1"/>
        </w:rPr>
        <w:t>o</w:t>
      </w:r>
      <w:r w:rsidRPr="00615932">
        <w:rPr>
          <w:rFonts w:ascii="Arial" w:eastAsia="Century Gothic" w:hAnsi="Arial" w:cs="Arial"/>
          <w:b/>
          <w:bCs/>
        </w:rPr>
        <w:t>r</w:t>
      </w:r>
      <w:r w:rsidRPr="00615932">
        <w:rPr>
          <w:rFonts w:ascii="Arial" w:eastAsia="Century Gothic" w:hAnsi="Arial" w:cs="Arial"/>
          <w:b/>
          <w:bCs/>
          <w:spacing w:val="3"/>
        </w:rPr>
        <w:t>d</w:t>
      </w:r>
      <w:r w:rsidRPr="00615932">
        <w:rPr>
          <w:rFonts w:ascii="Arial" w:eastAsia="Century Gothic" w:hAnsi="Arial" w:cs="Arial"/>
          <w:b/>
          <w:bCs/>
          <w:spacing w:val="-1"/>
        </w:rPr>
        <w:t>o</w:t>
      </w:r>
      <w:r w:rsidRPr="00615932">
        <w:rPr>
          <w:rFonts w:ascii="Arial" w:eastAsia="Century Gothic" w:hAnsi="Arial" w:cs="Arial"/>
          <w:b/>
          <w:bCs/>
          <w:spacing w:val="1"/>
        </w:rPr>
        <w:t>nna</w:t>
      </w:r>
      <w:r w:rsidRPr="00615932">
        <w:rPr>
          <w:rFonts w:ascii="Arial" w:eastAsia="Century Gothic" w:hAnsi="Arial" w:cs="Arial"/>
          <w:b/>
          <w:bCs/>
          <w:spacing w:val="2"/>
        </w:rPr>
        <w:t>t</w:t>
      </w:r>
      <w:r w:rsidRPr="00615932">
        <w:rPr>
          <w:rFonts w:ascii="Arial" w:eastAsia="Century Gothic" w:hAnsi="Arial" w:cs="Arial"/>
          <w:b/>
          <w:bCs/>
        </w:rPr>
        <w:t>e</w:t>
      </w:r>
      <w:r w:rsidRPr="00615932">
        <w:rPr>
          <w:rFonts w:ascii="Arial" w:eastAsia="Century Gothic" w:hAnsi="Arial" w:cs="Arial"/>
          <w:b/>
          <w:bCs/>
          <w:spacing w:val="-1"/>
        </w:rPr>
        <w:t>u</w:t>
      </w:r>
      <w:r w:rsidRPr="00615932">
        <w:rPr>
          <w:rFonts w:ascii="Arial" w:eastAsia="Century Gothic" w:hAnsi="Arial" w:cs="Arial"/>
          <w:b/>
          <w:bCs/>
        </w:rPr>
        <w:t>r</w:t>
      </w:r>
      <w:r w:rsidRPr="00615932">
        <w:rPr>
          <w:rFonts w:ascii="Arial" w:eastAsia="Century Gothic" w:hAnsi="Arial" w:cs="Arial"/>
          <w:b/>
          <w:bCs/>
          <w:spacing w:val="-15"/>
        </w:rPr>
        <w:t xml:space="preserve"> </w:t>
      </w:r>
      <w:r w:rsidRPr="00615932">
        <w:rPr>
          <w:rFonts w:ascii="Arial" w:eastAsia="Century Gothic" w:hAnsi="Arial" w:cs="Arial"/>
          <w:b/>
          <w:bCs/>
        </w:rPr>
        <w:t>du</w:t>
      </w:r>
      <w:r w:rsidRPr="00615932">
        <w:rPr>
          <w:rFonts w:ascii="Arial" w:eastAsia="Century Gothic" w:hAnsi="Arial" w:cs="Arial"/>
          <w:b/>
          <w:bCs/>
          <w:spacing w:val="-4"/>
        </w:rPr>
        <w:t xml:space="preserve"> </w:t>
      </w:r>
      <w:r w:rsidRPr="00615932">
        <w:rPr>
          <w:rFonts w:ascii="Arial" w:eastAsia="Century Gothic" w:hAnsi="Arial" w:cs="Arial"/>
          <w:b/>
          <w:bCs/>
        </w:rPr>
        <w:t>g</w:t>
      </w:r>
      <w:r w:rsidRPr="00615932">
        <w:rPr>
          <w:rFonts w:ascii="Arial" w:eastAsia="Century Gothic" w:hAnsi="Arial" w:cs="Arial"/>
          <w:b/>
          <w:bCs/>
          <w:spacing w:val="3"/>
        </w:rPr>
        <w:t>r</w:t>
      </w:r>
      <w:r w:rsidRPr="00615932">
        <w:rPr>
          <w:rFonts w:ascii="Arial" w:eastAsia="Century Gothic" w:hAnsi="Arial" w:cs="Arial"/>
          <w:b/>
          <w:bCs/>
          <w:spacing w:val="2"/>
        </w:rPr>
        <w:t>o</w:t>
      </w:r>
      <w:r w:rsidRPr="00615932">
        <w:rPr>
          <w:rFonts w:ascii="Arial" w:eastAsia="Century Gothic" w:hAnsi="Arial" w:cs="Arial"/>
          <w:b/>
          <w:bCs/>
          <w:spacing w:val="-1"/>
        </w:rPr>
        <w:t>u</w:t>
      </w:r>
      <w:r w:rsidRPr="00615932">
        <w:rPr>
          <w:rFonts w:ascii="Arial" w:eastAsia="Century Gothic" w:hAnsi="Arial" w:cs="Arial"/>
          <w:b/>
          <w:bCs/>
          <w:spacing w:val="1"/>
        </w:rPr>
        <w:t>p</w:t>
      </w:r>
      <w:r w:rsidRPr="00615932">
        <w:rPr>
          <w:rFonts w:ascii="Arial" w:eastAsia="Century Gothic" w:hAnsi="Arial" w:cs="Arial"/>
          <w:b/>
          <w:bCs/>
        </w:rPr>
        <w:t>eme</w:t>
      </w:r>
      <w:r w:rsidRPr="00615932">
        <w:rPr>
          <w:rFonts w:ascii="Arial" w:eastAsia="Century Gothic" w:hAnsi="Arial" w:cs="Arial"/>
          <w:b/>
          <w:bCs/>
          <w:spacing w:val="1"/>
        </w:rPr>
        <w:t>n</w:t>
      </w:r>
      <w:r w:rsidRPr="00615932">
        <w:rPr>
          <w:rFonts w:ascii="Arial" w:eastAsia="Century Gothic" w:hAnsi="Arial" w:cs="Arial"/>
          <w:b/>
          <w:bCs/>
        </w:rPr>
        <w:t>t</w:t>
      </w:r>
      <w:r w:rsidRPr="00615932">
        <w:rPr>
          <w:rFonts w:ascii="Arial" w:eastAsia="Century Gothic" w:hAnsi="Arial" w:cs="Arial"/>
          <w:b/>
          <w:bCs/>
          <w:spacing w:val="-10"/>
        </w:rPr>
        <w:t xml:space="preserve"> </w:t>
      </w:r>
      <w:r w:rsidRPr="00615932">
        <w:rPr>
          <w:rFonts w:ascii="Arial" w:eastAsia="Century Gothic" w:hAnsi="Arial" w:cs="Arial"/>
          <w:b/>
          <w:bCs/>
        </w:rPr>
        <w:t>sera</w:t>
      </w:r>
      <w:r w:rsidRPr="00615932">
        <w:rPr>
          <w:rFonts w:ascii="Arial" w:eastAsia="Century Gothic" w:hAnsi="Arial" w:cs="Arial"/>
          <w:b/>
          <w:bCs/>
          <w:spacing w:val="-1"/>
        </w:rPr>
        <w:t xml:space="preserve"> </w:t>
      </w:r>
      <w:r w:rsidRPr="00615932">
        <w:rPr>
          <w:rFonts w:ascii="Arial" w:eastAsia="Century Gothic" w:hAnsi="Arial" w:cs="Arial"/>
          <w:b/>
          <w:bCs/>
          <w:spacing w:val="1"/>
        </w:rPr>
        <w:t>le Syndicat Départemental d’Energies du Rhône (SYDER).</w:t>
      </w:r>
      <w:r w:rsidRPr="00615932">
        <w:rPr>
          <w:rFonts w:ascii="Arial" w:eastAsia="Century Gothic" w:hAnsi="Arial" w:cs="Arial"/>
          <w:spacing w:val="1"/>
        </w:rPr>
        <w:t xml:space="preserve"> Il </w:t>
      </w:r>
      <w:r w:rsidRPr="00615932">
        <w:rPr>
          <w:rFonts w:ascii="Arial" w:eastAsia="Century Gothic" w:hAnsi="Arial" w:cs="Arial"/>
          <w:spacing w:val="-1"/>
        </w:rPr>
        <w:t>s</w:t>
      </w:r>
      <w:r w:rsidRPr="00615932">
        <w:rPr>
          <w:rFonts w:ascii="Arial" w:eastAsia="Century Gothic" w:hAnsi="Arial" w:cs="Arial"/>
        </w:rPr>
        <w:t>era</w:t>
      </w:r>
      <w:r w:rsidRPr="00615932">
        <w:rPr>
          <w:rFonts w:ascii="Arial" w:eastAsia="Century Gothic" w:hAnsi="Arial" w:cs="Arial"/>
          <w:spacing w:val="-3"/>
        </w:rPr>
        <w:t xml:space="preserve"> </w:t>
      </w:r>
      <w:r w:rsidRPr="00615932">
        <w:rPr>
          <w:rFonts w:ascii="Arial" w:eastAsia="Century Gothic" w:hAnsi="Arial" w:cs="Arial"/>
          <w:spacing w:val="1"/>
        </w:rPr>
        <w:t>cha</w:t>
      </w:r>
      <w:r w:rsidRPr="00615932">
        <w:rPr>
          <w:rFonts w:ascii="Arial" w:eastAsia="Century Gothic" w:hAnsi="Arial" w:cs="Arial"/>
        </w:rPr>
        <w:t>rgé</w:t>
      </w:r>
      <w:r w:rsidRPr="00615932">
        <w:rPr>
          <w:rFonts w:ascii="Arial" w:eastAsia="Century Gothic" w:hAnsi="Arial" w:cs="Arial"/>
          <w:spacing w:val="-7"/>
        </w:rPr>
        <w:t xml:space="preserve"> </w:t>
      </w:r>
      <w:r w:rsidRPr="00615932">
        <w:rPr>
          <w:rFonts w:ascii="Arial" w:eastAsia="Century Gothic" w:hAnsi="Arial" w:cs="Arial"/>
        </w:rPr>
        <w:t xml:space="preserve">d’organiser, </w:t>
      </w:r>
      <w:r w:rsidRPr="00615932">
        <w:rPr>
          <w:rFonts w:ascii="Arial" w:hAnsi="Arial" w:cs="Arial"/>
        </w:rPr>
        <w:t xml:space="preserve">dans le respect du droit des Marchés Publics, l’ensemble des opérations de sélection d’un ou de plusieurs prestataires afin de répondre aux besoins exprimés par les membres du groupement. </w:t>
      </w:r>
    </w:p>
    <w:p w14:paraId="5874E4F5" w14:textId="77777777" w:rsidR="00456913" w:rsidRPr="00615932" w:rsidRDefault="00456913" w:rsidP="00456913">
      <w:pPr>
        <w:contextualSpacing/>
        <w:jc w:val="both"/>
        <w:rPr>
          <w:rFonts w:ascii="Arial" w:hAnsi="Arial" w:cs="Arial"/>
        </w:rPr>
      </w:pPr>
    </w:p>
    <w:p w14:paraId="17807DA6" w14:textId="77777777" w:rsidR="00456913" w:rsidRPr="00615932" w:rsidRDefault="00456913" w:rsidP="00456913">
      <w:pPr>
        <w:contextualSpacing/>
        <w:jc w:val="both"/>
        <w:rPr>
          <w:rFonts w:ascii="Arial" w:hAnsi="Arial" w:cs="Arial"/>
        </w:rPr>
      </w:pPr>
      <w:r w:rsidRPr="00615932">
        <w:rPr>
          <w:rFonts w:ascii="Arial" w:hAnsi="Arial" w:cs="Arial"/>
        </w:rPr>
        <w:t>Le coordonnateur est également chargé de signer et de notifier les accords-cadres ou les marchés qu’il conclut ; chaque membre du groupement, pour ce qui le concerne, s’assurant de leur bonne exécution.</w:t>
      </w:r>
    </w:p>
    <w:p w14:paraId="3760F956" w14:textId="77777777" w:rsidR="00456913" w:rsidRPr="00615932" w:rsidRDefault="00456913" w:rsidP="00456913">
      <w:pPr>
        <w:contextualSpacing/>
        <w:jc w:val="both"/>
        <w:rPr>
          <w:rFonts w:ascii="Arial" w:hAnsi="Arial" w:cs="Arial"/>
        </w:rPr>
      </w:pPr>
    </w:p>
    <w:p w14:paraId="1E4A1C48" w14:textId="77777777" w:rsidR="00456913" w:rsidRPr="00615932" w:rsidRDefault="00456913" w:rsidP="00456913">
      <w:pPr>
        <w:contextualSpacing/>
        <w:jc w:val="both"/>
        <w:rPr>
          <w:rFonts w:ascii="Arial" w:hAnsi="Arial" w:cs="Arial"/>
        </w:rPr>
      </w:pPr>
      <w:r w:rsidRPr="00615932">
        <w:rPr>
          <w:rFonts w:ascii="Arial" w:hAnsi="Arial" w:cs="Arial"/>
        </w:rPr>
        <w:t>En outre, le coordonnateur est chargé de conclure les avenants aux accords-cadres et marchés passés dans le cadre du groupement.</w:t>
      </w:r>
    </w:p>
    <w:p w14:paraId="1C2BA6F0" w14:textId="77777777" w:rsidR="00456913" w:rsidRPr="00615932" w:rsidRDefault="00456913" w:rsidP="00456913">
      <w:pPr>
        <w:spacing w:after="0" w:line="240" w:lineRule="auto"/>
        <w:jc w:val="both"/>
        <w:rPr>
          <w:rFonts w:ascii="Arial" w:eastAsia="Century Gothic" w:hAnsi="Arial" w:cs="Arial"/>
          <w:spacing w:val="-1"/>
        </w:rPr>
      </w:pPr>
    </w:p>
    <w:p w14:paraId="51B0022E" w14:textId="77777777" w:rsidR="00456913" w:rsidRPr="00615932" w:rsidRDefault="00456913" w:rsidP="00456913">
      <w:pPr>
        <w:spacing w:after="0" w:line="240" w:lineRule="auto"/>
        <w:jc w:val="both"/>
        <w:rPr>
          <w:rFonts w:ascii="Arial" w:eastAsia="Century Gothic" w:hAnsi="Arial" w:cs="Arial"/>
        </w:rPr>
      </w:pPr>
      <w:r w:rsidRPr="00615932">
        <w:rPr>
          <w:rFonts w:ascii="Arial" w:eastAsia="Century Gothic" w:hAnsi="Arial" w:cs="Arial"/>
          <w:spacing w:val="-1"/>
        </w:rPr>
        <w:t>L</w:t>
      </w:r>
      <w:r w:rsidRPr="00615932">
        <w:rPr>
          <w:rFonts w:ascii="Arial" w:eastAsia="Century Gothic" w:hAnsi="Arial" w:cs="Arial"/>
        </w:rPr>
        <w:t>a</w:t>
      </w:r>
      <w:r w:rsidRPr="00615932">
        <w:rPr>
          <w:rFonts w:ascii="Arial" w:eastAsia="Century Gothic" w:hAnsi="Arial" w:cs="Arial"/>
          <w:spacing w:val="-1"/>
        </w:rPr>
        <w:t xml:space="preserve"> </w:t>
      </w:r>
      <w:r w:rsidRPr="00615932">
        <w:rPr>
          <w:rFonts w:ascii="Arial" w:eastAsia="Century Gothic" w:hAnsi="Arial" w:cs="Arial"/>
          <w:spacing w:val="4"/>
        </w:rPr>
        <w:t>Commission d’</w:t>
      </w:r>
      <w:r w:rsidRPr="00615932">
        <w:rPr>
          <w:rFonts w:ascii="Arial" w:eastAsia="Century Gothic" w:hAnsi="Arial" w:cs="Arial"/>
          <w:spacing w:val="-3"/>
        </w:rPr>
        <w:t>Appel d’</w:t>
      </w:r>
      <w:r w:rsidRPr="00615932">
        <w:rPr>
          <w:rFonts w:ascii="Arial" w:eastAsia="Century Gothic" w:hAnsi="Arial" w:cs="Arial"/>
        </w:rPr>
        <w:t>Offre</w:t>
      </w:r>
      <w:r w:rsidRPr="00615932">
        <w:rPr>
          <w:rFonts w:ascii="Arial" w:eastAsia="Century Gothic" w:hAnsi="Arial" w:cs="Arial"/>
          <w:spacing w:val="-3"/>
        </w:rPr>
        <w:t xml:space="preserve"> </w:t>
      </w:r>
      <w:r w:rsidRPr="00615932">
        <w:rPr>
          <w:rFonts w:ascii="Arial" w:eastAsia="Century Gothic" w:hAnsi="Arial" w:cs="Arial"/>
        </w:rPr>
        <w:t>du</w:t>
      </w:r>
      <w:r w:rsidRPr="00615932">
        <w:rPr>
          <w:rFonts w:ascii="Arial" w:eastAsia="Century Gothic" w:hAnsi="Arial" w:cs="Arial"/>
          <w:spacing w:val="-3"/>
        </w:rPr>
        <w:t xml:space="preserve"> </w:t>
      </w:r>
      <w:r w:rsidRPr="00615932">
        <w:rPr>
          <w:rFonts w:ascii="Arial" w:eastAsia="Century Gothic" w:hAnsi="Arial" w:cs="Arial"/>
        </w:rPr>
        <w:t>gr</w:t>
      </w:r>
      <w:r w:rsidRPr="00615932">
        <w:rPr>
          <w:rFonts w:ascii="Arial" w:eastAsia="Century Gothic" w:hAnsi="Arial" w:cs="Arial"/>
          <w:spacing w:val="2"/>
        </w:rPr>
        <w:t>o</w:t>
      </w:r>
      <w:r w:rsidRPr="00615932">
        <w:rPr>
          <w:rFonts w:ascii="Arial" w:eastAsia="Century Gothic" w:hAnsi="Arial" w:cs="Arial"/>
          <w:spacing w:val="-1"/>
        </w:rPr>
        <w:t>u</w:t>
      </w:r>
      <w:r w:rsidRPr="00615932">
        <w:rPr>
          <w:rFonts w:ascii="Arial" w:eastAsia="Century Gothic" w:hAnsi="Arial" w:cs="Arial"/>
          <w:spacing w:val="1"/>
        </w:rPr>
        <w:t>p</w:t>
      </w:r>
      <w:r w:rsidRPr="00615932">
        <w:rPr>
          <w:rFonts w:ascii="Arial" w:eastAsia="Century Gothic" w:hAnsi="Arial" w:cs="Arial"/>
        </w:rPr>
        <w:t>eme</w:t>
      </w:r>
      <w:r w:rsidRPr="00615932">
        <w:rPr>
          <w:rFonts w:ascii="Arial" w:eastAsia="Century Gothic" w:hAnsi="Arial" w:cs="Arial"/>
          <w:spacing w:val="1"/>
        </w:rPr>
        <w:t>n</w:t>
      </w:r>
      <w:r w:rsidRPr="00615932">
        <w:rPr>
          <w:rFonts w:ascii="Arial" w:eastAsia="Century Gothic" w:hAnsi="Arial" w:cs="Arial"/>
        </w:rPr>
        <w:t>t</w:t>
      </w:r>
      <w:r w:rsidRPr="00615932">
        <w:rPr>
          <w:rFonts w:ascii="Arial" w:eastAsia="Century Gothic" w:hAnsi="Arial" w:cs="Arial"/>
          <w:spacing w:val="-8"/>
        </w:rPr>
        <w:t xml:space="preserve"> </w:t>
      </w:r>
      <w:r w:rsidRPr="00615932">
        <w:rPr>
          <w:rFonts w:ascii="Arial" w:eastAsia="Century Gothic" w:hAnsi="Arial" w:cs="Arial"/>
          <w:spacing w:val="-1"/>
        </w:rPr>
        <w:t>s</w:t>
      </w:r>
      <w:r w:rsidRPr="00615932">
        <w:rPr>
          <w:rFonts w:ascii="Arial" w:eastAsia="Century Gothic" w:hAnsi="Arial" w:cs="Arial"/>
        </w:rPr>
        <w:t>era</w:t>
      </w:r>
      <w:r w:rsidRPr="00615932">
        <w:rPr>
          <w:rFonts w:ascii="Arial" w:eastAsia="Century Gothic" w:hAnsi="Arial" w:cs="Arial"/>
          <w:spacing w:val="-3"/>
        </w:rPr>
        <w:t xml:space="preserve"> </w:t>
      </w:r>
      <w:r w:rsidRPr="00615932">
        <w:rPr>
          <w:rFonts w:ascii="Arial" w:eastAsia="Century Gothic" w:hAnsi="Arial" w:cs="Arial"/>
          <w:spacing w:val="1"/>
        </w:rPr>
        <w:t>c</w:t>
      </w:r>
      <w:r w:rsidRPr="00615932">
        <w:rPr>
          <w:rFonts w:ascii="Arial" w:eastAsia="Century Gothic" w:hAnsi="Arial" w:cs="Arial"/>
        </w:rPr>
        <w:t>e</w:t>
      </w:r>
      <w:r w:rsidRPr="00615932">
        <w:rPr>
          <w:rFonts w:ascii="Arial" w:eastAsia="Century Gothic" w:hAnsi="Arial" w:cs="Arial"/>
          <w:spacing w:val="1"/>
        </w:rPr>
        <w:t>ll</w:t>
      </w:r>
      <w:r w:rsidRPr="00615932">
        <w:rPr>
          <w:rFonts w:ascii="Arial" w:eastAsia="Century Gothic" w:hAnsi="Arial" w:cs="Arial"/>
        </w:rPr>
        <w:t>e</w:t>
      </w:r>
      <w:r w:rsidRPr="00615932">
        <w:rPr>
          <w:rFonts w:ascii="Arial" w:eastAsia="Century Gothic" w:hAnsi="Arial" w:cs="Arial"/>
          <w:spacing w:val="-5"/>
        </w:rPr>
        <w:t xml:space="preserve"> </w:t>
      </w:r>
      <w:r w:rsidRPr="00615932">
        <w:rPr>
          <w:rFonts w:ascii="Arial" w:eastAsia="Century Gothic" w:hAnsi="Arial" w:cs="Arial"/>
        </w:rPr>
        <w:t xml:space="preserve">du </w:t>
      </w:r>
      <w:r w:rsidRPr="00615932">
        <w:rPr>
          <w:rFonts w:ascii="Arial" w:eastAsia="Century Gothic" w:hAnsi="Arial" w:cs="Arial"/>
          <w:spacing w:val="1"/>
        </w:rPr>
        <w:t>c</w:t>
      </w:r>
      <w:r w:rsidRPr="00615932">
        <w:rPr>
          <w:rFonts w:ascii="Arial" w:eastAsia="Century Gothic" w:hAnsi="Arial" w:cs="Arial"/>
          <w:spacing w:val="2"/>
        </w:rPr>
        <w:t>o</w:t>
      </w:r>
      <w:r w:rsidRPr="00615932">
        <w:rPr>
          <w:rFonts w:ascii="Arial" w:eastAsia="Century Gothic" w:hAnsi="Arial" w:cs="Arial"/>
          <w:spacing w:val="-1"/>
        </w:rPr>
        <w:t>o</w:t>
      </w:r>
      <w:r w:rsidRPr="00615932">
        <w:rPr>
          <w:rFonts w:ascii="Arial" w:eastAsia="Century Gothic" w:hAnsi="Arial" w:cs="Arial"/>
        </w:rPr>
        <w:t>rd</w:t>
      </w:r>
      <w:r w:rsidRPr="00615932">
        <w:rPr>
          <w:rFonts w:ascii="Arial" w:eastAsia="Century Gothic" w:hAnsi="Arial" w:cs="Arial"/>
          <w:spacing w:val="-1"/>
        </w:rPr>
        <w:t>o</w:t>
      </w:r>
      <w:r w:rsidRPr="00615932">
        <w:rPr>
          <w:rFonts w:ascii="Arial" w:eastAsia="Century Gothic" w:hAnsi="Arial" w:cs="Arial"/>
          <w:spacing w:val="1"/>
        </w:rPr>
        <w:t>nna</w:t>
      </w:r>
      <w:r w:rsidRPr="00615932">
        <w:rPr>
          <w:rFonts w:ascii="Arial" w:eastAsia="Century Gothic" w:hAnsi="Arial" w:cs="Arial"/>
          <w:spacing w:val="2"/>
        </w:rPr>
        <w:t>t</w:t>
      </w:r>
      <w:r w:rsidRPr="00615932">
        <w:rPr>
          <w:rFonts w:ascii="Arial" w:eastAsia="Century Gothic" w:hAnsi="Arial" w:cs="Arial"/>
        </w:rPr>
        <w:t>e</w:t>
      </w:r>
      <w:r w:rsidRPr="00615932">
        <w:rPr>
          <w:rFonts w:ascii="Arial" w:eastAsia="Century Gothic" w:hAnsi="Arial" w:cs="Arial"/>
          <w:spacing w:val="-1"/>
        </w:rPr>
        <w:t>u</w:t>
      </w:r>
      <w:r w:rsidRPr="00615932">
        <w:rPr>
          <w:rFonts w:ascii="Arial" w:eastAsia="Century Gothic" w:hAnsi="Arial" w:cs="Arial"/>
        </w:rPr>
        <w:t>r</w:t>
      </w:r>
      <w:r w:rsidRPr="00615932">
        <w:rPr>
          <w:rFonts w:ascii="Arial" w:eastAsia="Century Gothic" w:hAnsi="Arial" w:cs="Arial"/>
          <w:spacing w:val="-15"/>
        </w:rPr>
        <w:t xml:space="preserve"> </w:t>
      </w:r>
      <w:r w:rsidRPr="00615932">
        <w:rPr>
          <w:rFonts w:ascii="Arial" w:eastAsia="Century Gothic" w:hAnsi="Arial" w:cs="Arial"/>
          <w:spacing w:val="3"/>
        </w:rPr>
        <w:t>d</w:t>
      </w:r>
      <w:r w:rsidRPr="00615932">
        <w:rPr>
          <w:rFonts w:ascii="Arial" w:eastAsia="Century Gothic" w:hAnsi="Arial" w:cs="Arial"/>
        </w:rPr>
        <w:t>u</w:t>
      </w:r>
      <w:r w:rsidRPr="00615932">
        <w:rPr>
          <w:rFonts w:ascii="Arial" w:eastAsia="Century Gothic" w:hAnsi="Arial" w:cs="Arial"/>
          <w:spacing w:val="-4"/>
        </w:rPr>
        <w:t xml:space="preserve"> </w:t>
      </w:r>
      <w:r w:rsidRPr="00615932">
        <w:rPr>
          <w:rFonts w:ascii="Arial" w:eastAsia="Century Gothic" w:hAnsi="Arial" w:cs="Arial"/>
          <w:spacing w:val="3"/>
        </w:rPr>
        <w:t>g</w:t>
      </w:r>
      <w:r w:rsidRPr="00615932">
        <w:rPr>
          <w:rFonts w:ascii="Arial" w:eastAsia="Century Gothic" w:hAnsi="Arial" w:cs="Arial"/>
        </w:rPr>
        <w:t>r</w:t>
      </w:r>
      <w:r w:rsidRPr="00615932">
        <w:rPr>
          <w:rFonts w:ascii="Arial" w:eastAsia="Century Gothic" w:hAnsi="Arial" w:cs="Arial"/>
          <w:spacing w:val="-1"/>
        </w:rPr>
        <w:t>ou</w:t>
      </w:r>
      <w:r w:rsidRPr="00615932">
        <w:rPr>
          <w:rFonts w:ascii="Arial" w:eastAsia="Century Gothic" w:hAnsi="Arial" w:cs="Arial"/>
          <w:spacing w:val="1"/>
        </w:rPr>
        <w:t>p</w:t>
      </w:r>
      <w:r w:rsidRPr="00615932">
        <w:rPr>
          <w:rFonts w:ascii="Arial" w:eastAsia="Century Gothic" w:hAnsi="Arial" w:cs="Arial"/>
        </w:rPr>
        <w:t>e</w:t>
      </w:r>
      <w:r w:rsidRPr="00615932">
        <w:rPr>
          <w:rFonts w:ascii="Arial" w:eastAsia="Century Gothic" w:hAnsi="Arial" w:cs="Arial"/>
          <w:spacing w:val="3"/>
        </w:rPr>
        <w:t>m</w:t>
      </w:r>
      <w:r w:rsidRPr="00615932">
        <w:rPr>
          <w:rFonts w:ascii="Arial" w:eastAsia="Century Gothic" w:hAnsi="Arial" w:cs="Arial"/>
        </w:rPr>
        <w:t>e</w:t>
      </w:r>
      <w:r w:rsidRPr="00615932">
        <w:rPr>
          <w:rFonts w:ascii="Arial" w:eastAsia="Century Gothic" w:hAnsi="Arial" w:cs="Arial"/>
          <w:spacing w:val="1"/>
        </w:rPr>
        <w:t>n</w:t>
      </w:r>
      <w:r w:rsidRPr="00615932">
        <w:rPr>
          <w:rFonts w:ascii="Arial" w:eastAsia="Century Gothic" w:hAnsi="Arial" w:cs="Arial"/>
          <w:spacing w:val="2"/>
        </w:rPr>
        <w:t>t, le SYDER</w:t>
      </w:r>
      <w:r w:rsidRPr="00615932">
        <w:rPr>
          <w:rFonts w:ascii="Arial" w:eastAsia="Century Gothic" w:hAnsi="Arial" w:cs="Arial"/>
        </w:rPr>
        <w:t>.</w:t>
      </w:r>
    </w:p>
    <w:p w14:paraId="68507301" w14:textId="77777777" w:rsidR="00456913" w:rsidRPr="00615932" w:rsidRDefault="00456913" w:rsidP="00456913">
      <w:pPr>
        <w:spacing w:after="0" w:line="240" w:lineRule="auto"/>
        <w:jc w:val="both"/>
        <w:rPr>
          <w:rFonts w:ascii="Arial" w:hAnsi="Arial" w:cs="Arial"/>
        </w:rPr>
      </w:pPr>
    </w:p>
    <w:p w14:paraId="42158F6D" w14:textId="0AB4BEEA" w:rsidR="00456913" w:rsidRPr="00615932" w:rsidRDefault="00456913" w:rsidP="00050AB8">
      <w:pPr>
        <w:spacing w:after="120"/>
        <w:jc w:val="both"/>
        <w:rPr>
          <w:rFonts w:ascii="Arial" w:hAnsi="Arial" w:cs="Arial"/>
        </w:rPr>
      </w:pPr>
      <w:r w:rsidRPr="00615932">
        <w:rPr>
          <w:rFonts w:ascii="Arial" w:hAnsi="Arial" w:cs="Arial"/>
        </w:rPr>
        <w:t xml:space="preserve">Entendu cet exposé et </w:t>
      </w:r>
      <w:r w:rsidR="00050AB8" w:rsidRPr="00615932">
        <w:rPr>
          <w:rFonts w:ascii="Arial" w:hAnsi="Arial" w:cs="Arial"/>
        </w:rPr>
        <w:t xml:space="preserve">vu </w:t>
      </w:r>
      <w:r w:rsidRPr="00615932">
        <w:rPr>
          <w:rFonts w:ascii="Arial" w:hAnsi="Arial" w:cs="Arial"/>
        </w:rPr>
        <w:t>la convention correspondante, après en avoir délibéré, le conseil municipal</w:t>
      </w:r>
      <w:r w:rsidR="002F282C" w:rsidRPr="00615932">
        <w:rPr>
          <w:rFonts w:ascii="Arial" w:hAnsi="Arial" w:cs="Arial"/>
        </w:rPr>
        <w:t>, à l’unanimité</w:t>
      </w:r>
      <w:r w:rsidR="00050AB8" w:rsidRPr="00615932">
        <w:rPr>
          <w:rFonts w:ascii="Arial" w:hAnsi="Arial" w:cs="Arial"/>
        </w:rPr>
        <w:t xml:space="preserve"> : </w:t>
      </w:r>
    </w:p>
    <w:p w14:paraId="502C1373" w14:textId="77777777" w:rsidR="00456913" w:rsidRPr="00615932" w:rsidRDefault="00456913" w:rsidP="00456913">
      <w:pPr>
        <w:pStyle w:val="Paragraphedeliste"/>
        <w:widowControl w:val="0"/>
        <w:numPr>
          <w:ilvl w:val="0"/>
          <w:numId w:val="35"/>
        </w:numPr>
        <w:spacing w:before="120" w:after="0"/>
        <w:ind w:left="714" w:hanging="357"/>
        <w:contextualSpacing w:val="0"/>
        <w:jc w:val="both"/>
        <w:rPr>
          <w:rFonts w:ascii="Arial" w:eastAsia="Century Gothic" w:hAnsi="Arial" w:cs="Arial"/>
        </w:rPr>
      </w:pPr>
      <w:proofErr w:type="gramStart"/>
      <w:r w:rsidRPr="00615932">
        <w:rPr>
          <w:rFonts w:ascii="Arial" w:eastAsia="Century Gothic" w:hAnsi="Arial" w:cs="Arial"/>
          <w:spacing w:val="1"/>
        </w:rPr>
        <w:t>acc</w:t>
      </w:r>
      <w:r w:rsidRPr="00615932">
        <w:rPr>
          <w:rFonts w:ascii="Arial" w:eastAsia="Century Gothic" w:hAnsi="Arial" w:cs="Arial"/>
        </w:rPr>
        <w:t>e</w:t>
      </w:r>
      <w:r w:rsidRPr="00615932">
        <w:rPr>
          <w:rFonts w:ascii="Arial" w:eastAsia="Century Gothic" w:hAnsi="Arial" w:cs="Arial"/>
          <w:spacing w:val="1"/>
        </w:rPr>
        <w:t>p</w:t>
      </w:r>
      <w:r w:rsidRPr="00615932">
        <w:rPr>
          <w:rFonts w:ascii="Arial" w:eastAsia="Century Gothic" w:hAnsi="Arial" w:cs="Arial"/>
          <w:spacing w:val="2"/>
        </w:rPr>
        <w:t>t</w:t>
      </w:r>
      <w:r w:rsidRPr="00615932">
        <w:rPr>
          <w:rFonts w:ascii="Arial" w:eastAsia="Century Gothic" w:hAnsi="Arial" w:cs="Arial"/>
        </w:rPr>
        <w:t>e</w:t>
      </w:r>
      <w:proofErr w:type="gramEnd"/>
      <w:r w:rsidRPr="00615932">
        <w:rPr>
          <w:rFonts w:ascii="Arial" w:eastAsia="Century Gothic" w:hAnsi="Arial" w:cs="Arial"/>
          <w:spacing w:val="32"/>
        </w:rPr>
        <w:t xml:space="preserve"> </w:t>
      </w:r>
      <w:r w:rsidRPr="00615932">
        <w:rPr>
          <w:rFonts w:ascii="Arial" w:eastAsia="Century Gothic" w:hAnsi="Arial" w:cs="Arial"/>
          <w:spacing w:val="1"/>
        </w:rPr>
        <w:t>l</w:t>
      </w:r>
      <w:r w:rsidRPr="00615932">
        <w:rPr>
          <w:rFonts w:ascii="Arial" w:eastAsia="Century Gothic" w:hAnsi="Arial" w:cs="Arial"/>
        </w:rPr>
        <w:t>es</w:t>
      </w:r>
      <w:r w:rsidRPr="00615932">
        <w:rPr>
          <w:rFonts w:ascii="Arial" w:eastAsia="Century Gothic" w:hAnsi="Arial" w:cs="Arial"/>
          <w:spacing w:val="43"/>
        </w:rPr>
        <w:t xml:space="preserve"> </w:t>
      </w:r>
      <w:r w:rsidRPr="00615932">
        <w:rPr>
          <w:rFonts w:ascii="Arial" w:eastAsia="Century Gothic" w:hAnsi="Arial" w:cs="Arial"/>
          <w:spacing w:val="2"/>
        </w:rPr>
        <w:t>t</w:t>
      </w:r>
      <w:r w:rsidRPr="00615932">
        <w:rPr>
          <w:rFonts w:ascii="Arial" w:eastAsia="Century Gothic" w:hAnsi="Arial" w:cs="Arial"/>
        </w:rPr>
        <w:t>ermes</w:t>
      </w:r>
      <w:r w:rsidRPr="00615932">
        <w:rPr>
          <w:rFonts w:ascii="Arial" w:eastAsia="Century Gothic" w:hAnsi="Arial" w:cs="Arial"/>
          <w:spacing w:val="39"/>
        </w:rPr>
        <w:t xml:space="preserve"> </w:t>
      </w:r>
      <w:r w:rsidRPr="00615932">
        <w:rPr>
          <w:rFonts w:ascii="Arial" w:eastAsia="Century Gothic" w:hAnsi="Arial" w:cs="Arial"/>
        </w:rPr>
        <w:t>du projet de</w:t>
      </w:r>
      <w:r w:rsidRPr="00615932">
        <w:rPr>
          <w:rFonts w:ascii="Arial" w:eastAsia="Century Gothic" w:hAnsi="Arial" w:cs="Arial"/>
          <w:spacing w:val="45"/>
        </w:rPr>
        <w:t xml:space="preserve"> </w:t>
      </w:r>
      <w:r w:rsidRPr="00615932">
        <w:rPr>
          <w:rFonts w:ascii="Arial" w:eastAsia="Century Gothic" w:hAnsi="Arial" w:cs="Arial"/>
          <w:spacing w:val="1"/>
        </w:rPr>
        <w:t>c</w:t>
      </w:r>
      <w:r w:rsidRPr="00615932">
        <w:rPr>
          <w:rFonts w:ascii="Arial" w:eastAsia="Century Gothic" w:hAnsi="Arial" w:cs="Arial"/>
          <w:spacing w:val="-1"/>
        </w:rPr>
        <w:t>o</w:t>
      </w:r>
      <w:r w:rsidRPr="00615932">
        <w:rPr>
          <w:rFonts w:ascii="Arial" w:eastAsia="Century Gothic" w:hAnsi="Arial" w:cs="Arial"/>
          <w:spacing w:val="1"/>
        </w:rPr>
        <w:t>n</w:t>
      </w:r>
      <w:r w:rsidRPr="00615932">
        <w:rPr>
          <w:rFonts w:ascii="Arial" w:eastAsia="Century Gothic" w:hAnsi="Arial" w:cs="Arial"/>
        </w:rPr>
        <w:t>ve</w:t>
      </w:r>
      <w:r w:rsidRPr="00615932">
        <w:rPr>
          <w:rFonts w:ascii="Arial" w:eastAsia="Century Gothic" w:hAnsi="Arial" w:cs="Arial"/>
          <w:spacing w:val="1"/>
        </w:rPr>
        <w:t>n</w:t>
      </w:r>
      <w:r w:rsidRPr="00615932">
        <w:rPr>
          <w:rFonts w:ascii="Arial" w:eastAsia="Century Gothic" w:hAnsi="Arial" w:cs="Arial"/>
        </w:rPr>
        <w:t>t</w:t>
      </w:r>
      <w:r w:rsidRPr="00615932">
        <w:rPr>
          <w:rFonts w:ascii="Arial" w:eastAsia="Century Gothic" w:hAnsi="Arial" w:cs="Arial"/>
          <w:spacing w:val="1"/>
        </w:rPr>
        <w:t>i</w:t>
      </w:r>
      <w:r w:rsidRPr="00615932">
        <w:rPr>
          <w:rFonts w:ascii="Arial" w:eastAsia="Century Gothic" w:hAnsi="Arial" w:cs="Arial"/>
          <w:spacing w:val="-1"/>
        </w:rPr>
        <w:t>o</w:t>
      </w:r>
      <w:r w:rsidRPr="00615932">
        <w:rPr>
          <w:rFonts w:ascii="Arial" w:eastAsia="Century Gothic" w:hAnsi="Arial" w:cs="Arial"/>
        </w:rPr>
        <w:t>n</w:t>
      </w:r>
      <w:r w:rsidRPr="00615932">
        <w:rPr>
          <w:rFonts w:ascii="Arial" w:eastAsia="Century Gothic" w:hAnsi="Arial" w:cs="Arial"/>
          <w:spacing w:val="35"/>
        </w:rPr>
        <w:t xml:space="preserve"> </w:t>
      </w:r>
      <w:r w:rsidRPr="00615932">
        <w:rPr>
          <w:rFonts w:ascii="Arial" w:eastAsia="Century Gothic" w:hAnsi="Arial" w:cs="Arial"/>
          <w:spacing w:val="1"/>
        </w:rPr>
        <w:t>c</w:t>
      </w:r>
      <w:r w:rsidRPr="00615932">
        <w:rPr>
          <w:rFonts w:ascii="Arial" w:eastAsia="Century Gothic" w:hAnsi="Arial" w:cs="Arial"/>
          <w:spacing w:val="-1"/>
        </w:rPr>
        <w:t>o</w:t>
      </w:r>
      <w:r w:rsidRPr="00615932">
        <w:rPr>
          <w:rFonts w:ascii="Arial" w:eastAsia="Century Gothic" w:hAnsi="Arial" w:cs="Arial"/>
          <w:spacing w:val="1"/>
        </w:rPr>
        <w:t>n</w:t>
      </w:r>
      <w:r w:rsidRPr="00615932">
        <w:rPr>
          <w:rFonts w:ascii="Arial" w:eastAsia="Century Gothic" w:hAnsi="Arial" w:cs="Arial"/>
          <w:spacing w:val="-1"/>
        </w:rPr>
        <w:t>s</w:t>
      </w:r>
      <w:r w:rsidRPr="00615932">
        <w:rPr>
          <w:rFonts w:ascii="Arial" w:eastAsia="Century Gothic" w:hAnsi="Arial" w:cs="Arial"/>
          <w:spacing w:val="2"/>
        </w:rPr>
        <w:t>t</w:t>
      </w:r>
      <w:r w:rsidRPr="00615932">
        <w:rPr>
          <w:rFonts w:ascii="Arial" w:eastAsia="Century Gothic" w:hAnsi="Arial" w:cs="Arial"/>
          <w:spacing w:val="-1"/>
        </w:rPr>
        <w:t>i</w:t>
      </w:r>
      <w:r w:rsidRPr="00615932">
        <w:rPr>
          <w:rFonts w:ascii="Arial" w:eastAsia="Century Gothic" w:hAnsi="Arial" w:cs="Arial"/>
          <w:spacing w:val="2"/>
        </w:rPr>
        <w:t>t</w:t>
      </w:r>
      <w:r w:rsidRPr="00615932">
        <w:rPr>
          <w:rFonts w:ascii="Arial" w:eastAsia="Century Gothic" w:hAnsi="Arial" w:cs="Arial"/>
          <w:spacing w:val="-1"/>
        </w:rPr>
        <w:t>u</w:t>
      </w:r>
      <w:r w:rsidRPr="00615932">
        <w:rPr>
          <w:rFonts w:ascii="Arial" w:eastAsia="Century Gothic" w:hAnsi="Arial" w:cs="Arial"/>
          <w:spacing w:val="2"/>
        </w:rPr>
        <w:t>t</w:t>
      </w:r>
      <w:r w:rsidRPr="00615932">
        <w:rPr>
          <w:rFonts w:ascii="Arial" w:eastAsia="Century Gothic" w:hAnsi="Arial" w:cs="Arial"/>
        </w:rPr>
        <w:t>ive</w:t>
      </w:r>
      <w:r w:rsidRPr="00615932">
        <w:rPr>
          <w:rFonts w:ascii="Arial" w:eastAsia="Century Gothic" w:hAnsi="Arial" w:cs="Arial"/>
          <w:spacing w:val="34"/>
        </w:rPr>
        <w:t xml:space="preserve"> </w:t>
      </w:r>
      <w:r w:rsidRPr="00615932">
        <w:rPr>
          <w:rFonts w:ascii="Arial" w:eastAsia="Century Gothic" w:hAnsi="Arial" w:cs="Arial"/>
        </w:rPr>
        <w:t>du</w:t>
      </w:r>
      <w:r w:rsidRPr="00615932">
        <w:rPr>
          <w:rFonts w:ascii="Arial" w:eastAsia="Century Gothic" w:hAnsi="Arial" w:cs="Arial"/>
          <w:spacing w:val="42"/>
        </w:rPr>
        <w:t xml:space="preserve"> </w:t>
      </w:r>
      <w:r w:rsidRPr="00615932">
        <w:rPr>
          <w:rFonts w:ascii="Arial" w:eastAsia="Century Gothic" w:hAnsi="Arial" w:cs="Arial"/>
        </w:rPr>
        <w:t>gr</w:t>
      </w:r>
      <w:r w:rsidRPr="00615932">
        <w:rPr>
          <w:rFonts w:ascii="Arial" w:eastAsia="Century Gothic" w:hAnsi="Arial" w:cs="Arial"/>
          <w:spacing w:val="-1"/>
        </w:rPr>
        <w:t>ou</w:t>
      </w:r>
      <w:r w:rsidRPr="00615932">
        <w:rPr>
          <w:rFonts w:ascii="Arial" w:eastAsia="Century Gothic" w:hAnsi="Arial" w:cs="Arial"/>
          <w:spacing w:val="1"/>
        </w:rPr>
        <w:t>p</w:t>
      </w:r>
      <w:r w:rsidRPr="00615932">
        <w:rPr>
          <w:rFonts w:ascii="Arial" w:eastAsia="Century Gothic" w:hAnsi="Arial" w:cs="Arial"/>
        </w:rPr>
        <w:t>eme</w:t>
      </w:r>
      <w:r w:rsidRPr="00615932">
        <w:rPr>
          <w:rFonts w:ascii="Arial" w:eastAsia="Century Gothic" w:hAnsi="Arial" w:cs="Arial"/>
          <w:spacing w:val="1"/>
        </w:rPr>
        <w:t>n</w:t>
      </w:r>
      <w:r w:rsidRPr="00615932">
        <w:rPr>
          <w:rFonts w:ascii="Arial" w:eastAsia="Century Gothic" w:hAnsi="Arial" w:cs="Arial"/>
        </w:rPr>
        <w:t>t</w:t>
      </w:r>
      <w:r w:rsidRPr="00615932">
        <w:rPr>
          <w:rFonts w:ascii="Arial" w:eastAsia="Century Gothic" w:hAnsi="Arial" w:cs="Arial"/>
          <w:spacing w:val="35"/>
        </w:rPr>
        <w:t xml:space="preserve"> </w:t>
      </w:r>
      <w:r w:rsidRPr="00615932">
        <w:rPr>
          <w:rFonts w:ascii="Arial" w:eastAsia="Century Gothic" w:hAnsi="Arial" w:cs="Arial"/>
        </w:rPr>
        <w:t>de</w:t>
      </w:r>
      <w:r w:rsidRPr="00615932">
        <w:rPr>
          <w:rFonts w:ascii="Arial" w:eastAsia="Century Gothic" w:hAnsi="Arial" w:cs="Arial"/>
          <w:spacing w:val="43"/>
        </w:rPr>
        <w:t xml:space="preserve"> </w:t>
      </w:r>
      <w:r w:rsidRPr="00615932">
        <w:rPr>
          <w:rFonts w:ascii="Arial" w:eastAsia="Century Gothic" w:hAnsi="Arial" w:cs="Arial"/>
          <w:spacing w:val="1"/>
        </w:rPr>
        <w:t>c</w:t>
      </w:r>
      <w:r w:rsidRPr="00615932">
        <w:rPr>
          <w:rFonts w:ascii="Arial" w:eastAsia="Century Gothic" w:hAnsi="Arial" w:cs="Arial"/>
          <w:spacing w:val="-1"/>
        </w:rPr>
        <w:t>o</w:t>
      </w:r>
      <w:r w:rsidRPr="00615932">
        <w:rPr>
          <w:rFonts w:ascii="Arial" w:eastAsia="Century Gothic" w:hAnsi="Arial" w:cs="Arial"/>
        </w:rPr>
        <w:t>mm</w:t>
      </w:r>
      <w:r w:rsidRPr="00615932">
        <w:rPr>
          <w:rFonts w:ascii="Arial" w:eastAsia="Century Gothic" w:hAnsi="Arial" w:cs="Arial"/>
          <w:spacing w:val="1"/>
        </w:rPr>
        <w:t>an</w:t>
      </w:r>
      <w:r w:rsidRPr="00615932">
        <w:rPr>
          <w:rFonts w:ascii="Arial" w:eastAsia="Century Gothic" w:hAnsi="Arial" w:cs="Arial"/>
        </w:rPr>
        <w:t>des</w:t>
      </w:r>
      <w:r w:rsidRPr="00615932">
        <w:rPr>
          <w:rFonts w:ascii="Arial" w:eastAsia="Century Gothic" w:hAnsi="Arial" w:cs="Arial"/>
          <w:spacing w:val="33"/>
        </w:rPr>
        <w:t xml:space="preserve"> </w:t>
      </w:r>
      <w:r w:rsidRPr="00615932">
        <w:rPr>
          <w:rFonts w:ascii="Arial" w:eastAsia="Century Gothic" w:hAnsi="Arial" w:cs="Arial"/>
          <w:spacing w:val="1"/>
        </w:rPr>
        <w:t>p</w:t>
      </w:r>
      <w:r w:rsidRPr="00615932">
        <w:rPr>
          <w:rFonts w:ascii="Arial" w:eastAsia="Century Gothic" w:hAnsi="Arial" w:cs="Arial"/>
          <w:spacing w:val="2"/>
        </w:rPr>
        <w:t>o</w:t>
      </w:r>
      <w:r w:rsidRPr="00615932">
        <w:rPr>
          <w:rFonts w:ascii="Arial" w:eastAsia="Century Gothic" w:hAnsi="Arial" w:cs="Arial"/>
          <w:spacing w:val="-1"/>
        </w:rPr>
        <w:t>u</w:t>
      </w:r>
      <w:r w:rsidRPr="00615932">
        <w:rPr>
          <w:rFonts w:ascii="Arial" w:eastAsia="Century Gothic" w:hAnsi="Arial" w:cs="Arial"/>
        </w:rPr>
        <w:t>r l’achat d’électricité et de services associés</w:t>
      </w:r>
      <w:r w:rsidRPr="00615932">
        <w:rPr>
          <w:rFonts w:ascii="Arial" w:eastAsia="Century Gothic" w:hAnsi="Arial" w:cs="Arial"/>
          <w:w w:val="99"/>
        </w:rPr>
        <w:t>,</w:t>
      </w:r>
      <w:r w:rsidRPr="00615932">
        <w:rPr>
          <w:rFonts w:ascii="Arial" w:eastAsia="Century Gothic" w:hAnsi="Arial" w:cs="Arial"/>
          <w:spacing w:val="1"/>
          <w:w w:val="99"/>
        </w:rPr>
        <w:t xml:space="preserve"> </w:t>
      </w:r>
      <w:r w:rsidRPr="00615932">
        <w:rPr>
          <w:rFonts w:ascii="Arial" w:eastAsia="Century Gothic" w:hAnsi="Arial" w:cs="Arial"/>
          <w:spacing w:val="1"/>
        </w:rPr>
        <w:t>ann</w:t>
      </w:r>
      <w:r w:rsidRPr="00615932">
        <w:rPr>
          <w:rFonts w:ascii="Arial" w:eastAsia="Century Gothic" w:hAnsi="Arial" w:cs="Arial"/>
        </w:rPr>
        <w:t>e</w:t>
      </w:r>
      <w:r w:rsidRPr="00615932">
        <w:rPr>
          <w:rFonts w:ascii="Arial" w:eastAsia="Century Gothic" w:hAnsi="Arial" w:cs="Arial"/>
          <w:spacing w:val="1"/>
        </w:rPr>
        <w:t>x</w:t>
      </w:r>
      <w:r w:rsidRPr="00615932">
        <w:rPr>
          <w:rFonts w:ascii="Arial" w:eastAsia="Century Gothic" w:hAnsi="Arial" w:cs="Arial"/>
        </w:rPr>
        <w:t>é</w:t>
      </w:r>
      <w:r w:rsidRPr="00615932">
        <w:rPr>
          <w:rFonts w:ascii="Arial" w:eastAsia="Century Gothic" w:hAnsi="Arial" w:cs="Arial"/>
          <w:spacing w:val="-9"/>
        </w:rPr>
        <w:t xml:space="preserve"> </w:t>
      </w:r>
      <w:r w:rsidRPr="00615932">
        <w:rPr>
          <w:rFonts w:ascii="Arial" w:eastAsia="Century Gothic" w:hAnsi="Arial" w:cs="Arial"/>
        </w:rPr>
        <w:t xml:space="preserve">à </w:t>
      </w:r>
      <w:r w:rsidRPr="00615932">
        <w:rPr>
          <w:rFonts w:ascii="Arial" w:eastAsia="Century Gothic" w:hAnsi="Arial" w:cs="Arial"/>
          <w:spacing w:val="1"/>
        </w:rPr>
        <w:t>l</w:t>
      </w:r>
      <w:r w:rsidRPr="00615932">
        <w:rPr>
          <w:rFonts w:ascii="Arial" w:eastAsia="Century Gothic" w:hAnsi="Arial" w:cs="Arial"/>
        </w:rPr>
        <w:t>a</w:t>
      </w:r>
      <w:r w:rsidRPr="00615932">
        <w:rPr>
          <w:rFonts w:ascii="Arial" w:eastAsia="Century Gothic" w:hAnsi="Arial" w:cs="Arial"/>
          <w:spacing w:val="-1"/>
        </w:rPr>
        <w:t xml:space="preserve"> </w:t>
      </w:r>
      <w:r w:rsidRPr="00615932">
        <w:rPr>
          <w:rFonts w:ascii="Arial" w:eastAsia="Century Gothic" w:hAnsi="Arial" w:cs="Arial"/>
          <w:spacing w:val="1"/>
        </w:rPr>
        <w:t>p</w:t>
      </w:r>
      <w:r w:rsidRPr="00615932">
        <w:rPr>
          <w:rFonts w:ascii="Arial" w:eastAsia="Century Gothic" w:hAnsi="Arial" w:cs="Arial"/>
        </w:rPr>
        <w:t>ré</w:t>
      </w:r>
      <w:r w:rsidRPr="00615932">
        <w:rPr>
          <w:rFonts w:ascii="Arial" w:eastAsia="Century Gothic" w:hAnsi="Arial" w:cs="Arial"/>
          <w:spacing w:val="-1"/>
        </w:rPr>
        <w:t>s</w:t>
      </w:r>
      <w:r w:rsidRPr="00615932">
        <w:rPr>
          <w:rFonts w:ascii="Arial" w:eastAsia="Century Gothic" w:hAnsi="Arial" w:cs="Arial"/>
        </w:rPr>
        <w:t>e</w:t>
      </w:r>
      <w:r w:rsidRPr="00615932">
        <w:rPr>
          <w:rFonts w:ascii="Arial" w:eastAsia="Century Gothic" w:hAnsi="Arial" w:cs="Arial"/>
          <w:spacing w:val="3"/>
        </w:rPr>
        <w:t>n</w:t>
      </w:r>
      <w:r w:rsidRPr="00615932">
        <w:rPr>
          <w:rFonts w:ascii="Arial" w:eastAsia="Century Gothic" w:hAnsi="Arial" w:cs="Arial"/>
          <w:spacing w:val="2"/>
        </w:rPr>
        <w:t>t</w:t>
      </w:r>
      <w:r w:rsidRPr="00615932">
        <w:rPr>
          <w:rFonts w:ascii="Arial" w:eastAsia="Century Gothic" w:hAnsi="Arial" w:cs="Arial"/>
        </w:rPr>
        <w:t>e</w:t>
      </w:r>
      <w:r w:rsidRPr="00615932">
        <w:rPr>
          <w:rFonts w:ascii="Arial" w:eastAsia="Century Gothic" w:hAnsi="Arial" w:cs="Arial"/>
          <w:spacing w:val="-9"/>
        </w:rPr>
        <w:t xml:space="preserve"> </w:t>
      </w:r>
      <w:r w:rsidRPr="00615932">
        <w:rPr>
          <w:rFonts w:ascii="Arial" w:eastAsia="Century Gothic" w:hAnsi="Arial" w:cs="Arial"/>
        </w:rPr>
        <w:t>dé</w:t>
      </w:r>
      <w:r w:rsidRPr="00615932">
        <w:rPr>
          <w:rFonts w:ascii="Arial" w:eastAsia="Century Gothic" w:hAnsi="Arial" w:cs="Arial"/>
          <w:spacing w:val="1"/>
        </w:rPr>
        <w:t>lib</w:t>
      </w:r>
      <w:r w:rsidRPr="00615932">
        <w:rPr>
          <w:rFonts w:ascii="Arial" w:eastAsia="Century Gothic" w:hAnsi="Arial" w:cs="Arial"/>
        </w:rPr>
        <w:t>ér</w:t>
      </w:r>
      <w:r w:rsidRPr="00615932">
        <w:rPr>
          <w:rFonts w:ascii="Arial" w:eastAsia="Century Gothic" w:hAnsi="Arial" w:cs="Arial"/>
          <w:spacing w:val="-2"/>
        </w:rPr>
        <w:t>a</w:t>
      </w:r>
      <w:r w:rsidRPr="00615932">
        <w:rPr>
          <w:rFonts w:ascii="Arial" w:eastAsia="Century Gothic" w:hAnsi="Arial" w:cs="Arial"/>
          <w:spacing w:val="2"/>
        </w:rPr>
        <w:t>t</w:t>
      </w:r>
      <w:r w:rsidRPr="00615932">
        <w:rPr>
          <w:rFonts w:ascii="Arial" w:eastAsia="Century Gothic" w:hAnsi="Arial" w:cs="Arial"/>
          <w:spacing w:val="1"/>
        </w:rPr>
        <w:t>i</w:t>
      </w:r>
      <w:r w:rsidRPr="00615932">
        <w:rPr>
          <w:rFonts w:ascii="Arial" w:eastAsia="Century Gothic" w:hAnsi="Arial" w:cs="Arial"/>
          <w:spacing w:val="-1"/>
        </w:rPr>
        <w:t>o</w:t>
      </w:r>
      <w:r w:rsidRPr="00615932">
        <w:rPr>
          <w:rFonts w:ascii="Arial" w:eastAsia="Century Gothic" w:hAnsi="Arial" w:cs="Arial"/>
          <w:spacing w:val="1"/>
        </w:rPr>
        <w:t>n</w:t>
      </w:r>
      <w:r w:rsidRPr="00615932">
        <w:rPr>
          <w:rFonts w:ascii="Arial" w:eastAsia="Century Gothic" w:hAnsi="Arial" w:cs="Arial"/>
        </w:rPr>
        <w:t>,</w:t>
      </w:r>
    </w:p>
    <w:p w14:paraId="45F30E39" w14:textId="12B48118" w:rsidR="00456913" w:rsidRPr="00615932" w:rsidRDefault="00456913" w:rsidP="00456913">
      <w:pPr>
        <w:pStyle w:val="Paragraphedeliste"/>
        <w:widowControl w:val="0"/>
        <w:numPr>
          <w:ilvl w:val="0"/>
          <w:numId w:val="35"/>
        </w:numPr>
        <w:spacing w:before="120" w:after="0"/>
        <w:ind w:left="714" w:hanging="357"/>
        <w:contextualSpacing w:val="0"/>
        <w:jc w:val="both"/>
        <w:rPr>
          <w:rFonts w:ascii="Arial" w:eastAsia="Century Gothic" w:hAnsi="Arial" w:cs="Arial"/>
        </w:rPr>
      </w:pPr>
      <w:proofErr w:type="gramStart"/>
      <w:r w:rsidRPr="00615932">
        <w:rPr>
          <w:rFonts w:ascii="Arial" w:eastAsia="Century Gothic" w:hAnsi="Arial" w:cs="Arial"/>
          <w:spacing w:val="1"/>
        </w:rPr>
        <w:t>a</w:t>
      </w:r>
      <w:r w:rsidRPr="00615932">
        <w:rPr>
          <w:rFonts w:ascii="Arial" w:eastAsia="Century Gothic" w:hAnsi="Arial" w:cs="Arial"/>
          <w:spacing w:val="-1"/>
        </w:rPr>
        <w:t>u</w:t>
      </w:r>
      <w:r w:rsidRPr="00615932">
        <w:rPr>
          <w:rFonts w:ascii="Arial" w:eastAsia="Century Gothic" w:hAnsi="Arial" w:cs="Arial"/>
          <w:spacing w:val="2"/>
        </w:rPr>
        <w:t>t</w:t>
      </w:r>
      <w:r w:rsidRPr="00615932">
        <w:rPr>
          <w:rFonts w:ascii="Arial" w:eastAsia="Century Gothic" w:hAnsi="Arial" w:cs="Arial"/>
          <w:spacing w:val="-1"/>
        </w:rPr>
        <w:t>o</w:t>
      </w:r>
      <w:r w:rsidRPr="00615932">
        <w:rPr>
          <w:rFonts w:ascii="Arial" w:eastAsia="Century Gothic" w:hAnsi="Arial" w:cs="Arial"/>
        </w:rPr>
        <w:t>r</w:t>
      </w:r>
      <w:r w:rsidRPr="00615932">
        <w:rPr>
          <w:rFonts w:ascii="Arial" w:eastAsia="Century Gothic" w:hAnsi="Arial" w:cs="Arial"/>
          <w:spacing w:val="1"/>
        </w:rPr>
        <w:t>i</w:t>
      </w:r>
      <w:r w:rsidRPr="00615932">
        <w:rPr>
          <w:rFonts w:ascii="Arial" w:eastAsia="Century Gothic" w:hAnsi="Arial" w:cs="Arial"/>
          <w:spacing w:val="-1"/>
        </w:rPr>
        <w:t>s</w:t>
      </w:r>
      <w:r w:rsidRPr="00615932">
        <w:rPr>
          <w:rFonts w:ascii="Arial" w:eastAsia="Century Gothic" w:hAnsi="Arial" w:cs="Arial"/>
        </w:rPr>
        <w:t>e</w:t>
      </w:r>
      <w:proofErr w:type="gramEnd"/>
      <w:r w:rsidRPr="00615932">
        <w:rPr>
          <w:rFonts w:ascii="Arial" w:eastAsia="Century Gothic" w:hAnsi="Arial" w:cs="Arial"/>
          <w:spacing w:val="-10"/>
        </w:rPr>
        <w:t xml:space="preserve"> </w:t>
      </w:r>
      <w:r w:rsidRPr="00615932">
        <w:rPr>
          <w:rFonts w:ascii="Arial" w:eastAsia="Century Gothic" w:hAnsi="Arial" w:cs="Arial"/>
          <w:spacing w:val="1"/>
        </w:rPr>
        <w:t>l</w:t>
      </w:r>
      <w:r w:rsidRPr="00615932">
        <w:rPr>
          <w:rFonts w:ascii="Arial" w:eastAsia="Century Gothic" w:hAnsi="Arial" w:cs="Arial"/>
        </w:rPr>
        <w:t>’</w:t>
      </w:r>
      <w:r w:rsidRPr="00615932">
        <w:rPr>
          <w:rFonts w:ascii="Arial" w:eastAsia="Century Gothic" w:hAnsi="Arial" w:cs="Arial"/>
          <w:spacing w:val="1"/>
        </w:rPr>
        <w:t>a</w:t>
      </w:r>
      <w:r w:rsidRPr="00615932">
        <w:rPr>
          <w:rFonts w:ascii="Arial" w:eastAsia="Century Gothic" w:hAnsi="Arial" w:cs="Arial"/>
        </w:rPr>
        <w:t>d</w:t>
      </w:r>
      <w:r w:rsidRPr="00615932">
        <w:rPr>
          <w:rFonts w:ascii="Arial" w:eastAsia="Century Gothic" w:hAnsi="Arial" w:cs="Arial"/>
          <w:spacing w:val="1"/>
        </w:rPr>
        <w:t>h</w:t>
      </w:r>
      <w:r w:rsidRPr="00615932">
        <w:rPr>
          <w:rFonts w:ascii="Arial" w:eastAsia="Century Gothic" w:hAnsi="Arial" w:cs="Arial"/>
        </w:rPr>
        <w:t>é</w:t>
      </w:r>
      <w:r w:rsidRPr="00615932">
        <w:rPr>
          <w:rFonts w:ascii="Arial" w:eastAsia="Century Gothic" w:hAnsi="Arial" w:cs="Arial"/>
          <w:spacing w:val="-1"/>
        </w:rPr>
        <w:t>s</w:t>
      </w:r>
      <w:r w:rsidRPr="00615932">
        <w:rPr>
          <w:rFonts w:ascii="Arial" w:eastAsia="Century Gothic" w:hAnsi="Arial" w:cs="Arial"/>
          <w:spacing w:val="1"/>
        </w:rPr>
        <w:t>i</w:t>
      </w:r>
      <w:r w:rsidRPr="00615932">
        <w:rPr>
          <w:rFonts w:ascii="Arial" w:eastAsia="Century Gothic" w:hAnsi="Arial" w:cs="Arial"/>
          <w:spacing w:val="-1"/>
        </w:rPr>
        <w:t>o</w:t>
      </w:r>
      <w:r w:rsidRPr="00615932">
        <w:rPr>
          <w:rFonts w:ascii="Arial" w:eastAsia="Century Gothic" w:hAnsi="Arial" w:cs="Arial"/>
        </w:rPr>
        <w:t>n</w:t>
      </w:r>
      <w:r w:rsidRPr="00615932">
        <w:rPr>
          <w:rFonts w:ascii="Arial" w:eastAsia="Century Gothic" w:hAnsi="Arial" w:cs="Arial"/>
          <w:spacing w:val="-9"/>
        </w:rPr>
        <w:t xml:space="preserve"> </w:t>
      </w:r>
      <w:r w:rsidRPr="00615932">
        <w:rPr>
          <w:rFonts w:ascii="Arial" w:eastAsia="Century Gothic" w:hAnsi="Arial" w:cs="Arial"/>
          <w:spacing w:val="3"/>
        </w:rPr>
        <w:t>d</w:t>
      </w:r>
      <w:r w:rsidRPr="00615932">
        <w:rPr>
          <w:rFonts w:ascii="Arial" w:eastAsia="Century Gothic" w:hAnsi="Arial" w:cs="Arial"/>
        </w:rPr>
        <w:t>e</w:t>
      </w:r>
      <w:r w:rsidRPr="00615932">
        <w:rPr>
          <w:rFonts w:ascii="Arial" w:eastAsia="Century Gothic" w:hAnsi="Arial" w:cs="Arial"/>
          <w:spacing w:val="-3"/>
        </w:rPr>
        <w:t xml:space="preserve"> </w:t>
      </w:r>
      <w:r w:rsidRPr="00615932">
        <w:rPr>
          <w:rFonts w:ascii="Arial" w:eastAsia="Century Gothic" w:hAnsi="Arial" w:cs="Arial"/>
          <w:spacing w:val="1"/>
        </w:rPr>
        <w:t>l</w:t>
      </w:r>
      <w:r w:rsidRPr="00615932">
        <w:rPr>
          <w:rFonts w:ascii="Arial" w:eastAsia="Century Gothic" w:hAnsi="Arial" w:cs="Arial"/>
        </w:rPr>
        <w:t>a</w:t>
      </w:r>
      <w:r w:rsidRPr="00615932">
        <w:rPr>
          <w:rFonts w:ascii="Arial" w:eastAsia="Century Gothic" w:hAnsi="Arial" w:cs="Arial"/>
          <w:spacing w:val="-1"/>
        </w:rPr>
        <w:t xml:space="preserve"> </w:t>
      </w:r>
      <w:r w:rsidRPr="00615932">
        <w:rPr>
          <w:rFonts w:ascii="Arial" w:eastAsia="Century Gothic" w:hAnsi="Arial" w:cs="Arial"/>
        </w:rPr>
        <w:t>commune</w:t>
      </w:r>
      <w:r w:rsidRPr="00615932">
        <w:rPr>
          <w:rFonts w:ascii="Arial" w:eastAsia="Century Gothic" w:hAnsi="Arial" w:cs="Arial"/>
          <w:spacing w:val="-6"/>
        </w:rPr>
        <w:t xml:space="preserve"> </w:t>
      </w:r>
      <w:r w:rsidRPr="00615932">
        <w:rPr>
          <w:rFonts w:ascii="Arial" w:eastAsia="Century Gothic" w:hAnsi="Arial" w:cs="Arial"/>
          <w:spacing w:val="1"/>
        </w:rPr>
        <w:t>a</w:t>
      </w:r>
      <w:r w:rsidRPr="00615932">
        <w:rPr>
          <w:rFonts w:ascii="Arial" w:eastAsia="Century Gothic" w:hAnsi="Arial" w:cs="Arial"/>
        </w:rPr>
        <w:t>u</w:t>
      </w:r>
      <w:r w:rsidRPr="00615932">
        <w:rPr>
          <w:rFonts w:ascii="Arial" w:eastAsia="Century Gothic" w:hAnsi="Arial" w:cs="Arial"/>
          <w:spacing w:val="-4"/>
        </w:rPr>
        <w:t xml:space="preserve"> </w:t>
      </w:r>
      <w:r w:rsidRPr="00615932">
        <w:rPr>
          <w:rFonts w:ascii="Arial" w:eastAsia="Century Gothic" w:hAnsi="Arial" w:cs="Arial"/>
        </w:rPr>
        <w:t>gr</w:t>
      </w:r>
      <w:r w:rsidRPr="00615932">
        <w:rPr>
          <w:rFonts w:ascii="Arial" w:eastAsia="Century Gothic" w:hAnsi="Arial" w:cs="Arial"/>
          <w:spacing w:val="-1"/>
        </w:rPr>
        <w:t>ou</w:t>
      </w:r>
      <w:r w:rsidRPr="00615932">
        <w:rPr>
          <w:rFonts w:ascii="Arial" w:eastAsia="Century Gothic" w:hAnsi="Arial" w:cs="Arial"/>
          <w:spacing w:val="1"/>
        </w:rPr>
        <w:t>p</w:t>
      </w:r>
      <w:r w:rsidRPr="00615932">
        <w:rPr>
          <w:rFonts w:ascii="Arial" w:eastAsia="Century Gothic" w:hAnsi="Arial" w:cs="Arial"/>
          <w:spacing w:val="2"/>
        </w:rPr>
        <w:t>e</w:t>
      </w:r>
      <w:r w:rsidRPr="00615932">
        <w:rPr>
          <w:rFonts w:ascii="Arial" w:eastAsia="Century Gothic" w:hAnsi="Arial" w:cs="Arial"/>
        </w:rPr>
        <w:t>me</w:t>
      </w:r>
      <w:r w:rsidRPr="00615932">
        <w:rPr>
          <w:rFonts w:ascii="Arial" w:eastAsia="Century Gothic" w:hAnsi="Arial" w:cs="Arial"/>
          <w:spacing w:val="1"/>
        </w:rPr>
        <w:t>n</w:t>
      </w:r>
      <w:r w:rsidRPr="00615932">
        <w:rPr>
          <w:rFonts w:ascii="Arial" w:eastAsia="Century Gothic" w:hAnsi="Arial" w:cs="Arial"/>
        </w:rPr>
        <w:t>t</w:t>
      </w:r>
      <w:r w:rsidRPr="00615932">
        <w:rPr>
          <w:rFonts w:ascii="Arial" w:eastAsia="Century Gothic" w:hAnsi="Arial" w:cs="Arial"/>
          <w:spacing w:val="-10"/>
        </w:rPr>
        <w:t xml:space="preserve"> </w:t>
      </w:r>
      <w:r w:rsidRPr="00615932">
        <w:rPr>
          <w:rFonts w:ascii="Arial" w:eastAsia="Century Gothic" w:hAnsi="Arial" w:cs="Arial"/>
        </w:rPr>
        <w:t>de</w:t>
      </w:r>
      <w:r w:rsidRPr="00615932">
        <w:rPr>
          <w:rFonts w:ascii="Arial" w:eastAsia="Century Gothic" w:hAnsi="Arial" w:cs="Arial"/>
          <w:spacing w:val="-3"/>
        </w:rPr>
        <w:t xml:space="preserve"> </w:t>
      </w:r>
      <w:r w:rsidRPr="00615932">
        <w:rPr>
          <w:rFonts w:ascii="Arial" w:eastAsia="Century Gothic" w:hAnsi="Arial" w:cs="Arial"/>
          <w:spacing w:val="1"/>
        </w:rPr>
        <w:t>c</w:t>
      </w:r>
      <w:r w:rsidRPr="00615932">
        <w:rPr>
          <w:rFonts w:ascii="Arial" w:eastAsia="Century Gothic" w:hAnsi="Arial" w:cs="Arial"/>
          <w:spacing w:val="-1"/>
        </w:rPr>
        <w:t>o</w:t>
      </w:r>
      <w:r w:rsidRPr="00615932">
        <w:rPr>
          <w:rFonts w:ascii="Arial" w:eastAsia="Century Gothic" w:hAnsi="Arial" w:cs="Arial"/>
        </w:rPr>
        <w:t>mm</w:t>
      </w:r>
      <w:r w:rsidRPr="00615932">
        <w:rPr>
          <w:rFonts w:ascii="Arial" w:eastAsia="Century Gothic" w:hAnsi="Arial" w:cs="Arial"/>
          <w:spacing w:val="1"/>
        </w:rPr>
        <w:t>an</w:t>
      </w:r>
      <w:r w:rsidRPr="00615932">
        <w:rPr>
          <w:rFonts w:ascii="Arial" w:eastAsia="Century Gothic" w:hAnsi="Arial" w:cs="Arial"/>
        </w:rPr>
        <w:t>des</w:t>
      </w:r>
      <w:r w:rsidRPr="00615932">
        <w:rPr>
          <w:rFonts w:ascii="Arial" w:eastAsia="Century Gothic" w:hAnsi="Arial" w:cs="Arial"/>
          <w:spacing w:val="-13"/>
        </w:rPr>
        <w:t xml:space="preserve"> à intervenir </w:t>
      </w:r>
      <w:r w:rsidRPr="00615932">
        <w:rPr>
          <w:rFonts w:ascii="Arial" w:eastAsia="Century Gothic" w:hAnsi="Arial" w:cs="Arial"/>
          <w:spacing w:val="3"/>
        </w:rPr>
        <w:t>a</w:t>
      </w:r>
      <w:r w:rsidRPr="00615932">
        <w:rPr>
          <w:rFonts w:ascii="Arial" w:eastAsia="Century Gothic" w:hAnsi="Arial" w:cs="Arial"/>
          <w:spacing w:val="1"/>
        </w:rPr>
        <w:t>yan</w:t>
      </w:r>
      <w:r w:rsidRPr="00615932">
        <w:rPr>
          <w:rFonts w:ascii="Arial" w:eastAsia="Century Gothic" w:hAnsi="Arial" w:cs="Arial"/>
        </w:rPr>
        <w:t>t</w:t>
      </w:r>
      <w:r w:rsidRPr="00615932">
        <w:rPr>
          <w:rFonts w:ascii="Arial" w:eastAsia="Century Gothic" w:hAnsi="Arial" w:cs="Arial"/>
          <w:spacing w:val="-4"/>
        </w:rPr>
        <w:t xml:space="preserve"> </w:t>
      </w:r>
      <w:r w:rsidRPr="00615932">
        <w:rPr>
          <w:rFonts w:ascii="Arial" w:eastAsia="Century Gothic" w:hAnsi="Arial" w:cs="Arial"/>
          <w:spacing w:val="1"/>
        </w:rPr>
        <w:t>p</w:t>
      </w:r>
      <w:r w:rsidRPr="00615932">
        <w:rPr>
          <w:rFonts w:ascii="Arial" w:eastAsia="Century Gothic" w:hAnsi="Arial" w:cs="Arial"/>
          <w:spacing w:val="-1"/>
        </w:rPr>
        <w:t>ou</w:t>
      </w:r>
      <w:r w:rsidRPr="00615932">
        <w:rPr>
          <w:rFonts w:ascii="Arial" w:eastAsia="Century Gothic" w:hAnsi="Arial" w:cs="Arial"/>
        </w:rPr>
        <w:t>r</w:t>
      </w:r>
      <w:r w:rsidRPr="00615932">
        <w:rPr>
          <w:rFonts w:ascii="Arial" w:eastAsia="Century Gothic" w:hAnsi="Arial" w:cs="Arial"/>
          <w:spacing w:val="-4"/>
        </w:rPr>
        <w:t xml:space="preserve"> </w:t>
      </w:r>
      <w:r w:rsidRPr="00615932">
        <w:rPr>
          <w:rFonts w:ascii="Arial" w:eastAsia="Century Gothic" w:hAnsi="Arial" w:cs="Arial"/>
          <w:spacing w:val="-1"/>
        </w:rPr>
        <w:t>o</w:t>
      </w:r>
      <w:r w:rsidRPr="00615932">
        <w:rPr>
          <w:rFonts w:ascii="Arial" w:eastAsia="Century Gothic" w:hAnsi="Arial" w:cs="Arial"/>
          <w:spacing w:val="1"/>
        </w:rPr>
        <w:t>b</w:t>
      </w:r>
      <w:r w:rsidRPr="00615932">
        <w:rPr>
          <w:rFonts w:ascii="Arial" w:eastAsia="Century Gothic" w:hAnsi="Arial" w:cs="Arial"/>
        </w:rPr>
        <w:t>je</w:t>
      </w:r>
      <w:r w:rsidRPr="00615932">
        <w:rPr>
          <w:rFonts w:ascii="Arial" w:eastAsia="Century Gothic" w:hAnsi="Arial" w:cs="Arial"/>
          <w:spacing w:val="2"/>
        </w:rPr>
        <w:t>t</w:t>
      </w:r>
      <w:r w:rsidRPr="00615932">
        <w:rPr>
          <w:rFonts w:ascii="Arial" w:eastAsia="Century Gothic" w:hAnsi="Arial" w:cs="Arial"/>
        </w:rPr>
        <w:t xml:space="preserve"> l’achat d’électricité et de services associés,</w:t>
      </w:r>
    </w:p>
    <w:p w14:paraId="18758CAE" w14:textId="61D0BB95" w:rsidR="00456913" w:rsidRPr="00615932" w:rsidRDefault="00456913" w:rsidP="00456913">
      <w:pPr>
        <w:pStyle w:val="Paragraphedeliste"/>
        <w:widowControl w:val="0"/>
        <w:numPr>
          <w:ilvl w:val="0"/>
          <w:numId w:val="35"/>
        </w:numPr>
        <w:spacing w:before="120" w:after="0"/>
        <w:ind w:left="714" w:hanging="357"/>
        <w:contextualSpacing w:val="0"/>
        <w:jc w:val="both"/>
        <w:rPr>
          <w:rFonts w:ascii="Arial" w:eastAsia="Century Gothic" w:hAnsi="Arial" w:cs="Arial"/>
        </w:rPr>
      </w:pPr>
      <w:proofErr w:type="gramStart"/>
      <w:r w:rsidRPr="00615932">
        <w:rPr>
          <w:rFonts w:ascii="Arial" w:eastAsia="Century Gothic" w:hAnsi="Arial" w:cs="Arial"/>
          <w:spacing w:val="1"/>
        </w:rPr>
        <w:t>a</w:t>
      </w:r>
      <w:r w:rsidRPr="00615932">
        <w:rPr>
          <w:rFonts w:ascii="Arial" w:eastAsia="Century Gothic" w:hAnsi="Arial" w:cs="Arial"/>
          <w:spacing w:val="-1"/>
        </w:rPr>
        <w:t>u</w:t>
      </w:r>
      <w:r w:rsidRPr="00615932">
        <w:rPr>
          <w:rFonts w:ascii="Arial" w:eastAsia="Century Gothic" w:hAnsi="Arial" w:cs="Arial"/>
          <w:spacing w:val="2"/>
        </w:rPr>
        <w:t>t</w:t>
      </w:r>
      <w:r w:rsidRPr="00615932">
        <w:rPr>
          <w:rFonts w:ascii="Arial" w:eastAsia="Century Gothic" w:hAnsi="Arial" w:cs="Arial"/>
          <w:spacing w:val="-1"/>
        </w:rPr>
        <w:t>o</w:t>
      </w:r>
      <w:r w:rsidRPr="00615932">
        <w:rPr>
          <w:rFonts w:ascii="Arial" w:eastAsia="Century Gothic" w:hAnsi="Arial" w:cs="Arial"/>
        </w:rPr>
        <w:t>r</w:t>
      </w:r>
      <w:r w:rsidRPr="00615932">
        <w:rPr>
          <w:rFonts w:ascii="Arial" w:eastAsia="Century Gothic" w:hAnsi="Arial" w:cs="Arial"/>
          <w:spacing w:val="1"/>
        </w:rPr>
        <w:t>i</w:t>
      </w:r>
      <w:r w:rsidRPr="00615932">
        <w:rPr>
          <w:rFonts w:ascii="Arial" w:eastAsia="Century Gothic" w:hAnsi="Arial" w:cs="Arial"/>
          <w:spacing w:val="-1"/>
        </w:rPr>
        <w:t>s</w:t>
      </w:r>
      <w:r w:rsidRPr="00615932">
        <w:rPr>
          <w:rFonts w:ascii="Arial" w:eastAsia="Century Gothic" w:hAnsi="Arial" w:cs="Arial"/>
        </w:rPr>
        <w:t>e</w:t>
      </w:r>
      <w:proofErr w:type="gramEnd"/>
      <w:r w:rsidRPr="00615932">
        <w:rPr>
          <w:rFonts w:ascii="Arial" w:eastAsia="Century Gothic" w:hAnsi="Arial" w:cs="Arial"/>
          <w:spacing w:val="-10"/>
        </w:rPr>
        <w:t xml:space="preserve"> </w:t>
      </w:r>
      <w:r w:rsidRPr="00615932">
        <w:rPr>
          <w:rFonts w:ascii="Arial" w:eastAsia="Century Gothic" w:hAnsi="Arial" w:cs="Arial"/>
          <w:spacing w:val="1"/>
        </w:rPr>
        <w:t>l</w:t>
      </w:r>
      <w:r w:rsidRPr="00615932">
        <w:rPr>
          <w:rFonts w:ascii="Arial" w:eastAsia="Century Gothic" w:hAnsi="Arial" w:cs="Arial"/>
        </w:rPr>
        <w:t>e</w:t>
      </w:r>
      <w:r w:rsidRPr="00615932">
        <w:rPr>
          <w:rFonts w:ascii="Arial" w:eastAsia="Century Gothic" w:hAnsi="Arial" w:cs="Arial"/>
          <w:spacing w:val="-2"/>
        </w:rPr>
        <w:t xml:space="preserve"> </w:t>
      </w:r>
      <w:r w:rsidRPr="00615932">
        <w:rPr>
          <w:rFonts w:ascii="Arial" w:eastAsia="Century Gothic" w:hAnsi="Arial" w:cs="Arial"/>
          <w:spacing w:val="2"/>
        </w:rPr>
        <w:t>M</w:t>
      </w:r>
      <w:r w:rsidRPr="00615932">
        <w:rPr>
          <w:rFonts w:ascii="Arial" w:eastAsia="Century Gothic" w:hAnsi="Arial" w:cs="Arial"/>
          <w:spacing w:val="1"/>
        </w:rPr>
        <w:t>ai</w:t>
      </w:r>
      <w:r w:rsidRPr="00615932">
        <w:rPr>
          <w:rFonts w:ascii="Arial" w:eastAsia="Century Gothic" w:hAnsi="Arial" w:cs="Arial"/>
        </w:rPr>
        <w:t>re</w:t>
      </w:r>
      <w:r w:rsidR="00050AB8" w:rsidRPr="00615932">
        <w:rPr>
          <w:rFonts w:ascii="Arial" w:eastAsia="Century Gothic" w:hAnsi="Arial" w:cs="Arial"/>
        </w:rPr>
        <w:t xml:space="preserve"> </w:t>
      </w:r>
      <w:r w:rsidRPr="00615932">
        <w:rPr>
          <w:rFonts w:ascii="Arial" w:eastAsia="Century Gothic" w:hAnsi="Arial" w:cs="Arial"/>
          <w:spacing w:val="-1"/>
        </w:rPr>
        <w:t>o</w:t>
      </w:r>
      <w:r w:rsidRPr="00615932">
        <w:rPr>
          <w:rFonts w:ascii="Arial" w:eastAsia="Century Gothic" w:hAnsi="Arial" w:cs="Arial"/>
        </w:rPr>
        <w:t>u</w:t>
      </w:r>
      <w:r w:rsidRPr="00615932">
        <w:rPr>
          <w:rFonts w:ascii="Arial" w:eastAsia="Century Gothic" w:hAnsi="Arial" w:cs="Arial"/>
          <w:spacing w:val="-4"/>
        </w:rPr>
        <w:t xml:space="preserve"> </w:t>
      </w:r>
      <w:r w:rsidRPr="00615932">
        <w:rPr>
          <w:rFonts w:ascii="Arial" w:eastAsia="Century Gothic" w:hAnsi="Arial" w:cs="Arial"/>
          <w:spacing w:val="2"/>
        </w:rPr>
        <w:t>s</w:t>
      </w:r>
      <w:r w:rsidRPr="00615932">
        <w:rPr>
          <w:rFonts w:ascii="Arial" w:eastAsia="Century Gothic" w:hAnsi="Arial" w:cs="Arial"/>
          <w:spacing w:val="-1"/>
        </w:rPr>
        <w:t>o</w:t>
      </w:r>
      <w:r w:rsidRPr="00615932">
        <w:rPr>
          <w:rFonts w:ascii="Arial" w:eastAsia="Century Gothic" w:hAnsi="Arial" w:cs="Arial"/>
        </w:rPr>
        <w:t>n</w:t>
      </w:r>
      <w:r w:rsidRPr="00615932">
        <w:rPr>
          <w:rFonts w:ascii="Arial" w:eastAsia="Century Gothic" w:hAnsi="Arial" w:cs="Arial"/>
          <w:spacing w:val="-2"/>
        </w:rPr>
        <w:t xml:space="preserve"> </w:t>
      </w:r>
      <w:r w:rsidRPr="00615932">
        <w:rPr>
          <w:rFonts w:ascii="Arial" w:eastAsia="Century Gothic" w:hAnsi="Arial" w:cs="Arial"/>
        </w:rPr>
        <w:t>re</w:t>
      </w:r>
      <w:r w:rsidRPr="00615932">
        <w:rPr>
          <w:rFonts w:ascii="Arial" w:eastAsia="Century Gothic" w:hAnsi="Arial" w:cs="Arial"/>
          <w:spacing w:val="1"/>
        </w:rPr>
        <w:t>p</w:t>
      </w:r>
      <w:r w:rsidRPr="00615932">
        <w:rPr>
          <w:rFonts w:ascii="Arial" w:eastAsia="Century Gothic" w:hAnsi="Arial" w:cs="Arial"/>
        </w:rPr>
        <w:t>ré</w:t>
      </w:r>
      <w:r w:rsidRPr="00615932">
        <w:rPr>
          <w:rFonts w:ascii="Arial" w:eastAsia="Century Gothic" w:hAnsi="Arial" w:cs="Arial"/>
          <w:spacing w:val="-1"/>
        </w:rPr>
        <w:t>s</w:t>
      </w:r>
      <w:r w:rsidRPr="00615932">
        <w:rPr>
          <w:rFonts w:ascii="Arial" w:eastAsia="Century Gothic" w:hAnsi="Arial" w:cs="Arial"/>
        </w:rPr>
        <w:t>e</w:t>
      </w:r>
      <w:r w:rsidRPr="00615932">
        <w:rPr>
          <w:rFonts w:ascii="Arial" w:eastAsia="Century Gothic" w:hAnsi="Arial" w:cs="Arial"/>
          <w:spacing w:val="1"/>
        </w:rPr>
        <w:t>n</w:t>
      </w:r>
      <w:r w:rsidRPr="00615932">
        <w:rPr>
          <w:rFonts w:ascii="Arial" w:eastAsia="Century Gothic" w:hAnsi="Arial" w:cs="Arial"/>
          <w:spacing w:val="2"/>
        </w:rPr>
        <w:t>t</w:t>
      </w:r>
      <w:r w:rsidRPr="00615932">
        <w:rPr>
          <w:rFonts w:ascii="Arial" w:eastAsia="Century Gothic" w:hAnsi="Arial" w:cs="Arial"/>
          <w:spacing w:val="1"/>
        </w:rPr>
        <w:t>a</w:t>
      </w:r>
      <w:r w:rsidRPr="00615932">
        <w:rPr>
          <w:rFonts w:ascii="Arial" w:eastAsia="Century Gothic" w:hAnsi="Arial" w:cs="Arial"/>
        </w:rPr>
        <w:t>nt</w:t>
      </w:r>
      <w:r w:rsidRPr="00615932">
        <w:rPr>
          <w:rFonts w:ascii="Arial" w:eastAsia="Century Gothic" w:hAnsi="Arial" w:cs="Arial"/>
          <w:spacing w:val="-10"/>
        </w:rPr>
        <w:t xml:space="preserve"> </w:t>
      </w:r>
      <w:r w:rsidRPr="00615932">
        <w:rPr>
          <w:rFonts w:ascii="Arial" w:eastAsia="Century Gothic" w:hAnsi="Arial" w:cs="Arial"/>
        </w:rPr>
        <w:t xml:space="preserve">à </w:t>
      </w:r>
      <w:r w:rsidRPr="00615932">
        <w:rPr>
          <w:rFonts w:ascii="Arial" w:eastAsia="Century Gothic" w:hAnsi="Arial" w:cs="Arial"/>
          <w:spacing w:val="-1"/>
        </w:rPr>
        <w:t>s</w:t>
      </w:r>
      <w:r w:rsidRPr="00615932">
        <w:rPr>
          <w:rFonts w:ascii="Arial" w:eastAsia="Century Gothic" w:hAnsi="Arial" w:cs="Arial"/>
          <w:spacing w:val="1"/>
        </w:rPr>
        <w:t>i</w:t>
      </w:r>
      <w:r w:rsidRPr="00615932">
        <w:rPr>
          <w:rFonts w:ascii="Arial" w:eastAsia="Century Gothic" w:hAnsi="Arial" w:cs="Arial"/>
        </w:rPr>
        <w:t>g</w:t>
      </w:r>
      <w:r w:rsidRPr="00615932">
        <w:rPr>
          <w:rFonts w:ascii="Arial" w:eastAsia="Century Gothic" w:hAnsi="Arial" w:cs="Arial"/>
          <w:spacing w:val="1"/>
        </w:rPr>
        <w:t>n</w:t>
      </w:r>
      <w:r w:rsidRPr="00615932">
        <w:rPr>
          <w:rFonts w:ascii="Arial" w:eastAsia="Century Gothic" w:hAnsi="Arial" w:cs="Arial"/>
        </w:rPr>
        <w:t>er</w:t>
      </w:r>
      <w:r w:rsidRPr="00615932">
        <w:rPr>
          <w:rFonts w:ascii="Arial" w:eastAsia="Century Gothic" w:hAnsi="Arial" w:cs="Arial"/>
          <w:spacing w:val="-6"/>
        </w:rPr>
        <w:t xml:space="preserve"> </w:t>
      </w:r>
      <w:r w:rsidRPr="00615932">
        <w:rPr>
          <w:rFonts w:ascii="Arial" w:eastAsia="Century Gothic" w:hAnsi="Arial" w:cs="Arial"/>
          <w:spacing w:val="1"/>
        </w:rPr>
        <w:t>l</w:t>
      </w:r>
      <w:r w:rsidRPr="00615932">
        <w:rPr>
          <w:rFonts w:ascii="Arial" w:eastAsia="Century Gothic" w:hAnsi="Arial" w:cs="Arial"/>
        </w:rPr>
        <w:t>a</w:t>
      </w:r>
      <w:r w:rsidRPr="00615932">
        <w:rPr>
          <w:rFonts w:ascii="Arial" w:eastAsia="Century Gothic" w:hAnsi="Arial" w:cs="Arial"/>
          <w:spacing w:val="-1"/>
        </w:rPr>
        <w:t xml:space="preserve"> </w:t>
      </w:r>
      <w:r w:rsidRPr="00615932">
        <w:rPr>
          <w:rFonts w:ascii="Arial" w:eastAsia="Century Gothic" w:hAnsi="Arial" w:cs="Arial"/>
          <w:spacing w:val="1"/>
        </w:rPr>
        <w:t>c</w:t>
      </w:r>
      <w:r w:rsidRPr="00615932">
        <w:rPr>
          <w:rFonts w:ascii="Arial" w:eastAsia="Century Gothic" w:hAnsi="Arial" w:cs="Arial"/>
          <w:spacing w:val="-1"/>
        </w:rPr>
        <w:t>o</w:t>
      </w:r>
      <w:r w:rsidRPr="00615932">
        <w:rPr>
          <w:rFonts w:ascii="Arial" w:eastAsia="Century Gothic" w:hAnsi="Arial" w:cs="Arial"/>
          <w:spacing w:val="1"/>
        </w:rPr>
        <w:t>n</w:t>
      </w:r>
      <w:r w:rsidRPr="00615932">
        <w:rPr>
          <w:rFonts w:ascii="Arial" w:eastAsia="Century Gothic" w:hAnsi="Arial" w:cs="Arial"/>
        </w:rPr>
        <w:t>ve</w:t>
      </w:r>
      <w:r w:rsidRPr="00615932">
        <w:rPr>
          <w:rFonts w:ascii="Arial" w:eastAsia="Century Gothic" w:hAnsi="Arial" w:cs="Arial"/>
          <w:spacing w:val="1"/>
        </w:rPr>
        <w:t>n</w:t>
      </w:r>
      <w:r w:rsidRPr="00615932">
        <w:rPr>
          <w:rFonts w:ascii="Arial" w:eastAsia="Century Gothic" w:hAnsi="Arial" w:cs="Arial"/>
        </w:rPr>
        <w:t>t</w:t>
      </w:r>
      <w:r w:rsidRPr="00615932">
        <w:rPr>
          <w:rFonts w:ascii="Arial" w:eastAsia="Century Gothic" w:hAnsi="Arial" w:cs="Arial"/>
          <w:spacing w:val="1"/>
        </w:rPr>
        <w:t>i</w:t>
      </w:r>
      <w:r w:rsidRPr="00615932">
        <w:rPr>
          <w:rFonts w:ascii="Arial" w:eastAsia="Century Gothic" w:hAnsi="Arial" w:cs="Arial"/>
          <w:spacing w:val="-1"/>
        </w:rPr>
        <w:t>o</w:t>
      </w:r>
      <w:r w:rsidRPr="00615932">
        <w:rPr>
          <w:rFonts w:ascii="Arial" w:eastAsia="Century Gothic" w:hAnsi="Arial" w:cs="Arial"/>
        </w:rPr>
        <w:t>n</w:t>
      </w:r>
      <w:r w:rsidRPr="00615932">
        <w:rPr>
          <w:rFonts w:ascii="Arial" w:eastAsia="Century Gothic" w:hAnsi="Arial" w:cs="Arial"/>
          <w:spacing w:val="-10"/>
        </w:rPr>
        <w:t xml:space="preserve"> </w:t>
      </w:r>
      <w:r w:rsidRPr="00615932">
        <w:rPr>
          <w:rFonts w:ascii="Arial" w:eastAsia="Century Gothic" w:hAnsi="Arial" w:cs="Arial"/>
        </w:rPr>
        <w:t>de</w:t>
      </w:r>
      <w:r w:rsidRPr="00615932">
        <w:rPr>
          <w:rFonts w:ascii="Arial" w:eastAsia="Century Gothic" w:hAnsi="Arial" w:cs="Arial"/>
          <w:spacing w:val="-3"/>
        </w:rPr>
        <w:t xml:space="preserve"> </w:t>
      </w:r>
      <w:r w:rsidRPr="00615932">
        <w:rPr>
          <w:rFonts w:ascii="Arial" w:eastAsia="Century Gothic" w:hAnsi="Arial" w:cs="Arial"/>
        </w:rPr>
        <w:t>gr</w:t>
      </w:r>
      <w:r w:rsidRPr="00615932">
        <w:rPr>
          <w:rFonts w:ascii="Arial" w:eastAsia="Century Gothic" w:hAnsi="Arial" w:cs="Arial"/>
          <w:spacing w:val="2"/>
        </w:rPr>
        <w:t>o</w:t>
      </w:r>
      <w:r w:rsidRPr="00615932">
        <w:rPr>
          <w:rFonts w:ascii="Arial" w:eastAsia="Century Gothic" w:hAnsi="Arial" w:cs="Arial"/>
          <w:spacing w:val="-1"/>
        </w:rPr>
        <w:t>u</w:t>
      </w:r>
      <w:r w:rsidRPr="00615932">
        <w:rPr>
          <w:rFonts w:ascii="Arial" w:eastAsia="Century Gothic" w:hAnsi="Arial" w:cs="Arial"/>
          <w:spacing w:val="1"/>
        </w:rPr>
        <w:t>p</w:t>
      </w:r>
      <w:r w:rsidRPr="00615932">
        <w:rPr>
          <w:rFonts w:ascii="Arial" w:eastAsia="Century Gothic" w:hAnsi="Arial" w:cs="Arial"/>
        </w:rPr>
        <w:t>eme</w:t>
      </w:r>
      <w:r w:rsidRPr="00615932">
        <w:rPr>
          <w:rFonts w:ascii="Arial" w:eastAsia="Century Gothic" w:hAnsi="Arial" w:cs="Arial"/>
          <w:spacing w:val="1"/>
        </w:rPr>
        <w:t>n</w:t>
      </w:r>
      <w:r w:rsidRPr="00615932">
        <w:rPr>
          <w:rFonts w:ascii="Arial" w:eastAsia="Century Gothic" w:hAnsi="Arial" w:cs="Arial"/>
          <w:spacing w:val="2"/>
        </w:rPr>
        <w:t>t</w:t>
      </w:r>
      <w:r w:rsidRPr="00615932">
        <w:rPr>
          <w:rFonts w:ascii="Arial" w:eastAsia="Century Gothic" w:hAnsi="Arial" w:cs="Arial"/>
        </w:rPr>
        <w:t>, et toutes autres pièces nécessaires,</w:t>
      </w:r>
    </w:p>
    <w:p w14:paraId="0C1D6B45" w14:textId="0F766E2F" w:rsidR="004B1BC8" w:rsidRPr="00615932" w:rsidRDefault="00456913" w:rsidP="008332CB">
      <w:pPr>
        <w:pStyle w:val="Paragraphedeliste"/>
        <w:widowControl w:val="0"/>
        <w:numPr>
          <w:ilvl w:val="0"/>
          <w:numId w:val="35"/>
        </w:numPr>
        <w:spacing w:before="120" w:after="120"/>
        <w:ind w:left="714" w:hanging="357"/>
        <w:contextualSpacing w:val="0"/>
        <w:jc w:val="both"/>
        <w:rPr>
          <w:rFonts w:ascii="Arial" w:eastAsia="Times New Roman" w:hAnsi="Arial" w:cs="Arial"/>
          <w:color w:val="1F3864" w:themeColor="accent1" w:themeShade="80"/>
          <w:lang w:eastAsia="fr-FR"/>
        </w:rPr>
      </w:pPr>
      <w:proofErr w:type="gramStart"/>
      <w:r w:rsidRPr="00615932">
        <w:rPr>
          <w:rFonts w:ascii="Arial" w:eastAsia="Century Gothic" w:hAnsi="Arial" w:cs="Arial"/>
          <w:spacing w:val="1"/>
        </w:rPr>
        <w:t>a</w:t>
      </w:r>
      <w:r w:rsidRPr="00615932">
        <w:rPr>
          <w:rFonts w:ascii="Arial" w:eastAsia="Century Gothic" w:hAnsi="Arial" w:cs="Arial"/>
          <w:spacing w:val="-1"/>
        </w:rPr>
        <w:t>u</w:t>
      </w:r>
      <w:r w:rsidRPr="00615932">
        <w:rPr>
          <w:rFonts w:ascii="Arial" w:eastAsia="Century Gothic" w:hAnsi="Arial" w:cs="Arial"/>
          <w:spacing w:val="2"/>
        </w:rPr>
        <w:t>t</w:t>
      </w:r>
      <w:r w:rsidRPr="00615932">
        <w:rPr>
          <w:rFonts w:ascii="Arial" w:eastAsia="Century Gothic" w:hAnsi="Arial" w:cs="Arial"/>
          <w:spacing w:val="-1"/>
        </w:rPr>
        <w:t>o</w:t>
      </w:r>
      <w:r w:rsidRPr="00615932">
        <w:rPr>
          <w:rFonts w:ascii="Arial" w:eastAsia="Century Gothic" w:hAnsi="Arial" w:cs="Arial"/>
        </w:rPr>
        <w:t>r</w:t>
      </w:r>
      <w:r w:rsidRPr="00615932">
        <w:rPr>
          <w:rFonts w:ascii="Arial" w:eastAsia="Century Gothic" w:hAnsi="Arial" w:cs="Arial"/>
          <w:spacing w:val="1"/>
        </w:rPr>
        <w:t>i</w:t>
      </w:r>
      <w:r w:rsidRPr="00615932">
        <w:rPr>
          <w:rFonts w:ascii="Arial" w:eastAsia="Century Gothic" w:hAnsi="Arial" w:cs="Arial"/>
          <w:spacing w:val="-1"/>
        </w:rPr>
        <w:t>s</w:t>
      </w:r>
      <w:r w:rsidRPr="00615932">
        <w:rPr>
          <w:rFonts w:ascii="Arial" w:eastAsia="Century Gothic" w:hAnsi="Arial" w:cs="Arial"/>
        </w:rPr>
        <w:t>e</w:t>
      </w:r>
      <w:proofErr w:type="gramEnd"/>
      <w:r w:rsidRPr="00615932">
        <w:rPr>
          <w:rFonts w:ascii="Arial" w:eastAsia="Century Gothic" w:hAnsi="Arial" w:cs="Arial"/>
          <w:spacing w:val="-5"/>
        </w:rPr>
        <w:t xml:space="preserve"> </w:t>
      </w:r>
      <w:r w:rsidRPr="00615932">
        <w:rPr>
          <w:rFonts w:ascii="Arial" w:eastAsia="Century Gothic" w:hAnsi="Arial" w:cs="Arial"/>
          <w:spacing w:val="1"/>
        </w:rPr>
        <w:t>l</w:t>
      </w:r>
      <w:r w:rsidRPr="00615932">
        <w:rPr>
          <w:rFonts w:ascii="Arial" w:eastAsia="Century Gothic" w:hAnsi="Arial" w:cs="Arial"/>
        </w:rPr>
        <w:t>e</w:t>
      </w:r>
      <w:r w:rsidRPr="00615932">
        <w:rPr>
          <w:rFonts w:ascii="Arial" w:eastAsia="Century Gothic" w:hAnsi="Arial" w:cs="Arial"/>
          <w:spacing w:val="3"/>
        </w:rPr>
        <w:t xml:space="preserve"> </w:t>
      </w:r>
      <w:r w:rsidRPr="00615932">
        <w:rPr>
          <w:rFonts w:ascii="Arial" w:eastAsia="Century Gothic" w:hAnsi="Arial" w:cs="Arial"/>
        </w:rPr>
        <w:t>re</w:t>
      </w:r>
      <w:r w:rsidRPr="00615932">
        <w:rPr>
          <w:rFonts w:ascii="Arial" w:eastAsia="Century Gothic" w:hAnsi="Arial" w:cs="Arial"/>
          <w:spacing w:val="1"/>
        </w:rPr>
        <w:t>p</w:t>
      </w:r>
      <w:r w:rsidRPr="00615932">
        <w:rPr>
          <w:rFonts w:ascii="Arial" w:eastAsia="Century Gothic" w:hAnsi="Arial" w:cs="Arial"/>
        </w:rPr>
        <w:t>ré</w:t>
      </w:r>
      <w:r w:rsidRPr="00615932">
        <w:rPr>
          <w:rFonts w:ascii="Arial" w:eastAsia="Century Gothic" w:hAnsi="Arial" w:cs="Arial"/>
          <w:spacing w:val="-1"/>
        </w:rPr>
        <w:t>s</w:t>
      </w:r>
      <w:r w:rsidRPr="00615932">
        <w:rPr>
          <w:rFonts w:ascii="Arial" w:eastAsia="Century Gothic" w:hAnsi="Arial" w:cs="Arial"/>
        </w:rPr>
        <w:t>e</w:t>
      </w:r>
      <w:r w:rsidRPr="00615932">
        <w:rPr>
          <w:rFonts w:ascii="Arial" w:eastAsia="Century Gothic" w:hAnsi="Arial" w:cs="Arial"/>
          <w:spacing w:val="1"/>
        </w:rPr>
        <w:t>n</w:t>
      </w:r>
      <w:r w:rsidRPr="00615932">
        <w:rPr>
          <w:rFonts w:ascii="Arial" w:eastAsia="Century Gothic" w:hAnsi="Arial" w:cs="Arial"/>
          <w:spacing w:val="2"/>
        </w:rPr>
        <w:t>t</w:t>
      </w:r>
      <w:r w:rsidRPr="00615932">
        <w:rPr>
          <w:rFonts w:ascii="Arial" w:eastAsia="Century Gothic" w:hAnsi="Arial" w:cs="Arial"/>
          <w:spacing w:val="1"/>
        </w:rPr>
        <w:t>an</w:t>
      </w:r>
      <w:r w:rsidRPr="00615932">
        <w:rPr>
          <w:rFonts w:ascii="Arial" w:eastAsia="Century Gothic" w:hAnsi="Arial" w:cs="Arial"/>
        </w:rPr>
        <w:t>t</w:t>
      </w:r>
      <w:r w:rsidRPr="00615932">
        <w:rPr>
          <w:rFonts w:ascii="Arial" w:eastAsia="Century Gothic" w:hAnsi="Arial" w:cs="Arial"/>
          <w:spacing w:val="-5"/>
        </w:rPr>
        <w:t xml:space="preserve"> </w:t>
      </w:r>
      <w:r w:rsidRPr="00615932">
        <w:rPr>
          <w:rFonts w:ascii="Arial" w:eastAsia="Century Gothic" w:hAnsi="Arial" w:cs="Arial"/>
        </w:rPr>
        <w:t>du</w:t>
      </w:r>
      <w:r w:rsidRPr="00615932">
        <w:rPr>
          <w:rFonts w:ascii="Arial" w:eastAsia="Century Gothic" w:hAnsi="Arial" w:cs="Arial"/>
          <w:spacing w:val="1"/>
        </w:rPr>
        <w:t xml:space="preserve"> c</w:t>
      </w:r>
      <w:r w:rsidRPr="00615932">
        <w:rPr>
          <w:rFonts w:ascii="Arial" w:eastAsia="Century Gothic" w:hAnsi="Arial" w:cs="Arial"/>
          <w:spacing w:val="-1"/>
        </w:rPr>
        <w:t>oo</w:t>
      </w:r>
      <w:r w:rsidRPr="00615932">
        <w:rPr>
          <w:rFonts w:ascii="Arial" w:eastAsia="Century Gothic" w:hAnsi="Arial" w:cs="Arial"/>
        </w:rPr>
        <w:t>rd</w:t>
      </w:r>
      <w:r w:rsidRPr="00615932">
        <w:rPr>
          <w:rFonts w:ascii="Arial" w:eastAsia="Century Gothic" w:hAnsi="Arial" w:cs="Arial"/>
          <w:spacing w:val="-1"/>
        </w:rPr>
        <w:t>o</w:t>
      </w:r>
      <w:r w:rsidRPr="00615932">
        <w:rPr>
          <w:rFonts w:ascii="Arial" w:eastAsia="Century Gothic" w:hAnsi="Arial" w:cs="Arial"/>
          <w:spacing w:val="1"/>
        </w:rPr>
        <w:t>nna</w:t>
      </w:r>
      <w:r w:rsidRPr="00615932">
        <w:rPr>
          <w:rFonts w:ascii="Arial" w:eastAsia="Century Gothic" w:hAnsi="Arial" w:cs="Arial"/>
          <w:spacing w:val="2"/>
        </w:rPr>
        <w:t>t</w:t>
      </w:r>
      <w:r w:rsidRPr="00615932">
        <w:rPr>
          <w:rFonts w:ascii="Arial" w:eastAsia="Century Gothic" w:hAnsi="Arial" w:cs="Arial"/>
        </w:rPr>
        <w:t>e</w:t>
      </w:r>
      <w:r w:rsidRPr="00615932">
        <w:rPr>
          <w:rFonts w:ascii="Arial" w:eastAsia="Century Gothic" w:hAnsi="Arial" w:cs="Arial"/>
          <w:spacing w:val="-1"/>
        </w:rPr>
        <w:t>u</w:t>
      </w:r>
      <w:r w:rsidRPr="00615932">
        <w:rPr>
          <w:rFonts w:ascii="Arial" w:eastAsia="Century Gothic" w:hAnsi="Arial" w:cs="Arial"/>
        </w:rPr>
        <w:t>r</w:t>
      </w:r>
      <w:r w:rsidRPr="00615932">
        <w:rPr>
          <w:rFonts w:ascii="Arial" w:eastAsia="Century Gothic" w:hAnsi="Arial" w:cs="Arial"/>
          <w:spacing w:val="-10"/>
        </w:rPr>
        <w:t xml:space="preserve"> </w:t>
      </w:r>
      <w:r w:rsidRPr="00615932">
        <w:rPr>
          <w:rFonts w:ascii="Arial" w:eastAsia="Century Gothic" w:hAnsi="Arial" w:cs="Arial"/>
        </w:rPr>
        <w:t>à</w:t>
      </w:r>
      <w:r w:rsidRPr="00615932">
        <w:rPr>
          <w:rFonts w:ascii="Arial" w:eastAsia="Century Gothic" w:hAnsi="Arial" w:cs="Arial"/>
          <w:spacing w:val="7"/>
        </w:rPr>
        <w:t xml:space="preserve"> </w:t>
      </w:r>
      <w:r w:rsidRPr="00615932">
        <w:rPr>
          <w:rFonts w:ascii="Arial" w:eastAsia="Century Gothic" w:hAnsi="Arial" w:cs="Arial"/>
          <w:spacing w:val="-1"/>
        </w:rPr>
        <w:t>s</w:t>
      </w:r>
      <w:r w:rsidRPr="00615932">
        <w:rPr>
          <w:rFonts w:ascii="Arial" w:eastAsia="Century Gothic" w:hAnsi="Arial" w:cs="Arial"/>
        </w:rPr>
        <w:t>ig</w:t>
      </w:r>
      <w:r w:rsidRPr="00615932">
        <w:rPr>
          <w:rFonts w:ascii="Arial" w:eastAsia="Century Gothic" w:hAnsi="Arial" w:cs="Arial"/>
          <w:spacing w:val="1"/>
        </w:rPr>
        <w:t>n</w:t>
      </w:r>
      <w:r w:rsidRPr="00615932">
        <w:rPr>
          <w:rFonts w:ascii="Arial" w:eastAsia="Century Gothic" w:hAnsi="Arial" w:cs="Arial"/>
        </w:rPr>
        <w:t>er</w:t>
      </w:r>
      <w:r w:rsidRPr="00615932">
        <w:rPr>
          <w:rFonts w:ascii="Arial" w:eastAsia="Century Gothic" w:hAnsi="Arial" w:cs="Arial"/>
          <w:spacing w:val="-1"/>
        </w:rPr>
        <w:t xml:space="preserve"> </w:t>
      </w:r>
      <w:r w:rsidRPr="00615932">
        <w:rPr>
          <w:rFonts w:ascii="Arial" w:eastAsia="Century Gothic" w:hAnsi="Arial" w:cs="Arial"/>
          <w:spacing w:val="1"/>
        </w:rPr>
        <w:t>l</w:t>
      </w:r>
      <w:r w:rsidRPr="00615932">
        <w:rPr>
          <w:rFonts w:ascii="Arial" w:eastAsia="Century Gothic" w:hAnsi="Arial" w:cs="Arial"/>
        </w:rPr>
        <w:t>es</w:t>
      </w:r>
      <w:r w:rsidRPr="00615932">
        <w:rPr>
          <w:rFonts w:ascii="Arial" w:eastAsia="Century Gothic" w:hAnsi="Arial" w:cs="Arial"/>
          <w:spacing w:val="2"/>
        </w:rPr>
        <w:t xml:space="preserve"> </w:t>
      </w:r>
      <w:r w:rsidRPr="00615932">
        <w:rPr>
          <w:rFonts w:ascii="Arial" w:eastAsia="Century Gothic" w:hAnsi="Arial" w:cs="Arial"/>
        </w:rPr>
        <w:t>m</w:t>
      </w:r>
      <w:r w:rsidRPr="00615932">
        <w:rPr>
          <w:rFonts w:ascii="Arial" w:eastAsia="Century Gothic" w:hAnsi="Arial" w:cs="Arial"/>
          <w:spacing w:val="1"/>
        </w:rPr>
        <w:t>a</w:t>
      </w:r>
      <w:r w:rsidRPr="00615932">
        <w:rPr>
          <w:rFonts w:ascii="Arial" w:eastAsia="Century Gothic" w:hAnsi="Arial" w:cs="Arial"/>
        </w:rPr>
        <w:t>r</w:t>
      </w:r>
      <w:r w:rsidRPr="00615932">
        <w:rPr>
          <w:rFonts w:ascii="Arial" w:eastAsia="Century Gothic" w:hAnsi="Arial" w:cs="Arial"/>
          <w:spacing w:val="1"/>
        </w:rPr>
        <w:t>ch</w:t>
      </w:r>
      <w:r w:rsidRPr="00615932">
        <w:rPr>
          <w:rFonts w:ascii="Arial" w:eastAsia="Century Gothic" w:hAnsi="Arial" w:cs="Arial"/>
        </w:rPr>
        <w:t>é</w:t>
      </w:r>
      <w:r w:rsidRPr="00615932">
        <w:rPr>
          <w:rFonts w:ascii="Arial" w:eastAsia="Century Gothic" w:hAnsi="Arial" w:cs="Arial"/>
          <w:spacing w:val="2"/>
        </w:rPr>
        <w:t>s</w:t>
      </w:r>
      <w:r w:rsidRPr="00615932">
        <w:rPr>
          <w:rFonts w:ascii="Arial" w:eastAsia="Century Gothic" w:hAnsi="Arial" w:cs="Arial"/>
        </w:rPr>
        <w:t>,</w:t>
      </w:r>
      <w:r w:rsidRPr="00615932">
        <w:rPr>
          <w:rFonts w:ascii="Arial" w:eastAsia="Century Gothic" w:hAnsi="Arial" w:cs="Arial"/>
          <w:spacing w:val="-7"/>
        </w:rPr>
        <w:t xml:space="preserve"> </w:t>
      </w:r>
      <w:r w:rsidRPr="00615932">
        <w:rPr>
          <w:rFonts w:ascii="Arial" w:eastAsia="Century Gothic" w:hAnsi="Arial" w:cs="Arial"/>
          <w:spacing w:val="1"/>
        </w:rPr>
        <w:t>acc</w:t>
      </w:r>
      <w:r w:rsidRPr="00615932">
        <w:rPr>
          <w:rFonts w:ascii="Arial" w:eastAsia="Century Gothic" w:hAnsi="Arial" w:cs="Arial"/>
          <w:spacing w:val="2"/>
        </w:rPr>
        <w:t>o</w:t>
      </w:r>
      <w:r w:rsidRPr="00615932">
        <w:rPr>
          <w:rFonts w:ascii="Arial" w:eastAsia="Century Gothic" w:hAnsi="Arial" w:cs="Arial"/>
        </w:rPr>
        <w:t>rds</w:t>
      </w:r>
      <w:r w:rsidRPr="00615932">
        <w:rPr>
          <w:rFonts w:ascii="Arial" w:eastAsia="Century Gothic" w:hAnsi="Arial" w:cs="Arial"/>
          <w:spacing w:val="-4"/>
        </w:rPr>
        <w:t>-</w:t>
      </w:r>
      <w:r w:rsidRPr="00615932">
        <w:rPr>
          <w:rFonts w:ascii="Arial" w:eastAsia="Century Gothic" w:hAnsi="Arial" w:cs="Arial"/>
          <w:spacing w:val="1"/>
        </w:rPr>
        <w:t>ca</w:t>
      </w:r>
      <w:r w:rsidRPr="00615932">
        <w:rPr>
          <w:rFonts w:ascii="Arial" w:eastAsia="Century Gothic" w:hAnsi="Arial" w:cs="Arial"/>
        </w:rPr>
        <w:t>dres</w:t>
      </w:r>
      <w:r w:rsidRPr="00615932">
        <w:rPr>
          <w:rFonts w:ascii="Arial" w:eastAsia="Century Gothic" w:hAnsi="Arial" w:cs="Arial"/>
          <w:spacing w:val="-3"/>
        </w:rPr>
        <w:t xml:space="preserve"> </w:t>
      </w:r>
      <w:r w:rsidRPr="00615932">
        <w:rPr>
          <w:rFonts w:ascii="Arial" w:eastAsia="Century Gothic" w:hAnsi="Arial" w:cs="Arial"/>
        </w:rPr>
        <w:t>et</w:t>
      </w:r>
      <w:r w:rsidRPr="00615932">
        <w:rPr>
          <w:rFonts w:ascii="Arial" w:eastAsia="Century Gothic" w:hAnsi="Arial" w:cs="Arial"/>
          <w:spacing w:val="5"/>
        </w:rPr>
        <w:t xml:space="preserve"> </w:t>
      </w:r>
      <w:r w:rsidRPr="00615932">
        <w:rPr>
          <w:rFonts w:ascii="Arial" w:eastAsia="Century Gothic" w:hAnsi="Arial" w:cs="Arial"/>
        </w:rPr>
        <w:t>m</w:t>
      </w:r>
      <w:r w:rsidRPr="00615932">
        <w:rPr>
          <w:rFonts w:ascii="Arial" w:eastAsia="Century Gothic" w:hAnsi="Arial" w:cs="Arial"/>
          <w:spacing w:val="1"/>
        </w:rPr>
        <w:t>a</w:t>
      </w:r>
      <w:r w:rsidRPr="00615932">
        <w:rPr>
          <w:rFonts w:ascii="Arial" w:eastAsia="Century Gothic" w:hAnsi="Arial" w:cs="Arial"/>
        </w:rPr>
        <w:t>r</w:t>
      </w:r>
      <w:r w:rsidRPr="00615932">
        <w:rPr>
          <w:rFonts w:ascii="Arial" w:eastAsia="Century Gothic" w:hAnsi="Arial" w:cs="Arial"/>
          <w:spacing w:val="1"/>
        </w:rPr>
        <w:t>ch</w:t>
      </w:r>
      <w:r w:rsidRPr="00615932">
        <w:rPr>
          <w:rFonts w:ascii="Arial" w:eastAsia="Century Gothic" w:hAnsi="Arial" w:cs="Arial"/>
        </w:rPr>
        <w:t xml:space="preserve">és </w:t>
      </w:r>
      <w:r w:rsidRPr="00615932">
        <w:rPr>
          <w:rFonts w:ascii="Arial" w:eastAsia="Century Gothic" w:hAnsi="Arial" w:cs="Arial"/>
          <w:spacing w:val="-1"/>
        </w:rPr>
        <w:t>su</w:t>
      </w:r>
      <w:r w:rsidRPr="00615932">
        <w:rPr>
          <w:rFonts w:ascii="Arial" w:eastAsia="Century Gothic" w:hAnsi="Arial" w:cs="Arial"/>
          <w:spacing w:val="1"/>
        </w:rPr>
        <w:t>b</w:t>
      </w:r>
      <w:r w:rsidRPr="00615932">
        <w:rPr>
          <w:rFonts w:ascii="Arial" w:eastAsia="Century Gothic" w:hAnsi="Arial" w:cs="Arial"/>
          <w:spacing w:val="-1"/>
        </w:rPr>
        <w:t>s</w:t>
      </w:r>
      <w:r w:rsidRPr="00615932">
        <w:rPr>
          <w:rFonts w:ascii="Arial" w:eastAsia="Century Gothic" w:hAnsi="Arial" w:cs="Arial"/>
        </w:rPr>
        <w:t>é</w:t>
      </w:r>
      <w:r w:rsidRPr="00615932">
        <w:rPr>
          <w:rFonts w:ascii="Arial" w:eastAsia="Century Gothic" w:hAnsi="Arial" w:cs="Arial"/>
          <w:spacing w:val="3"/>
        </w:rPr>
        <w:t>q</w:t>
      </w:r>
      <w:r w:rsidRPr="00615932">
        <w:rPr>
          <w:rFonts w:ascii="Arial" w:eastAsia="Century Gothic" w:hAnsi="Arial" w:cs="Arial"/>
          <w:spacing w:val="-1"/>
        </w:rPr>
        <w:t>u</w:t>
      </w:r>
      <w:r w:rsidRPr="00615932">
        <w:rPr>
          <w:rFonts w:ascii="Arial" w:eastAsia="Century Gothic" w:hAnsi="Arial" w:cs="Arial"/>
        </w:rPr>
        <w:t>e</w:t>
      </w:r>
      <w:r w:rsidRPr="00615932">
        <w:rPr>
          <w:rFonts w:ascii="Arial" w:eastAsia="Century Gothic" w:hAnsi="Arial" w:cs="Arial"/>
          <w:spacing w:val="1"/>
        </w:rPr>
        <w:t>n</w:t>
      </w:r>
      <w:r w:rsidRPr="00615932">
        <w:rPr>
          <w:rFonts w:ascii="Arial" w:eastAsia="Century Gothic" w:hAnsi="Arial" w:cs="Arial"/>
          <w:spacing w:val="2"/>
        </w:rPr>
        <w:t>t</w:t>
      </w:r>
      <w:r w:rsidRPr="00615932">
        <w:rPr>
          <w:rFonts w:ascii="Arial" w:eastAsia="Century Gothic" w:hAnsi="Arial" w:cs="Arial"/>
        </w:rPr>
        <w:t>s</w:t>
      </w:r>
      <w:r w:rsidRPr="00615932">
        <w:rPr>
          <w:rFonts w:ascii="Arial" w:eastAsia="Century Gothic" w:hAnsi="Arial" w:cs="Arial"/>
          <w:spacing w:val="-5"/>
        </w:rPr>
        <w:t xml:space="preserve"> </w:t>
      </w:r>
      <w:r w:rsidRPr="00615932">
        <w:rPr>
          <w:rFonts w:ascii="Arial" w:eastAsia="Century Gothic" w:hAnsi="Arial" w:cs="Arial"/>
          <w:spacing w:val="1"/>
        </w:rPr>
        <w:t>i</w:t>
      </w:r>
      <w:r w:rsidRPr="00615932">
        <w:rPr>
          <w:rFonts w:ascii="Arial" w:eastAsia="Century Gothic" w:hAnsi="Arial" w:cs="Arial"/>
          <w:spacing w:val="-1"/>
        </w:rPr>
        <w:t>ssu</w:t>
      </w:r>
      <w:r w:rsidRPr="00615932">
        <w:rPr>
          <w:rFonts w:ascii="Arial" w:eastAsia="Century Gothic" w:hAnsi="Arial" w:cs="Arial"/>
        </w:rPr>
        <w:t>s</w:t>
      </w:r>
      <w:r w:rsidRPr="00615932">
        <w:rPr>
          <w:rFonts w:ascii="Arial" w:eastAsia="Century Gothic" w:hAnsi="Arial" w:cs="Arial"/>
          <w:spacing w:val="3"/>
        </w:rPr>
        <w:t xml:space="preserve"> d</w:t>
      </w:r>
      <w:r w:rsidRPr="00615932">
        <w:rPr>
          <w:rFonts w:ascii="Arial" w:eastAsia="Century Gothic" w:hAnsi="Arial" w:cs="Arial"/>
        </w:rPr>
        <w:t>u</w:t>
      </w:r>
      <w:r w:rsidRPr="00615932">
        <w:rPr>
          <w:rFonts w:ascii="Arial" w:eastAsia="Century Gothic" w:hAnsi="Arial" w:cs="Arial"/>
          <w:spacing w:val="3"/>
        </w:rPr>
        <w:t xml:space="preserve"> </w:t>
      </w:r>
      <w:r w:rsidRPr="00615932">
        <w:rPr>
          <w:rFonts w:ascii="Arial" w:eastAsia="Century Gothic" w:hAnsi="Arial" w:cs="Arial"/>
        </w:rPr>
        <w:t>gr</w:t>
      </w:r>
      <w:r w:rsidRPr="00615932">
        <w:rPr>
          <w:rFonts w:ascii="Arial" w:eastAsia="Century Gothic" w:hAnsi="Arial" w:cs="Arial"/>
          <w:spacing w:val="2"/>
        </w:rPr>
        <w:t>o</w:t>
      </w:r>
      <w:r w:rsidRPr="00615932">
        <w:rPr>
          <w:rFonts w:ascii="Arial" w:eastAsia="Century Gothic" w:hAnsi="Arial" w:cs="Arial"/>
          <w:spacing w:val="-1"/>
        </w:rPr>
        <w:t>u</w:t>
      </w:r>
      <w:r w:rsidRPr="00615932">
        <w:rPr>
          <w:rFonts w:ascii="Arial" w:eastAsia="Century Gothic" w:hAnsi="Arial" w:cs="Arial"/>
          <w:spacing w:val="1"/>
        </w:rPr>
        <w:t>p</w:t>
      </w:r>
      <w:r w:rsidRPr="00615932">
        <w:rPr>
          <w:rFonts w:ascii="Arial" w:eastAsia="Century Gothic" w:hAnsi="Arial" w:cs="Arial"/>
        </w:rPr>
        <w:t>eme</w:t>
      </w:r>
      <w:r w:rsidRPr="00615932">
        <w:rPr>
          <w:rFonts w:ascii="Arial" w:eastAsia="Century Gothic" w:hAnsi="Arial" w:cs="Arial"/>
          <w:spacing w:val="1"/>
        </w:rPr>
        <w:t>n</w:t>
      </w:r>
      <w:r w:rsidRPr="00615932">
        <w:rPr>
          <w:rFonts w:ascii="Arial" w:eastAsia="Century Gothic" w:hAnsi="Arial" w:cs="Arial"/>
        </w:rPr>
        <w:t>t</w:t>
      </w:r>
      <w:r w:rsidRPr="00615932">
        <w:rPr>
          <w:rFonts w:ascii="Arial" w:eastAsia="Century Gothic" w:hAnsi="Arial" w:cs="Arial"/>
          <w:spacing w:val="-3"/>
        </w:rPr>
        <w:t xml:space="preserve"> </w:t>
      </w:r>
      <w:r w:rsidRPr="00615932">
        <w:rPr>
          <w:rFonts w:ascii="Arial" w:eastAsia="Century Gothic" w:hAnsi="Arial" w:cs="Arial"/>
        </w:rPr>
        <w:t>de</w:t>
      </w:r>
      <w:r w:rsidRPr="00615932">
        <w:rPr>
          <w:rFonts w:ascii="Arial" w:eastAsia="Century Gothic" w:hAnsi="Arial" w:cs="Arial"/>
          <w:spacing w:val="4"/>
        </w:rPr>
        <w:t xml:space="preserve"> </w:t>
      </w:r>
      <w:r w:rsidRPr="00615932">
        <w:rPr>
          <w:rFonts w:ascii="Arial" w:eastAsia="Century Gothic" w:hAnsi="Arial" w:cs="Arial"/>
          <w:spacing w:val="1"/>
        </w:rPr>
        <w:t>c</w:t>
      </w:r>
      <w:r w:rsidRPr="00615932">
        <w:rPr>
          <w:rFonts w:ascii="Arial" w:eastAsia="Century Gothic" w:hAnsi="Arial" w:cs="Arial"/>
          <w:spacing w:val="-1"/>
        </w:rPr>
        <w:t>o</w:t>
      </w:r>
      <w:r w:rsidRPr="00615932">
        <w:rPr>
          <w:rFonts w:ascii="Arial" w:eastAsia="Century Gothic" w:hAnsi="Arial" w:cs="Arial"/>
        </w:rPr>
        <w:t>mm</w:t>
      </w:r>
      <w:r w:rsidRPr="00615932">
        <w:rPr>
          <w:rFonts w:ascii="Arial" w:eastAsia="Century Gothic" w:hAnsi="Arial" w:cs="Arial"/>
          <w:spacing w:val="1"/>
        </w:rPr>
        <w:t>an</w:t>
      </w:r>
      <w:r w:rsidRPr="00615932">
        <w:rPr>
          <w:rFonts w:ascii="Arial" w:eastAsia="Century Gothic" w:hAnsi="Arial" w:cs="Arial"/>
        </w:rPr>
        <w:t>des</w:t>
      </w:r>
      <w:r w:rsidRPr="00615932">
        <w:rPr>
          <w:rFonts w:ascii="Arial" w:eastAsia="Century Gothic" w:hAnsi="Arial" w:cs="Arial"/>
          <w:spacing w:val="-5"/>
        </w:rPr>
        <w:t xml:space="preserve"> </w:t>
      </w:r>
      <w:r w:rsidRPr="00615932">
        <w:rPr>
          <w:rFonts w:ascii="Arial" w:eastAsia="Century Gothic" w:hAnsi="Arial" w:cs="Arial"/>
          <w:spacing w:val="1"/>
        </w:rPr>
        <w:t>p</w:t>
      </w:r>
      <w:r w:rsidRPr="00615932">
        <w:rPr>
          <w:rFonts w:ascii="Arial" w:eastAsia="Century Gothic" w:hAnsi="Arial" w:cs="Arial"/>
          <w:spacing w:val="-1"/>
        </w:rPr>
        <w:t>ou</w:t>
      </w:r>
      <w:r w:rsidRPr="00615932">
        <w:rPr>
          <w:rFonts w:ascii="Arial" w:eastAsia="Century Gothic" w:hAnsi="Arial" w:cs="Arial"/>
        </w:rPr>
        <w:t>r</w:t>
      </w:r>
      <w:r w:rsidRPr="00615932">
        <w:rPr>
          <w:rFonts w:ascii="Arial" w:eastAsia="Century Gothic" w:hAnsi="Arial" w:cs="Arial"/>
          <w:spacing w:val="3"/>
        </w:rPr>
        <w:t xml:space="preserve"> </w:t>
      </w:r>
      <w:r w:rsidRPr="00615932">
        <w:rPr>
          <w:rFonts w:ascii="Arial" w:eastAsia="Century Gothic" w:hAnsi="Arial" w:cs="Arial"/>
          <w:spacing w:val="1"/>
        </w:rPr>
        <w:t>l</w:t>
      </w:r>
      <w:r w:rsidRPr="00615932">
        <w:rPr>
          <w:rFonts w:ascii="Arial" w:eastAsia="Century Gothic" w:hAnsi="Arial" w:cs="Arial"/>
        </w:rPr>
        <w:t>e</w:t>
      </w:r>
      <w:r w:rsidRPr="00615932">
        <w:rPr>
          <w:rFonts w:ascii="Arial" w:eastAsia="Century Gothic" w:hAnsi="Arial" w:cs="Arial"/>
          <w:spacing w:val="5"/>
        </w:rPr>
        <w:t xml:space="preserve"> </w:t>
      </w:r>
      <w:r w:rsidRPr="00615932">
        <w:rPr>
          <w:rFonts w:ascii="Arial" w:eastAsia="Century Gothic" w:hAnsi="Arial" w:cs="Arial"/>
          <w:spacing w:val="1"/>
        </w:rPr>
        <w:t>c</w:t>
      </w:r>
      <w:r w:rsidRPr="00615932">
        <w:rPr>
          <w:rFonts w:ascii="Arial" w:eastAsia="Century Gothic" w:hAnsi="Arial" w:cs="Arial"/>
          <w:spacing w:val="-1"/>
        </w:rPr>
        <w:t>o</w:t>
      </w:r>
      <w:r w:rsidRPr="00615932">
        <w:rPr>
          <w:rFonts w:ascii="Arial" w:eastAsia="Century Gothic" w:hAnsi="Arial" w:cs="Arial"/>
        </w:rPr>
        <w:t>m</w:t>
      </w:r>
      <w:r w:rsidRPr="00615932">
        <w:rPr>
          <w:rFonts w:ascii="Arial" w:eastAsia="Century Gothic" w:hAnsi="Arial" w:cs="Arial"/>
          <w:spacing w:val="1"/>
        </w:rPr>
        <w:t>p</w:t>
      </w:r>
      <w:r w:rsidRPr="00615932">
        <w:rPr>
          <w:rFonts w:ascii="Arial" w:eastAsia="Century Gothic" w:hAnsi="Arial" w:cs="Arial"/>
          <w:spacing w:val="2"/>
        </w:rPr>
        <w:t>t</w:t>
      </w:r>
      <w:r w:rsidRPr="00615932">
        <w:rPr>
          <w:rFonts w:ascii="Arial" w:eastAsia="Century Gothic" w:hAnsi="Arial" w:cs="Arial"/>
        </w:rPr>
        <w:t>e</w:t>
      </w:r>
      <w:r w:rsidRPr="00615932">
        <w:rPr>
          <w:rFonts w:ascii="Arial" w:eastAsia="Century Gothic" w:hAnsi="Arial" w:cs="Arial"/>
          <w:spacing w:val="-1"/>
        </w:rPr>
        <w:t xml:space="preserve"> </w:t>
      </w:r>
      <w:r w:rsidRPr="00615932">
        <w:rPr>
          <w:rFonts w:ascii="Arial" w:eastAsia="Century Gothic" w:hAnsi="Arial" w:cs="Arial"/>
        </w:rPr>
        <w:t>de</w:t>
      </w:r>
      <w:r w:rsidRPr="00615932">
        <w:rPr>
          <w:rFonts w:ascii="Arial" w:eastAsia="Century Gothic" w:hAnsi="Arial" w:cs="Arial"/>
          <w:spacing w:val="4"/>
        </w:rPr>
        <w:t xml:space="preserve"> </w:t>
      </w:r>
      <w:r w:rsidRPr="00615932">
        <w:rPr>
          <w:rFonts w:ascii="Arial" w:eastAsia="Century Gothic" w:hAnsi="Arial" w:cs="Arial"/>
          <w:spacing w:val="1"/>
        </w:rPr>
        <w:t>l</w:t>
      </w:r>
      <w:r w:rsidRPr="00615932">
        <w:rPr>
          <w:rFonts w:ascii="Arial" w:eastAsia="Century Gothic" w:hAnsi="Arial" w:cs="Arial"/>
        </w:rPr>
        <w:t>a</w:t>
      </w:r>
      <w:r w:rsidRPr="00615932">
        <w:rPr>
          <w:rFonts w:ascii="Arial" w:eastAsia="Century Gothic" w:hAnsi="Arial" w:cs="Arial"/>
          <w:spacing w:val="6"/>
        </w:rPr>
        <w:t xml:space="preserve"> </w:t>
      </w:r>
      <w:r w:rsidRPr="00615932">
        <w:rPr>
          <w:rFonts w:ascii="Arial" w:eastAsia="Century Gothic" w:hAnsi="Arial" w:cs="Arial"/>
        </w:rPr>
        <w:t>commune</w:t>
      </w:r>
    </w:p>
    <w:p w14:paraId="013B0B83" w14:textId="77777777" w:rsidR="00615932" w:rsidRDefault="00615932" w:rsidP="00CA5063">
      <w:pPr>
        <w:widowControl w:val="0"/>
        <w:spacing w:before="120" w:after="150"/>
        <w:jc w:val="both"/>
        <w:rPr>
          <w:rFonts w:ascii="Arial" w:eastAsia="Times New Roman" w:hAnsi="Arial" w:cs="Arial"/>
          <w:i/>
          <w:iCs/>
          <w:color w:val="1F3864" w:themeColor="accent1" w:themeShade="80"/>
          <w:lang w:eastAsia="fr-FR"/>
        </w:rPr>
      </w:pPr>
    </w:p>
    <w:p w14:paraId="4F9728F4" w14:textId="51355BA2" w:rsidR="00CA5063" w:rsidRDefault="007F1EBB" w:rsidP="00CA5063">
      <w:pPr>
        <w:widowControl w:val="0"/>
        <w:spacing w:before="120" w:after="150"/>
        <w:jc w:val="both"/>
        <w:rPr>
          <w:rFonts w:ascii="Arial" w:eastAsia="Times New Roman" w:hAnsi="Arial" w:cs="Arial"/>
          <w:i/>
          <w:iCs/>
          <w:color w:val="1F3864" w:themeColor="accent1" w:themeShade="80"/>
          <w:lang w:eastAsia="fr-FR"/>
        </w:rPr>
      </w:pPr>
      <w:r w:rsidRPr="00615932">
        <w:rPr>
          <w:rFonts w:ascii="Arial" w:eastAsia="Times New Roman" w:hAnsi="Arial" w:cs="Arial"/>
          <w:i/>
          <w:iCs/>
          <w:color w:val="1F3864" w:themeColor="accent1" w:themeShade="80"/>
          <w:lang w:eastAsia="fr-FR"/>
        </w:rPr>
        <w:t>Départ de Mr Yves LAFOY, pour raison de risque météorologique.</w:t>
      </w:r>
    </w:p>
    <w:p w14:paraId="070934CA" w14:textId="77777777" w:rsidR="00615932" w:rsidRPr="00615932" w:rsidRDefault="00615932" w:rsidP="00CA5063">
      <w:pPr>
        <w:widowControl w:val="0"/>
        <w:spacing w:before="120" w:after="150"/>
        <w:jc w:val="both"/>
        <w:rPr>
          <w:rFonts w:ascii="Arial" w:eastAsia="Times New Roman" w:hAnsi="Arial" w:cs="Arial"/>
          <w:i/>
          <w:iCs/>
          <w:color w:val="1F3864" w:themeColor="accent1" w:themeShade="80"/>
          <w:lang w:eastAsia="fr-FR"/>
        </w:rPr>
      </w:pPr>
    </w:p>
    <w:p w14:paraId="2C69B0A5" w14:textId="4A705805" w:rsidR="00EB7F06" w:rsidRPr="00615932" w:rsidRDefault="0052039C" w:rsidP="00EB7F06">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contextualSpacing/>
        <w:jc w:val="center"/>
        <w:rPr>
          <w:rFonts w:ascii="Arial" w:eastAsia="Calibri" w:hAnsi="Arial" w:cs="Arial"/>
          <w:b/>
          <w:color w:val="1F3864" w:themeColor="accent1" w:themeShade="80"/>
        </w:rPr>
      </w:pPr>
      <w:r w:rsidRPr="00615932">
        <w:rPr>
          <w:rFonts w:ascii="Arial" w:eastAsia="Calibri" w:hAnsi="Arial" w:cs="Arial"/>
          <w:b/>
          <w:color w:val="1F3864" w:themeColor="accent1" w:themeShade="80"/>
        </w:rPr>
        <w:t>AVIS DU CONSEIL MUNICIPAL SUR LES OUVERTURES DOMINICALES</w:t>
      </w:r>
      <w:r w:rsidR="00EB0E6C" w:rsidRPr="00615932">
        <w:rPr>
          <w:rFonts w:ascii="Arial" w:eastAsia="Calibri" w:hAnsi="Arial" w:cs="Arial"/>
          <w:b/>
          <w:color w:val="1F3864" w:themeColor="accent1" w:themeShade="80"/>
        </w:rPr>
        <w:t xml:space="preserve"> DES COMMERCES DE DETAIL EN VINS</w:t>
      </w:r>
      <w:r w:rsidR="00BE31B2" w:rsidRPr="00615932">
        <w:rPr>
          <w:rFonts w:ascii="Arial" w:eastAsia="Calibri" w:hAnsi="Arial" w:cs="Arial"/>
          <w:b/>
          <w:color w:val="1F3864" w:themeColor="accent1" w:themeShade="80"/>
        </w:rPr>
        <w:t xml:space="preserve"> (cavistes)</w:t>
      </w:r>
    </w:p>
    <w:p w14:paraId="2619CF32" w14:textId="2B7E16F0" w:rsidR="008866E2" w:rsidRPr="00615932" w:rsidRDefault="008866E2" w:rsidP="00EB7F06">
      <w:pPr>
        <w:pStyle w:val="bodytext"/>
        <w:spacing w:before="0" w:beforeAutospacing="0" w:after="150" w:afterAutospacing="0"/>
        <w:jc w:val="both"/>
        <w:rPr>
          <w:rFonts w:ascii="Arial" w:hAnsi="Arial" w:cs="Arial"/>
          <w:color w:val="1F3864" w:themeColor="accent1" w:themeShade="80"/>
          <w:sz w:val="22"/>
          <w:szCs w:val="22"/>
        </w:rPr>
      </w:pPr>
    </w:p>
    <w:p w14:paraId="5CD441D7" w14:textId="77777777" w:rsidR="0052039C" w:rsidRPr="00615932" w:rsidRDefault="0052039C" w:rsidP="0052039C">
      <w:pPr>
        <w:spacing w:after="120" w:line="240" w:lineRule="auto"/>
        <w:jc w:val="both"/>
        <w:rPr>
          <w:rFonts w:ascii="Arial" w:eastAsia="Calibri" w:hAnsi="Arial" w:cs="Arial"/>
          <w:b/>
          <w:bCs/>
          <w:u w:val="single"/>
        </w:rPr>
      </w:pPr>
      <w:bookmarkStart w:id="2" w:name="_Hlk46215758"/>
      <w:r w:rsidRPr="00615932">
        <w:rPr>
          <w:rFonts w:ascii="Arial" w:eastAsia="Calibri" w:hAnsi="Arial" w:cs="Arial"/>
          <w:b/>
          <w:bCs/>
          <w:u w:val="single"/>
        </w:rPr>
        <w:t>SYNTHESE</w:t>
      </w:r>
    </w:p>
    <w:bookmarkEnd w:id="2"/>
    <w:p w14:paraId="5CF127E9" w14:textId="1DBA5137" w:rsidR="00854104" w:rsidRPr="00615932" w:rsidRDefault="00854104" w:rsidP="00854104">
      <w:pPr>
        <w:pStyle w:val="bodytext"/>
        <w:spacing w:before="0" w:beforeAutospacing="0" w:after="60" w:afterAutospacing="0"/>
        <w:jc w:val="both"/>
        <w:rPr>
          <w:rFonts w:ascii="Arial" w:hAnsi="Arial" w:cs="Arial"/>
          <w:sz w:val="22"/>
          <w:szCs w:val="22"/>
        </w:rPr>
      </w:pPr>
      <w:r w:rsidRPr="00615932">
        <w:rPr>
          <w:rFonts w:ascii="Arial" w:hAnsi="Arial" w:cs="Arial"/>
          <w:sz w:val="22"/>
          <w:szCs w:val="22"/>
        </w:rPr>
        <w:t xml:space="preserve">La Commune a été sollicitée par le Caveau du Château pour obtenir l’autorisation d’ouvrir les dimanches. </w:t>
      </w:r>
    </w:p>
    <w:p w14:paraId="1F42B2DB" w14:textId="0CE321A4" w:rsidR="0052039C" w:rsidRPr="00615932" w:rsidRDefault="00854104" w:rsidP="00EB7F06">
      <w:pPr>
        <w:pStyle w:val="bodytext"/>
        <w:spacing w:before="0" w:beforeAutospacing="0" w:after="150" w:afterAutospacing="0"/>
        <w:jc w:val="both"/>
        <w:rPr>
          <w:rFonts w:ascii="Arial" w:hAnsi="Arial" w:cs="Arial"/>
          <w:sz w:val="22"/>
          <w:szCs w:val="22"/>
        </w:rPr>
      </w:pPr>
      <w:r w:rsidRPr="00615932">
        <w:rPr>
          <w:rFonts w:ascii="Arial" w:hAnsi="Arial" w:cs="Arial"/>
          <w:sz w:val="22"/>
          <w:szCs w:val="22"/>
        </w:rPr>
        <w:t>Il est rappelé que l</w:t>
      </w:r>
      <w:r w:rsidR="0052039C" w:rsidRPr="00615932">
        <w:rPr>
          <w:rFonts w:ascii="Arial" w:hAnsi="Arial" w:cs="Arial"/>
          <w:sz w:val="22"/>
          <w:szCs w:val="22"/>
        </w:rPr>
        <w:t xml:space="preserve">’employeur doit accorder à ses salariés un repos hebdomadaire de 24 heures au bout de 6 jours de travail. Ce repos est donné le dimanche. Toutefois, la loi prévoit que </w:t>
      </w:r>
      <w:r w:rsidR="0052039C" w:rsidRPr="00615932">
        <w:rPr>
          <w:rFonts w:ascii="Arial" w:hAnsi="Arial" w:cs="Arial"/>
          <w:b/>
          <w:bCs/>
          <w:sz w:val="22"/>
          <w:szCs w:val="22"/>
        </w:rPr>
        <w:t>les maires peuvent accorder des dérogations au</w:t>
      </w:r>
      <w:r w:rsidR="0052039C" w:rsidRPr="00615932">
        <w:rPr>
          <w:rFonts w:ascii="Arial" w:hAnsi="Arial" w:cs="Arial"/>
          <w:sz w:val="22"/>
          <w:szCs w:val="22"/>
        </w:rPr>
        <w:t xml:space="preserve"> </w:t>
      </w:r>
      <w:r w:rsidR="0052039C" w:rsidRPr="00615932">
        <w:rPr>
          <w:rFonts w:ascii="Arial" w:hAnsi="Arial" w:cs="Arial"/>
          <w:b/>
          <w:bCs/>
          <w:sz w:val="22"/>
          <w:szCs w:val="22"/>
        </w:rPr>
        <w:t>principe du repos dominical dans les commerces de vente au détail</w:t>
      </w:r>
      <w:r w:rsidR="0052039C" w:rsidRPr="00615932">
        <w:rPr>
          <w:rFonts w:ascii="Arial" w:hAnsi="Arial" w:cs="Arial"/>
          <w:sz w:val="22"/>
          <w:szCs w:val="22"/>
        </w:rPr>
        <w:t>, sous réserve du respect de certaines obligations légales.</w:t>
      </w:r>
    </w:p>
    <w:p w14:paraId="3C7CB6F2" w14:textId="77777777" w:rsidR="008B4A66" w:rsidRPr="00615932" w:rsidRDefault="008B4A66" w:rsidP="008B4A66">
      <w:pPr>
        <w:spacing w:after="150" w:line="240" w:lineRule="auto"/>
        <w:rPr>
          <w:rFonts w:ascii="Arial" w:eastAsia="Times New Roman" w:hAnsi="Arial" w:cs="Arial"/>
          <w:lang w:eastAsia="fr-FR"/>
        </w:rPr>
      </w:pPr>
      <w:r w:rsidRPr="00615932">
        <w:rPr>
          <w:rFonts w:ascii="Arial" w:eastAsia="Times New Roman" w:hAnsi="Arial" w:cs="Arial"/>
          <w:b/>
          <w:bCs/>
          <w:lang w:eastAsia="fr-FR"/>
        </w:rPr>
        <w:t>1. Notion de commerce de détail</w:t>
      </w:r>
      <w:r w:rsidRPr="00615932">
        <w:rPr>
          <w:rFonts w:ascii="Arial" w:eastAsia="Times New Roman" w:hAnsi="Arial" w:cs="Arial"/>
          <w:lang w:eastAsia="fr-FR"/>
        </w:rPr>
        <w:t xml:space="preserve"> </w:t>
      </w:r>
    </w:p>
    <w:p w14:paraId="1783371C" w14:textId="77777777" w:rsidR="008B4A66" w:rsidRPr="00615932" w:rsidRDefault="008B4A66" w:rsidP="00854104">
      <w:pPr>
        <w:spacing w:after="60" w:line="240" w:lineRule="auto"/>
        <w:jc w:val="both"/>
        <w:rPr>
          <w:rFonts w:ascii="Arial" w:eastAsia="Times New Roman" w:hAnsi="Arial" w:cs="Arial"/>
          <w:lang w:eastAsia="fr-FR"/>
        </w:rPr>
      </w:pPr>
      <w:r w:rsidRPr="00615932">
        <w:rPr>
          <w:rFonts w:ascii="Arial" w:eastAsia="Times New Roman" w:hAnsi="Arial" w:cs="Arial"/>
          <w:lang w:eastAsia="fr-FR"/>
        </w:rPr>
        <w:t xml:space="preserve">La dérogation relative au travail dominical accordée par les maires vise exclusivement les commerces de détail : il s’agit des établissements commerciaux où des marchandises sont vendues au détail au public. </w:t>
      </w:r>
    </w:p>
    <w:p w14:paraId="5203C1CC" w14:textId="400C3506" w:rsidR="008B4A66" w:rsidRPr="00615932" w:rsidRDefault="008B4A66" w:rsidP="004B3D71">
      <w:pPr>
        <w:spacing w:after="150" w:line="240" w:lineRule="auto"/>
        <w:jc w:val="both"/>
        <w:rPr>
          <w:rFonts w:ascii="Arial" w:eastAsia="Times New Roman" w:hAnsi="Arial" w:cs="Arial"/>
          <w:lang w:eastAsia="fr-FR"/>
        </w:rPr>
      </w:pPr>
      <w:r w:rsidRPr="00615932">
        <w:rPr>
          <w:rFonts w:ascii="Arial" w:eastAsia="Times New Roman" w:hAnsi="Arial" w:cs="Arial"/>
          <w:lang w:eastAsia="fr-FR"/>
        </w:rPr>
        <w:t>Les établissements bénéficiant d’une dérogation permanente de droit (boulangeries, pâtisseries, fleuristes, hôtels, restaurants), certains commerces de détail de vente alimentaire ou les commerces non sédentaires ne sont pas concernés.</w:t>
      </w:r>
    </w:p>
    <w:p w14:paraId="5AC76279" w14:textId="77777777" w:rsidR="0073496B" w:rsidRPr="00615932" w:rsidRDefault="0073496B" w:rsidP="0073496B">
      <w:pPr>
        <w:spacing w:after="150" w:line="240" w:lineRule="auto"/>
        <w:jc w:val="both"/>
        <w:rPr>
          <w:rFonts w:ascii="Arial" w:eastAsia="Times New Roman" w:hAnsi="Arial" w:cs="Arial"/>
          <w:lang w:eastAsia="fr-FR"/>
        </w:rPr>
      </w:pPr>
      <w:r w:rsidRPr="00615932">
        <w:rPr>
          <w:rFonts w:ascii="Arial" w:eastAsia="Times New Roman" w:hAnsi="Arial" w:cs="Arial"/>
          <w:b/>
          <w:bCs/>
          <w:lang w:eastAsia="fr-FR"/>
        </w:rPr>
        <w:t>2. Portée de la dérogation</w:t>
      </w:r>
      <w:r w:rsidRPr="00615932">
        <w:rPr>
          <w:rFonts w:ascii="Arial" w:eastAsia="Times New Roman" w:hAnsi="Arial" w:cs="Arial"/>
          <w:lang w:eastAsia="fr-FR"/>
        </w:rPr>
        <w:t xml:space="preserve"> </w:t>
      </w:r>
    </w:p>
    <w:p w14:paraId="2E199B7E" w14:textId="11E2A0AD" w:rsidR="0073496B" w:rsidRPr="00615932" w:rsidRDefault="0073496B" w:rsidP="00EB0E6C">
      <w:pPr>
        <w:spacing w:after="60" w:line="240" w:lineRule="auto"/>
        <w:jc w:val="both"/>
        <w:rPr>
          <w:rFonts w:ascii="Arial" w:eastAsia="Times New Roman" w:hAnsi="Arial" w:cs="Arial"/>
          <w:lang w:eastAsia="fr-FR"/>
        </w:rPr>
      </w:pPr>
      <w:r w:rsidRPr="00615932">
        <w:rPr>
          <w:rFonts w:ascii="Arial" w:eastAsia="Times New Roman" w:hAnsi="Arial" w:cs="Arial"/>
          <w:lang w:eastAsia="fr-FR"/>
        </w:rPr>
        <w:t xml:space="preserve">La dérogation est annuelle, doit bénéficier à la totalité des établissements situés dans la commune se livrant au commerce de détail concerné, et profiter à la branche commerciale toute entière et non à un établissement en particulier, même si la demande a été présentée par un seul établissement. </w:t>
      </w:r>
    </w:p>
    <w:p w14:paraId="679E35BC" w14:textId="77777777" w:rsidR="0073496B" w:rsidRPr="00615932" w:rsidRDefault="0073496B" w:rsidP="0073496B">
      <w:pPr>
        <w:spacing w:after="150" w:line="240" w:lineRule="auto"/>
        <w:jc w:val="both"/>
        <w:rPr>
          <w:rFonts w:ascii="Arial" w:eastAsia="Times New Roman" w:hAnsi="Arial" w:cs="Arial"/>
          <w:lang w:eastAsia="fr-FR"/>
        </w:rPr>
      </w:pPr>
      <w:r w:rsidRPr="00615932">
        <w:rPr>
          <w:rFonts w:ascii="Arial" w:eastAsia="Times New Roman" w:hAnsi="Arial" w:cs="Arial"/>
          <w:lang w:eastAsia="fr-FR"/>
        </w:rPr>
        <w:lastRenderedPageBreak/>
        <w:t xml:space="preserve">Par ailleurs, l’octroi d’une dérogation à un secteur de commerce de détail n’impose pas à l’ensemble des commerçants concernés d’ouvrir les dimanches. Il s’agit d’une faculté. </w:t>
      </w:r>
    </w:p>
    <w:p w14:paraId="61EA49C3" w14:textId="77777777" w:rsidR="006F2897" w:rsidRPr="00615932" w:rsidRDefault="006F2897" w:rsidP="006F2897">
      <w:pPr>
        <w:spacing w:after="120" w:line="240" w:lineRule="auto"/>
        <w:rPr>
          <w:rFonts w:ascii="Arial" w:eastAsia="Times New Roman" w:hAnsi="Arial" w:cs="Arial"/>
          <w:lang w:eastAsia="fr-FR"/>
        </w:rPr>
      </w:pPr>
      <w:r w:rsidRPr="00615932">
        <w:rPr>
          <w:rFonts w:ascii="Arial" w:eastAsia="Times New Roman" w:hAnsi="Arial" w:cs="Arial"/>
          <w:b/>
          <w:bCs/>
          <w:lang w:eastAsia="fr-FR"/>
        </w:rPr>
        <w:t>3. Réglementation</w:t>
      </w:r>
      <w:r w:rsidRPr="00615932">
        <w:rPr>
          <w:rFonts w:ascii="Arial" w:eastAsia="Times New Roman" w:hAnsi="Arial" w:cs="Arial"/>
          <w:lang w:eastAsia="fr-FR"/>
        </w:rPr>
        <w:t xml:space="preserve"> </w:t>
      </w:r>
    </w:p>
    <w:p w14:paraId="039506F9" w14:textId="2BCA3535" w:rsidR="00FF23A8" w:rsidRPr="00615932" w:rsidRDefault="00615932" w:rsidP="006F2897">
      <w:pPr>
        <w:spacing w:after="120" w:line="240" w:lineRule="auto"/>
        <w:jc w:val="both"/>
        <w:rPr>
          <w:rFonts w:ascii="Arial" w:eastAsia="Times New Roman" w:hAnsi="Arial" w:cs="Arial"/>
          <w:lang w:eastAsia="fr-FR"/>
        </w:rPr>
      </w:pPr>
      <w:hyperlink r:id="rId8" w:tgtFrame="_blank" w:history="1">
        <w:r w:rsidR="006F2897" w:rsidRPr="00615932">
          <w:rPr>
            <w:rFonts w:ascii="Arial" w:eastAsia="Times New Roman" w:hAnsi="Arial" w:cs="Arial"/>
            <w:lang w:eastAsia="fr-FR"/>
          </w:rPr>
          <w:t>L’article L 3132-26</w:t>
        </w:r>
      </w:hyperlink>
      <w:r w:rsidR="006F2897" w:rsidRPr="00615932">
        <w:rPr>
          <w:rFonts w:ascii="Arial" w:eastAsia="Times New Roman" w:hAnsi="Arial" w:cs="Arial"/>
          <w:lang w:eastAsia="fr-FR"/>
        </w:rPr>
        <w:t xml:space="preserve"> </w:t>
      </w:r>
      <w:r w:rsidR="00585EA2" w:rsidRPr="00615932">
        <w:rPr>
          <w:rFonts w:ascii="Arial" w:eastAsia="Times New Roman" w:hAnsi="Arial" w:cs="Arial"/>
          <w:lang w:eastAsia="fr-FR"/>
        </w:rPr>
        <w:t xml:space="preserve">du code du travail </w:t>
      </w:r>
      <w:r w:rsidR="006F2897" w:rsidRPr="00615932">
        <w:rPr>
          <w:rFonts w:ascii="Arial" w:eastAsia="Times New Roman" w:hAnsi="Arial" w:cs="Arial"/>
          <w:lang w:eastAsia="fr-FR"/>
        </w:rPr>
        <w:t xml:space="preserve">confère au maire la possibilité </w:t>
      </w:r>
      <w:r w:rsidR="006F2897" w:rsidRPr="00615932">
        <w:rPr>
          <w:rFonts w:ascii="Arial" w:eastAsia="Times New Roman" w:hAnsi="Arial" w:cs="Arial"/>
          <w:b/>
          <w:bCs/>
          <w:lang w:eastAsia="fr-FR"/>
        </w:rPr>
        <w:t>d’autoriser au maximum 12 ouvertures dominicales par année civile</w:t>
      </w:r>
      <w:r w:rsidR="006F2897" w:rsidRPr="00615932">
        <w:rPr>
          <w:rFonts w:ascii="Arial" w:eastAsia="Times New Roman" w:hAnsi="Arial" w:cs="Arial"/>
          <w:lang w:eastAsia="fr-FR"/>
        </w:rPr>
        <w:t xml:space="preserve"> au bénéfice de chaque catégorie de commerce de détail et encadre strictement sa mise en œuvre. </w:t>
      </w:r>
    </w:p>
    <w:p w14:paraId="6A7B87E6" w14:textId="51A0D770" w:rsidR="006F2897" w:rsidRPr="00615932" w:rsidRDefault="006F2897" w:rsidP="006F2897">
      <w:pPr>
        <w:pStyle w:val="Paragraphedeliste"/>
        <w:numPr>
          <w:ilvl w:val="0"/>
          <w:numId w:val="36"/>
        </w:numPr>
        <w:spacing w:after="0"/>
        <w:rPr>
          <w:rFonts w:ascii="Arial" w:eastAsia="Times New Roman" w:hAnsi="Arial" w:cs="Arial"/>
          <w:lang w:eastAsia="fr-FR"/>
        </w:rPr>
      </w:pPr>
      <w:r w:rsidRPr="00615932">
        <w:rPr>
          <w:rFonts w:ascii="Arial" w:eastAsia="Times New Roman" w:hAnsi="Arial" w:cs="Arial"/>
          <w:b/>
          <w:bCs/>
          <w:lang w:eastAsia="fr-FR"/>
        </w:rPr>
        <w:t xml:space="preserve"> Procédure</w:t>
      </w:r>
      <w:r w:rsidRPr="00615932">
        <w:rPr>
          <w:rFonts w:ascii="Arial" w:eastAsia="Times New Roman" w:hAnsi="Arial" w:cs="Arial"/>
          <w:lang w:eastAsia="fr-FR"/>
        </w:rPr>
        <w:t xml:space="preserve"> </w:t>
      </w:r>
    </w:p>
    <w:p w14:paraId="20197F63" w14:textId="77777777" w:rsidR="006F2897" w:rsidRPr="00615932" w:rsidRDefault="006F2897" w:rsidP="006F2897">
      <w:pPr>
        <w:spacing w:after="120" w:line="240" w:lineRule="auto"/>
        <w:rPr>
          <w:rFonts w:ascii="Arial" w:eastAsia="Times New Roman" w:hAnsi="Arial" w:cs="Arial"/>
          <w:lang w:eastAsia="fr-FR"/>
        </w:rPr>
      </w:pPr>
      <w:r w:rsidRPr="00615932">
        <w:rPr>
          <w:rFonts w:ascii="Arial" w:eastAsia="Times New Roman" w:hAnsi="Arial" w:cs="Arial"/>
          <w:lang w:eastAsia="fr-FR"/>
        </w:rPr>
        <w:t xml:space="preserve">Pour l'année </w:t>
      </w:r>
      <w:proofErr w:type="gramStart"/>
      <w:r w:rsidRPr="00615932">
        <w:rPr>
          <w:rFonts w:ascii="Arial" w:eastAsia="Times New Roman" w:hAnsi="Arial" w:cs="Arial"/>
          <w:lang w:eastAsia="fr-FR"/>
        </w:rPr>
        <w:t>n ,</w:t>
      </w:r>
      <w:proofErr w:type="gramEnd"/>
      <w:r w:rsidRPr="00615932">
        <w:rPr>
          <w:rFonts w:ascii="Arial" w:eastAsia="Times New Roman" w:hAnsi="Arial" w:cs="Arial"/>
          <w:lang w:eastAsia="fr-FR"/>
        </w:rPr>
        <w:t xml:space="preserve"> les ouvertures dominicales (le nombre et la liste de dimanches) sont accordées par arrêté du maire pris avant le 31 décembre de l'année n-1 après avis : </w:t>
      </w:r>
    </w:p>
    <w:p w14:paraId="0D38C3F9" w14:textId="2FE6FA76" w:rsidR="006F2897" w:rsidRPr="00615932" w:rsidRDefault="006F2897" w:rsidP="00EB0E6C">
      <w:pPr>
        <w:spacing w:after="60" w:line="240" w:lineRule="auto"/>
        <w:ind w:left="708"/>
        <w:rPr>
          <w:rFonts w:ascii="Arial" w:eastAsia="Times New Roman" w:hAnsi="Arial" w:cs="Arial"/>
          <w:lang w:eastAsia="fr-FR"/>
        </w:rPr>
      </w:pPr>
      <w:r w:rsidRPr="00615932">
        <w:rPr>
          <w:rFonts w:ascii="Arial" w:eastAsia="Times New Roman" w:hAnsi="Arial" w:cs="Arial"/>
          <w:lang w:eastAsia="fr-FR"/>
        </w:rPr>
        <w:t>- du conseil municipal ;</w:t>
      </w:r>
      <w:r w:rsidRPr="00615932">
        <w:rPr>
          <w:rFonts w:ascii="Arial" w:eastAsia="Times New Roman" w:hAnsi="Arial" w:cs="Arial"/>
          <w:lang w:eastAsia="fr-FR"/>
        </w:rPr>
        <w:br/>
        <w:t>- des organisations d’employeurs et de salariés intéressées ;</w:t>
      </w:r>
      <w:r w:rsidRPr="00615932">
        <w:rPr>
          <w:rFonts w:ascii="Arial" w:eastAsia="Times New Roman" w:hAnsi="Arial" w:cs="Arial"/>
          <w:lang w:eastAsia="fr-FR"/>
        </w:rPr>
        <w:br/>
        <w:t xml:space="preserve">- du conseil communautaire de la communauté dont la commune est membre lorsque le maire autorise plus de 5 ouvertures annuelles. </w:t>
      </w:r>
    </w:p>
    <w:p w14:paraId="243CD930" w14:textId="10E376F1" w:rsidR="0075001F" w:rsidRPr="00615932" w:rsidRDefault="0052039C" w:rsidP="00EB0E6C">
      <w:pPr>
        <w:pStyle w:val="bodytext"/>
        <w:spacing w:before="0" w:beforeAutospacing="0" w:after="0" w:afterAutospacing="0"/>
        <w:jc w:val="both"/>
        <w:rPr>
          <w:rFonts w:ascii="Arial" w:hAnsi="Arial" w:cs="Arial"/>
          <w:sz w:val="22"/>
          <w:szCs w:val="22"/>
        </w:rPr>
      </w:pPr>
      <w:r w:rsidRPr="00615932">
        <w:rPr>
          <w:rFonts w:ascii="Arial" w:hAnsi="Arial" w:cs="Arial"/>
          <w:sz w:val="22"/>
          <w:szCs w:val="22"/>
        </w:rPr>
        <w:t>Le Caveau du Château</w:t>
      </w:r>
      <w:r w:rsidR="0075001F" w:rsidRPr="00615932">
        <w:rPr>
          <w:rFonts w:ascii="Arial" w:hAnsi="Arial" w:cs="Arial"/>
          <w:sz w:val="22"/>
          <w:szCs w:val="22"/>
        </w:rPr>
        <w:t xml:space="preserve">, </w:t>
      </w:r>
      <w:r w:rsidR="00D91B2C" w:rsidRPr="00615932">
        <w:rPr>
          <w:rFonts w:ascii="Arial" w:hAnsi="Arial" w:cs="Arial"/>
          <w:sz w:val="22"/>
          <w:szCs w:val="22"/>
        </w:rPr>
        <w:t>commerce de détail en vins</w:t>
      </w:r>
      <w:r w:rsidR="00EB0E6C" w:rsidRPr="00615932">
        <w:rPr>
          <w:rFonts w:ascii="Arial" w:hAnsi="Arial" w:cs="Arial"/>
          <w:sz w:val="22"/>
          <w:szCs w:val="22"/>
        </w:rPr>
        <w:t xml:space="preserve"> et produits dérivés,</w:t>
      </w:r>
      <w:r w:rsidRPr="00615932">
        <w:rPr>
          <w:rFonts w:ascii="Arial" w:hAnsi="Arial" w:cs="Arial"/>
          <w:sz w:val="22"/>
          <w:szCs w:val="22"/>
        </w:rPr>
        <w:t xml:space="preserve"> souhaite </w:t>
      </w:r>
      <w:r w:rsidR="008B4A66" w:rsidRPr="00615932">
        <w:rPr>
          <w:rFonts w:ascii="Arial" w:hAnsi="Arial" w:cs="Arial"/>
          <w:sz w:val="22"/>
          <w:szCs w:val="22"/>
        </w:rPr>
        <w:t>bénéficier de ces dérogations</w:t>
      </w:r>
      <w:r w:rsidR="00806201" w:rsidRPr="00615932">
        <w:rPr>
          <w:rFonts w:ascii="Arial" w:hAnsi="Arial" w:cs="Arial"/>
          <w:sz w:val="22"/>
          <w:szCs w:val="22"/>
        </w:rPr>
        <w:t> : la réglementation ci-avant évoquée ne permettra une ouverture qu’en 2021, si l’arrêté du maire est pris avant le 31 décembre 2020.</w:t>
      </w:r>
    </w:p>
    <w:p w14:paraId="0156C7D5" w14:textId="77777777" w:rsidR="00EB0E6C" w:rsidRPr="00615932" w:rsidRDefault="00EB0E6C" w:rsidP="00EB7F06">
      <w:pPr>
        <w:pStyle w:val="bodytext"/>
        <w:spacing w:before="0" w:beforeAutospacing="0" w:after="150" w:afterAutospacing="0"/>
        <w:jc w:val="both"/>
        <w:rPr>
          <w:rFonts w:ascii="Arial" w:hAnsi="Arial" w:cs="Arial"/>
          <w:sz w:val="22"/>
          <w:szCs w:val="22"/>
        </w:rPr>
      </w:pPr>
    </w:p>
    <w:p w14:paraId="67444F99" w14:textId="77777777" w:rsidR="0075001F" w:rsidRPr="00615932" w:rsidRDefault="0075001F" w:rsidP="0075001F">
      <w:pPr>
        <w:spacing w:after="120"/>
        <w:jc w:val="both"/>
        <w:rPr>
          <w:rFonts w:ascii="Arial" w:hAnsi="Arial" w:cs="Arial"/>
          <w:b/>
          <w:bCs/>
          <w:u w:val="single"/>
        </w:rPr>
      </w:pPr>
      <w:bookmarkStart w:id="3" w:name="_Hlk46215773"/>
      <w:r w:rsidRPr="00615932">
        <w:rPr>
          <w:rFonts w:ascii="Arial" w:hAnsi="Arial" w:cs="Arial"/>
          <w:b/>
          <w:bCs/>
          <w:u w:val="single"/>
        </w:rPr>
        <w:t>DELIBERATION</w:t>
      </w:r>
    </w:p>
    <w:bookmarkEnd w:id="3"/>
    <w:p w14:paraId="797C1492" w14:textId="77777777" w:rsidR="0075001F" w:rsidRPr="00615932" w:rsidRDefault="0075001F" w:rsidP="00EB0E6C">
      <w:pPr>
        <w:spacing w:after="60" w:line="240" w:lineRule="auto"/>
        <w:rPr>
          <w:rFonts w:ascii="Arial" w:eastAsia="Times New Roman" w:hAnsi="Arial" w:cs="Arial"/>
          <w:lang w:eastAsia="fr-FR"/>
        </w:rPr>
      </w:pPr>
      <w:r w:rsidRPr="00615932">
        <w:rPr>
          <w:rFonts w:ascii="Arial" w:eastAsia="Times New Roman" w:hAnsi="Arial" w:cs="Arial"/>
          <w:lang w:eastAsia="fr-FR"/>
        </w:rPr>
        <w:t xml:space="preserve">Le conseil municipal, </w:t>
      </w:r>
    </w:p>
    <w:p w14:paraId="282E1CED" w14:textId="37F7F015" w:rsidR="0075001F" w:rsidRPr="00615932" w:rsidRDefault="0075001F" w:rsidP="00EB0E6C">
      <w:pPr>
        <w:spacing w:after="60" w:line="240" w:lineRule="auto"/>
        <w:rPr>
          <w:rFonts w:ascii="Arial" w:eastAsia="Times New Roman" w:hAnsi="Arial" w:cs="Arial"/>
          <w:lang w:eastAsia="fr-FR"/>
        </w:rPr>
      </w:pPr>
      <w:r w:rsidRPr="00615932">
        <w:rPr>
          <w:rFonts w:ascii="Arial" w:eastAsia="Times New Roman" w:hAnsi="Arial" w:cs="Arial"/>
          <w:lang w:eastAsia="fr-FR"/>
        </w:rPr>
        <w:t xml:space="preserve">Entendu le rapport de M. le Maire, </w:t>
      </w:r>
    </w:p>
    <w:p w14:paraId="0C187B8E" w14:textId="43E4365E" w:rsidR="0075001F" w:rsidRPr="00615932" w:rsidRDefault="0075001F" w:rsidP="0075001F">
      <w:pPr>
        <w:spacing w:after="0" w:line="240" w:lineRule="auto"/>
        <w:rPr>
          <w:rFonts w:ascii="Arial" w:eastAsia="Times New Roman" w:hAnsi="Arial" w:cs="Arial"/>
          <w:lang w:eastAsia="fr-FR"/>
        </w:rPr>
      </w:pPr>
      <w:r w:rsidRPr="00615932">
        <w:rPr>
          <w:rFonts w:ascii="Arial" w:eastAsia="Times New Roman" w:hAnsi="Arial" w:cs="Arial"/>
          <w:lang w:eastAsia="fr-FR"/>
        </w:rPr>
        <w:t>Vu la loi n° 2015-990 du 6 août 2015 pour la croissance, l’activité et l’égalité des chances économiques,</w:t>
      </w:r>
      <w:r w:rsidRPr="00615932">
        <w:rPr>
          <w:rFonts w:ascii="Arial" w:eastAsia="Times New Roman" w:hAnsi="Arial" w:cs="Arial"/>
          <w:lang w:eastAsia="fr-FR"/>
        </w:rPr>
        <w:br/>
        <w:t>Vu le code général des collectivités territoriales et notamment ses articles L 2212-1 et suivants,</w:t>
      </w:r>
      <w:r w:rsidRPr="00615932">
        <w:rPr>
          <w:rFonts w:ascii="Arial" w:eastAsia="Times New Roman" w:hAnsi="Arial" w:cs="Arial"/>
          <w:lang w:eastAsia="fr-FR"/>
        </w:rPr>
        <w:br/>
        <w:t>Vu le code du travail, et notamment ses articles L 3132-26, L 3132-27 et R 3132-21,</w:t>
      </w:r>
      <w:r w:rsidRPr="00615932">
        <w:rPr>
          <w:rFonts w:ascii="Arial" w:eastAsia="Times New Roman" w:hAnsi="Arial" w:cs="Arial"/>
          <w:lang w:eastAsia="fr-FR"/>
        </w:rPr>
        <w:br/>
      </w:r>
    </w:p>
    <w:p w14:paraId="27D6D81A" w14:textId="77777777" w:rsidR="00D91B2C" w:rsidRPr="00615932" w:rsidRDefault="0075001F" w:rsidP="00EB0E6C">
      <w:pPr>
        <w:spacing w:after="120" w:line="240" w:lineRule="auto"/>
        <w:jc w:val="both"/>
        <w:rPr>
          <w:rFonts w:ascii="Arial" w:eastAsia="Times New Roman" w:hAnsi="Arial" w:cs="Arial"/>
          <w:lang w:eastAsia="fr-FR"/>
        </w:rPr>
      </w:pPr>
      <w:r w:rsidRPr="00615932">
        <w:rPr>
          <w:rFonts w:ascii="Arial" w:eastAsia="Times New Roman" w:hAnsi="Arial" w:cs="Arial"/>
          <w:lang w:eastAsia="fr-FR"/>
        </w:rPr>
        <w:t>Considérant que dans les établissements de commerce de détail où le repos hebdomadaire a lieu normalement le dimanche, ce repos peut être supprimé les dimanches désignés, pour chaque commerce de détail, par décision du maire prise après avis du conseil municipal. Le nombre de ces dimanches ne peut excéder douze par année civile. La liste des dimanches est arrêtée avant le 31 décembre, pour l'année suivante par le Maire,</w:t>
      </w:r>
    </w:p>
    <w:p w14:paraId="7716BB10" w14:textId="77777777" w:rsidR="00D91B2C" w:rsidRPr="00615932" w:rsidRDefault="0075001F" w:rsidP="00EB0E6C">
      <w:pPr>
        <w:spacing w:after="120" w:line="240" w:lineRule="auto"/>
        <w:jc w:val="both"/>
        <w:rPr>
          <w:rFonts w:ascii="Arial" w:eastAsia="Times New Roman" w:hAnsi="Arial" w:cs="Arial"/>
          <w:lang w:eastAsia="fr-FR"/>
        </w:rPr>
      </w:pPr>
      <w:r w:rsidRPr="00615932">
        <w:rPr>
          <w:rFonts w:ascii="Arial" w:eastAsia="Times New Roman" w:hAnsi="Arial" w:cs="Arial"/>
          <w:lang w:eastAsia="fr-FR"/>
        </w:rPr>
        <w:br/>
        <w:t>Considérant que lorsque le nombre de ces dimanches excède cinq, la décision du maire est prise après avis conforme de l'organe délibérant de l'établissement public de coopération intercommunale à fiscalité propre dont la commune est membre. A défaut de délibération dans un délai de deux mois suivant sa saisine, cet avis est réputé favorable,</w:t>
      </w:r>
    </w:p>
    <w:p w14:paraId="2248A6B1" w14:textId="27B20B48" w:rsidR="0075001F" w:rsidRPr="00615932" w:rsidRDefault="0075001F" w:rsidP="00D91B2C">
      <w:pPr>
        <w:spacing w:after="150" w:line="240" w:lineRule="auto"/>
        <w:jc w:val="both"/>
        <w:rPr>
          <w:rFonts w:ascii="Arial" w:eastAsia="Times New Roman" w:hAnsi="Arial" w:cs="Arial"/>
          <w:lang w:eastAsia="fr-FR"/>
        </w:rPr>
      </w:pPr>
      <w:r w:rsidRPr="00615932">
        <w:rPr>
          <w:rFonts w:ascii="Arial" w:eastAsia="Times New Roman" w:hAnsi="Arial" w:cs="Arial"/>
          <w:lang w:eastAsia="fr-FR"/>
        </w:rPr>
        <w:br/>
        <w:t xml:space="preserve">Considérant que la demande prévoit l’ouverture de </w:t>
      </w:r>
      <w:r w:rsidR="00F133C4" w:rsidRPr="00615932">
        <w:rPr>
          <w:rFonts w:ascii="Arial" w:eastAsia="Times New Roman" w:hAnsi="Arial" w:cs="Arial"/>
          <w:lang w:eastAsia="fr-FR"/>
        </w:rPr>
        <w:t>12 dimanches</w:t>
      </w:r>
      <w:r w:rsidRPr="00615932">
        <w:rPr>
          <w:rFonts w:ascii="Arial" w:eastAsia="Times New Roman" w:hAnsi="Arial" w:cs="Arial"/>
          <w:lang w:eastAsia="fr-FR"/>
        </w:rPr>
        <w:t xml:space="preserve"> pour les catégories de commerce de vente au détail suivantes : </w:t>
      </w:r>
    </w:p>
    <w:p w14:paraId="74679AC0" w14:textId="1FC3B013" w:rsidR="00F133C4" w:rsidRPr="00615932" w:rsidRDefault="00F133C4" w:rsidP="00EB0E6C">
      <w:pPr>
        <w:spacing w:after="60" w:line="240" w:lineRule="auto"/>
        <w:jc w:val="both"/>
        <w:rPr>
          <w:rFonts w:ascii="Arial" w:eastAsia="Times New Roman" w:hAnsi="Arial" w:cs="Arial"/>
          <w:lang w:eastAsia="fr-FR"/>
        </w:rPr>
      </w:pPr>
      <w:r w:rsidRPr="00615932">
        <w:rPr>
          <w:rFonts w:ascii="Arial" w:eastAsia="Times New Roman" w:hAnsi="Arial" w:cs="Arial"/>
          <w:lang w:eastAsia="fr-FR"/>
        </w:rPr>
        <w:t>Commerce de vins et produits dérivés au détail</w:t>
      </w:r>
      <w:r w:rsidR="00BE31B2" w:rsidRPr="00615932">
        <w:rPr>
          <w:rFonts w:ascii="Arial" w:eastAsia="Times New Roman" w:hAnsi="Arial" w:cs="Arial"/>
          <w:lang w:eastAsia="fr-FR"/>
        </w:rPr>
        <w:t xml:space="preserve"> (caviste)</w:t>
      </w:r>
      <w:r w:rsidRPr="00615932">
        <w:rPr>
          <w:rFonts w:ascii="Arial" w:eastAsia="Times New Roman" w:hAnsi="Arial" w:cs="Arial"/>
          <w:lang w:eastAsia="fr-FR"/>
        </w:rPr>
        <w:t>.</w:t>
      </w:r>
    </w:p>
    <w:p w14:paraId="582F9F4E" w14:textId="040A5671" w:rsidR="0075001F" w:rsidRPr="00615932" w:rsidRDefault="0075001F" w:rsidP="00EB0E6C">
      <w:pPr>
        <w:spacing w:after="120" w:line="240" w:lineRule="auto"/>
        <w:jc w:val="center"/>
        <w:rPr>
          <w:rFonts w:ascii="Arial" w:eastAsia="Times New Roman" w:hAnsi="Arial" w:cs="Arial"/>
          <w:lang w:eastAsia="fr-FR"/>
        </w:rPr>
      </w:pPr>
      <w:r w:rsidRPr="00615932">
        <w:rPr>
          <w:rFonts w:ascii="Arial" w:eastAsia="Times New Roman" w:hAnsi="Arial" w:cs="Arial"/>
          <w:b/>
          <w:bCs/>
          <w:lang w:eastAsia="fr-FR"/>
        </w:rPr>
        <w:t>Après en avoir délibéré</w:t>
      </w:r>
      <w:r w:rsidR="00EB0E6C" w:rsidRPr="00615932">
        <w:rPr>
          <w:rFonts w:ascii="Arial" w:eastAsia="Times New Roman" w:hAnsi="Arial" w:cs="Arial"/>
          <w:lang w:eastAsia="fr-FR"/>
        </w:rPr>
        <w:t xml:space="preserve">, à l’unanimité des présents </w:t>
      </w:r>
      <w:r w:rsidRPr="00615932">
        <w:rPr>
          <w:rFonts w:ascii="Arial" w:eastAsia="Times New Roman" w:hAnsi="Arial" w:cs="Arial"/>
          <w:b/>
          <w:bCs/>
          <w:lang w:eastAsia="fr-FR"/>
        </w:rPr>
        <w:t>:</w:t>
      </w:r>
    </w:p>
    <w:p w14:paraId="35FF465C" w14:textId="77777777" w:rsidR="0075001F" w:rsidRPr="00615932" w:rsidRDefault="0075001F" w:rsidP="00EB0E6C">
      <w:pPr>
        <w:spacing w:after="60" w:line="240" w:lineRule="auto"/>
        <w:rPr>
          <w:rFonts w:ascii="Arial" w:eastAsia="Times New Roman" w:hAnsi="Arial" w:cs="Arial"/>
          <w:lang w:eastAsia="fr-FR"/>
        </w:rPr>
      </w:pPr>
      <w:r w:rsidRPr="00615932">
        <w:rPr>
          <w:rFonts w:ascii="Arial" w:eastAsia="Times New Roman" w:hAnsi="Arial" w:cs="Arial"/>
          <w:b/>
          <w:bCs/>
          <w:lang w:eastAsia="fr-FR"/>
        </w:rPr>
        <w:t>DÉCIDE :</w:t>
      </w:r>
      <w:r w:rsidRPr="00615932">
        <w:rPr>
          <w:rFonts w:ascii="Arial" w:eastAsia="Times New Roman" w:hAnsi="Arial" w:cs="Arial"/>
          <w:lang w:eastAsia="fr-FR"/>
        </w:rPr>
        <w:t xml:space="preserve"> </w:t>
      </w:r>
    </w:p>
    <w:p w14:paraId="04467889" w14:textId="51782FB2" w:rsidR="00F133C4" w:rsidRPr="00615932" w:rsidRDefault="0075001F" w:rsidP="00EB0E6C">
      <w:pPr>
        <w:spacing w:after="60" w:line="240" w:lineRule="auto"/>
        <w:rPr>
          <w:rFonts w:ascii="Arial" w:eastAsia="Times New Roman" w:hAnsi="Arial" w:cs="Arial"/>
          <w:lang w:eastAsia="fr-FR"/>
        </w:rPr>
      </w:pPr>
      <w:r w:rsidRPr="00615932">
        <w:rPr>
          <w:rFonts w:ascii="Arial" w:eastAsia="Times New Roman" w:hAnsi="Arial" w:cs="Arial"/>
          <w:lang w:eastAsia="fr-FR"/>
        </w:rPr>
        <w:t xml:space="preserve">- </w:t>
      </w:r>
      <w:r w:rsidRPr="00615932">
        <w:rPr>
          <w:rFonts w:ascii="Arial" w:eastAsia="Times New Roman" w:hAnsi="Arial" w:cs="Arial"/>
          <w:b/>
          <w:bCs/>
          <w:lang w:eastAsia="fr-FR"/>
        </w:rPr>
        <w:t>DE DONNER un avis favorable</w:t>
      </w:r>
      <w:r w:rsidR="00EB0E6C" w:rsidRPr="00615932">
        <w:rPr>
          <w:rFonts w:ascii="Arial" w:eastAsia="Times New Roman" w:hAnsi="Arial" w:cs="Arial"/>
          <w:b/>
          <w:bCs/>
          <w:lang w:eastAsia="fr-FR"/>
        </w:rPr>
        <w:t xml:space="preserve"> </w:t>
      </w:r>
      <w:r w:rsidRPr="00615932">
        <w:rPr>
          <w:rFonts w:ascii="Arial" w:eastAsia="Times New Roman" w:hAnsi="Arial" w:cs="Arial"/>
          <w:lang w:eastAsia="fr-FR"/>
        </w:rPr>
        <w:t>sur le projet d’ouvertures dominicales 20</w:t>
      </w:r>
      <w:r w:rsidR="00D91B2C" w:rsidRPr="00615932">
        <w:rPr>
          <w:rFonts w:ascii="Arial" w:eastAsia="Times New Roman" w:hAnsi="Arial" w:cs="Arial"/>
          <w:lang w:eastAsia="fr-FR"/>
        </w:rPr>
        <w:t>21</w:t>
      </w:r>
      <w:r w:rsidR="00EB0E6C" w:rsidRPr="00615932">
        <w:rPr>
          <w:rFonts w:ascii="Arial" w:eastAsia="Times New Roman" w:hAnsi="Arial" w:cs="Arial"/>
          <w:lang w:eastAsia="fr-FR"/>
        </w:rPr>
        <w:t>,</w:t>
      </w:r>
      <w:r w:rsidRPr="00615932">
        <w:rPr>
          <w:rFonts w:ascii="Arial" w:eastAsia="Times New Roman" w:hAnsi="Arial" w:cs="Arial"/>
          <w:lang w:eastAsia="fr-FR"/>
        </w:rPr>
        <w:t xml:space="preserve"> à savoir </w:t>
      </w:r>
      <w:r w:rsidR="00F133C4" w:rsidRPr="00615932">
        <w:rPr>
          <w:rFonts w:ascii="Arial" w:eastAsia="Times New Roman" w:hAnsi="Arial" w:cs="Arial"/>
          <w:lang w:eastAsia="fr-FR"/>
        </w:rPr>
        <w:t xml:space="preserve">12 </w:t>
      </w:r>
      <w:r w:rsidRPr="00615932">
        <w:rPr>
          <w:rFonts w:ascii="Arial" w:eastAsia="Times New Roman" w:hAnsi="Arial" w:cs="Arial"/>
          <w:lang w:eastAsia="fr-FR"/>
        </w:rPr>
        <w:t>ouvertures dominicales</w:t>
      </w:r>
      <w:r w:rsidR="00EB0E6C" w:rsidRPr="00615932">
        <w:rPr>
          <w:rFonts w:ascii="Arial" w:eastAsia="Times New Roman" w:hAnsi="Arial" w:cs="Arial"/>
          <w:lang w:eastAsia="fr-FR"/>
        </w:rPr>
        <w:t>,</w:t>
      </w:r>
      <w:r w:rsidRPr="00615932">
        <w:rPr>
          <w:rFonts w:ascii="Arial" w:eastAsia="Times New Roman" w:hAnsi="Arial" w:cs="Arial"/>
          <w:lang w:eastAsia="fr-FR"/>
        </w:rPr>
        <w:t xml:space="preserve"> aux dates suivantes : </w:t>
      </w:r>
    </w:p>
    <w:p w14:paraId="2CF1951F" w14:textId="1BAE70AA" w:rsidR="00F133C4" w:rsidRPr="00615932" w:rsidRDefault="00F133C4" w:rsidP="00FF23A8">
      <w:pPr>
        <w:spacing w:after="0"/>
        <w:ind w:firstLine="708"/>
        <w:rPr>
          <w:rFonts w:ascii="Arial" w:hAnsi="Arial" w:cs="Arial"/>
        </w:rPr>
      </w:pPr>
      <w:r w:rsidRPr="00615932">
        <w:rPr>
          <w:rFonts w:ascii="Arial" w:hAnsi="Arial" w:cs="Arial"/>
        </w:rPr>
        <w:t>* Dimanche 24/01 – Marché aux vins</w:t>
      </w:r>
    </w:p>
    <w:p w14:paraId="4AF29204" w14:textId="5A9F5A21" w:rsidR="00F133C4" w:rsidRPr="00615932" w:rsidRDefault="00F133C4" w:rsidP="00FF23A8">
      <w:pPr>
        <w:spacing w:after="0"/>
        <w:ind w:firstLine="708"/>
        <w:rPr>
          <w:rFonts w:ascii="Arial" w:hAnsi="Arial" w:cs="Arial"/>
        </w:rPr>
      </w:pPr>
      <w:r w:rsidRPr="00615932">
        <w:rPr>
          <w:rFonts w:ascii="Arial" w:hAnsi="Arial" w:cs="Arial"/>
        </w:rPr>
        <w:t>* Dimanche de Pâques (04/04)</w:t>
      </w:r>
    </w:p>
    <w:p w14:paraId="2E5181BA" w14:textId="00AB5DFF" w:rsidR="00F133C4" w:rsidRPr="00615932" w:rsidRDefault="00F133C4" w:rsidP="00FF23A8">
      <w:pPr>
        <w:spacing w:after="0"/>
        <w:ind w:firstLine="708"/>
        <w:rPr>
          <w:rFonts w:ascii="Arial" w:hAnsi="Arial" w:cs="Arial"/>
        </w:rPr>
      </w:pPr>
      <w:r w:rsidRPr="00615932">
        <w:rPr>
          <w:rFonts w:ascii="Arial" w:hAnsi="Arial" w:cs="Arial"/>
        </w:rPr>
        <w:t>* Dimanche 9 mai</w:t>
      </w:r>
    </w:p>
    <w:p w14:paraId="56D86F6E" w14:textId="4941B835" w:rsidR="00F133C4" w:rsidRPr="00615932" w:rsidRDefault="00F133C4" w:rsidP="00FF23A8">
      <w:pPr>
        <w:spacing w:after="0"/>
        <w:ind w:firstLine="708"/>
        <w:rPr>
          <w:rFonts w:ascii="Arial" w:hAnsi="Arial" w:cs="Arial"/>
        </w:rPr>
      </w:pPr>
      <w:r w:rsidRPr="00615932">
        <w:rPr>
          <w:rFonts w:ascii="Arial" w:hAnsi="Arial" w:cs="Arial"/>
        </w:rPr>
        <w:t>* Dimanche de Pentecôte (23/05)</w:t>
      </w:r>
    </w:p>
    <w:p w14:paraId="7944A869" w14:textId="6F8207C3" w:rsidR="00F133C4" w:rsidRPr="00615932" w:rsidRDefault="00F133C4" w:rsidP="00FF23A8">
      <w:pPr>
        <w:spacing w:after="0"/>
        <w:ind w:firstLine="708"/>
        <w:rPr>
          <w:rFonts w:ascii="Arial" w:hAnsi="Arial" w:cs="Arial"/>
        </w:rPr>
      </w:pPr>
      <w:r w:rsidRPr="00615932">
        <w:rPr>
          <w:rFonts w:ascii="Arial" w:hAnsi="Arial" w:cs="Arial"/>
        </w:rPr>
        <w:t>* Dimanche 6 juin</w:t>
      </w:r>
    </w:p>
    <w:p w14:paraId="4837AFD8" w14:textId="6A70C085" w:rsidR="00F133C4" w:rsidRPr="00615932" w:rsidRDefault="00F133C4" w:rsidP="00FF23A8">
      <w:pPr>
        <w:spacing w:after="0"/>
        <w:ind w:firstLine="708"/>
        <w:rPr>
          <w:rFonts w:ascii="Arial" w:hAnsi="Arial" w:cs="Arial"/>
        </w:rPr>
      </w:pPr>
      <w:r w:rsidRPr="00615932">
        <w:rPr>
          <w:rFonts w:ascii="Arial" w:hAnsi="Arial" w:cs="Arial"/>
        </w:rPr>
        <w:t>* Dimanche Fête des Pères (20/06)</w:t>
      </w:r>
    </w:p>
    <w:p w14:paraId="029691C0" w14:textId="3BC8AF67" w:rsidR="00F133C4" w:rsidRPr="00615932" w:rsidRDefault="00F133C4" w:rsidP="00FF23A8">
      <w:pPr>
        <w:spacing w:after="0"/>
        <w:ind w:firstLine="708"/>
        <w:rPr>
          <w:rFonts w:ascii="Arial" w:hAnsi="Arial" w:cs="Arial"/>
        </w:rPr>
      </w:pPr>
      <w:r w:rsidRPr="00615932">
        <w:rPr>
          <w:rFonts w:ascii="Arial" w:hAnsi="Arial" w:cs="Arial"/>
        </w:rPr>
        <w:lastRenderedPageBreak/>
        <w:t xml:space="preserve">* Dimanche </w:t>
      </w:r>
      <w:r w:rsidR="000C477E" w:rsidRPr="00615932">
        <w:rPr>
          <w:rFonts w:ascii="Arial" w:hAnsi="Arial" w:cs="Arial"/>
        </w:rPr>
        <w:t>11</w:t>
      </w:r>
      <w:r w:rsidRPr="00615932">
        <w:rPr>
          <w:rFonts w:ascii="Arial" w:hAnsi="Arial" w:cs="Arial"/>
        </w:rPr>
        <w:t xml:space="preserve"> juillet</w:t>
      </w:r>
    </w:p>
    <w:p w14:paraId="6C632EF0" w14:textId="6552000B" w:rsidR="00F133C4" w:rsidRPr="00615932" w:rsidRDefault="00F133C4" w:rsidP="00FF23A8">
      <w:pPr>
        <w:spacing w:after="0"/>
        <w:ind w:firstLine="708"/>
        <w:rPr>
          <w:rFonts w:ascii="Arial" w:hAnsi="Arial" w:cs="Arial"/>
        </w:rPr>
      </w:pPr>
      <w:r w:rsidRPr="00615932">
        <w:rPr>
          <w:rFonts w:ascii="Arial" w:hAnsi="Arial" w:cs="Arial"/>
        </w:rPr>
        <w:t xml:space="preserve">* Dimanche </w:t>
      </w:r>
      <w:r w:rsidR="000C477E" w:rsidRPr="00615932">
        <w:rPr>
          <w:rFonts w:ascii="Arial" w:hAnsi="Arial" w:cs="Arial"/>
        </w:rPr>
        <w:t>31 juillet</w:t>
      </w:r>
    </w:p>
    <w:p w14:paraId="5C83CB6F" w14:textId="6672F5BB" w:rsidR="000C477E" w:rsidRPr="00615932" w:rsidRDefault="000C477E" w:rsidP="00FF23A8">
      <w:pPr>
        <w:spacing w:after="0"/>
        <w:ind w:firstLine="708"/>
        <w:rPr>
          <w:rFonts w:ascii="Arial" w:hAnsi="Arial" w:cs="Arial"/>
        </w:rPr>
      </w:pPr>
      <w:r w:rsidRPr="00615932">
        <w:rPr>
          <w:rFonts w:ascii="Arial" w:hAnsi="Arial" w:cs="Arial"/>
        </w:rPr>
        <w:t>* Dimanche 15 août</w:t>
      </w:r>
    </w:p>
    <w:p w14:paraId="6349FBF8" w14:textId="2C2FD927" w:rsidR="000C477E" w:rsidRPr="00615932" w:rsidRDefault="000C477E" w:rsidP="00FF23A8">
      <w:pPr>
        <w:spacing w:after="0"/>
        <w:ind w:firstLine="708"/>
        <w:rPr>
          <w:rFonts w:ascii="Arial" w:hAnsi="Arial" w:cs="Arial"/>
        </w:rPr>
      </w:pPr>
      <w:r w:rsidRPr="00615932">
        <w:rPr>
          <w:rFonts w:ascii="Arial" w:hAnsi="Arial" w:cs="Arial"/>
        </w:rPr>
        <w:t>* Dimanche 5 septembre</w:t>
      </w:r>
    </w:p>
    <w:p w14:paraId="1B61C5FE" w14:textId="4247A25B" w:rsidR="00F133C4" w:rsidRPr="00615932" w:rsidRDefault="00F133C4" w:rsidP="00FF23A8">
      <w:pPr>
        <w:spacing w:after="0"/>
        <w:ind w:firstLine="708"/>
        <w:rPr>
          <w:rFonts w:ascii="Arial" w:hAnsi="Arial" w:cs="Arial"/>
        </w:rPr>
      </w:pPr>
      <w:r w:rsidRPr="00615932">
        <w:rPr>
          <w:rFonts w:ascii="Arial" w:hAnsi="Arial" w:cs="Arial"/>
        </w:rPr>
        <w:t>* Dimanche des Journées du Patrimoine (19/09)</w:t>
      </w:r>
    </w:p>
    <w:p w14:paraId="10F5508E" w14:textId="2C5F2F1E" w:rsidR="00F133C4" w:rsidRPr="00615932" w:rsidRDefault="00F133C4" w:rsidP="00F133C4">
      <w:pPr>
        <w:spacing w:after="60"/>
        <w:ind w:firstLine="708"/>
        <w:rPr>
          <w:rFonts w:ascii="Arial" w:hAnsi="Arial" w:cs="Arial"/>
        </w:rPr>
      </w:pPr>
      <w:r w:rsidRPr="00615932">
        <w:rPr>
          <w:rFonts w:ascii="Arial" w:hAnsi="Arial" w:cs="Arial"/>
        </w:rPr>
        <w:t>* Dimanche Fascinant Week-End (17/10)</w:t>
      </w:r>
    </w:p>
    <w:p w14:paraId="79CDBA27" w14:textId="60353E9E" w:rsidR="0075001F" w:rsidRPr="00615932" w:rsidRDefault="0075001F" w:rsidP="00EB0E6C">
      <w:pPr>
        <w:spacing w:after="120" w:line="240" w:lineRule="auto"/>
        <w:rPr>
          <w:rFonts w:ascii="Arial" w:eastAsia="Times New Roman" w:hAnsi="Arial" w:cs="Arial"/>
          <w:lang w:eastAsia="fr-FR"/>
        </w:rPr>
      </w:pPr>
      <w:r w:rsidRPr="00615932">
        <w:rPr>
          <w:rFonts w:ascii="Arial" w:eastAsia="Times New Roman" w:hAnsi="Arial" w:cs="Arial"/>
          <w:lang w:eastAsia="fr-FR"/>
        </w:rPr>
        <w:t xml:space="preserve">- DE PRÉCISER que la </w:t>
      </w:r>
      <w:r w:rsidR="00D91B2C" w:rsidRPr="00615932">
        <w:rPr>
          <w:rFonts w:ascii="Arial" w:eastAsia="Times New Roman" w:hAnsi="Arial" w:cs="Arial"/>
          <w:lang w:eastAsia="fr-FR"/>
        </w:rPr>
        <w:t>Vienne Condrieu Agglomération</w:t>
      </w:r>
      <w:r w:rsidRPr="00615932">
        <w:rPr>
          <w:rFonts w:ascii="Arial" w:eastAsia="Times New Roman" w:hAnsi="Arial" w:cs="Arial"/>
          <w:lang w:eastAsia="fr-FR"/>
        </w:rPr>
        <w:t xml:space="preserve"> sera saisie pour avis conforme </w:t>
      </w:r>
    </w:p>
    <w:p w14:paraId="646B6307" w14:textId="77777777" w:rsidR="0075001F" w:rsidRPr="00615932" w:rsidRDefault="0075001F" w:rsidP="00EB0E6C">
      <w:pPr>
        <w:spacing w:after="120" w:line="240" w:lineRule="auto"/>
        <w:rPr>
          <w:rFonts w:ascii="Arial" w:eastAsia="Times New Roman" w:hAnsi="Arial" w:cs="Arial"/>
          <w:lang w:eastAsia="fr-FR"/>
        </w:rPr>
      </w:pPr>
      <w:r w:rsidRPr="00615932">
        <w:rPr>
          <w:rFonts w:ascii="Arial" w:eastAsia="Times New Roman" w:hAnsi="Arial" w:cs="Arial"/>
          <w:lang w:eastAsia="fr-FR"/>
        </w:rPr>
        <w:t xml:space="preserve">- DE PRÉCISER que les dates seront définies par un arrêté du Maire, </w:t>
      </w:r>
    </w:p>
    <w:p w14:paraId="00F26C91" w14:textId="5C3E0B65" w:rsidR="00EB0E6C" w:rsidRPr="00615932" w:rsidRDefault="0075001F" w:rsidP="00EB0E6C">
      <w:pPr>
        <w:spacing w:after="120" w:line="240" w:lineRule="auto"/>
        <w:rPr>
          <w:rFonts w:ascii="Arial" w:eastAsia="Times New Roman" w:hAnsi="Arial" w:cs="Arial"/>
          <w:lang w:eastAsia="fr-FR"/>
        </w:rPr>
      </w:pPr>
      <w:r w:rsidRPr="00615932">
        <w:rPr>
          <w:rFonts w:ascii="Arial" w:eastAsia="Times New Roman" w:hAnsi="Arial" w:cs="Arial"/>
          <w:lang w:eastAsia="fr-FR"/>
        </w:rPr>
        <w:t xml:space="preserve">- D’AUTORISER Monsieur le Maire ou son représentant à signer tout document afférent à ce dossier. </w:t>
      </w:r>
    </w:p>
    <w:p w14:paraId="1113AE97" w14:textId="0ED06142" w:rsidR="00A0305C" w:rsidRPr="00615932" w:rsidRDefault="0075001F" w:rsidP="00552EC9">
      <w:pPr>
        <w:spacing w:after="150" w:line="240" w:lineRule="auto"/>
        <w:rPr>
          <w:rFonts w:ascii="Arial" w:eastAsia="Calibri" w:hAnsi="Arial" w:cs="Arial"/>
          <w:color w:val="1F3864" w:themeColor="accent1" w:themeShade="80"/>
        </w:rPr>
      </w:pPr>
      <w:r w:rsidRPr="00615932">
        <w:rPr>
          <w:rFonts w:ascii="Arial" w:eastAsia="Times New Roman" w:hAnsi="Arial" w:cs="Arial"/>
          <w:color w:val="303030"/>
          <w:lang w:eastAsia="fr-FR"/>
        </w:rPr>
        <w:t> </w:t>
      </w:r>
    </w:p>
    <w:p w14:paraId="6686454D" w14:textId="3EDC54FC" w:rsidR="00740551" w:rsidRPr="00615932" w:rsidRDefault="001F7B9C" w:rsidP="00D271B1">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contextualSpacing/>
        <w:jc w:val="center"/>
        <w:rPr>
          <w:rFonts w:ascii="Arial" w:eastAsia="Calibri" w:hAnsi="Arial" w:cs="Arial"/>
          <w:color w:val="1F3864" w:themeColor="accent1" w:themeShade="80"/>
        </w:rPr>
      </w:pPr>
      <w:bookmarkStart w:id="4" w:name="_Hlk42757327"/>
      <w:r w:rsidRPr="00615932">
        <w:rPr>
          <w:rFonts w:ascii="Arial" w:eastAsia="Calibri" w:hAnsi="Arial" w:cs="Arial"/>
          <w:b/>
          <w:color w:val="1F3864" w:themeColor="accent1" w:themeShade="80"/>
        </w:rPr>
        <w:t>GARANTIE</w:t>
      </w:r>
      <w:r w:rsidR="00F80A4A" w:rsidRPr="00615932">
        <w:rPr>
          <w:rFonts w:ascii="Arial" w:eastAsia="Calibri" w:hAnsi="Arial" w:cs="Arial"/>
          <w:b/>
          <w:color w:val="1F3864" w:themeColor="accent1" w:themeShade="80"/>
        </w:rPr>
        <w:t xml:space="preserve"> D’EMPRUNT A ALLIADE HABITAT POUR 13 LOGEMENTS AU N° 5 BOULEVARD DES ALLEES</w:t>
      </w:r>
      <w:r w:rsidR="00D517B9" w:rsidRPr="00615932">
        <w:rPr>
          <w:rFonts w:ascii="Arial" w:eastAsia="Calibri" w:hAnsi="Arial" w:cs="Arial"/>
          <w:b/>
          <w:color w:val="1F3864" w:themeColor="accent1" w:themeShade="80"/>
        </w:rPr>
        <w:t xml:space="preserve"> – DELIBERATION MODIFICATIVE</w:t>
      </w:r>
    </w:p>
    <w:bookmarkEnd w:id="4"/>
    <w:p w14:paraId="3F00A9FD" w14:textId="64F3AF7E" w:rsidR="00B33B0D" w:rsidRPr="00615932" w:rsidRDefault="00B33B0D" w:rsidP="00D271B1">
      <w:pPr>
        <w:spacing w:after="0" w:line="240" w:lineRule="auto"/>
        <w:contextualSpacing/>
        <w:jc w:val="both"/>
        <w:rPr>
          <w:rFonts w:ascii="Arial" w:eastAsia="Calibri" w:hAnsi="Arial" w:cs="Arial"/>
          <w:color w:val="1F3864" w:themeColor="accent1" w:themeShade="80"/>
        </w:rPr>
      </w:pPr>
    </w:p>
    <w:p w14:paraId="7687CC42" w14:textId="77777777" w:rsidR="00D517B9" w:rsidRPr="00615932" w:rsidRDefault="00D517B9" w:rsidP="00D517B9">
      <w:pPr>
        <w:spacing w:after="120" w:line="240" w:lineRule="auto"/>
        <w:jc w:val="both"/>
        <w:rPr>
          <w:rFonts w:ascii="Arial" w:eastAsia="Calibri" w:hAnsi="Arial" w:cs="Arial"/>
          <w:b/>
          <w:bCs/>
          <w:u w:val="single"/>
        </w:rPr>
      </w:pPr>
      <w:r w:rsidRPr="00615932">
        <w:rPr>
          <w:rFonts w:ascii="Arial" w:eastAsia="Calibri" w:hAnsi="Arial" w:cs="Arial"/>
          <w:b/>
          <w:bCs/>
          <w:u w:val="single"/>
        </w:rPr>
        <w:t>SYNTHESE</w:t>
      </w:r>
    </w:p>
    <w:p w14:paraId="0807FEED" w14:textId="77777777" w:rsidR="00733D5E" w:rsidRPr="00615932" w:rsidRDefault="00733D5E" w:rsidP="00CF5F50">
      <w:pPr>
        <w:spacing w:after="120" w:line="240" w:lineRule="auto"/>
        <w:contextualSpacing/>
        <w:jc w:val="both"/>
        <w:rPr>
          <w:rFonts w:ascii="Arial" w:eastAsia="Calibri" w:hAnsi="Arial" w:cs="Arial"/>
        </w:rPr>
      </w:pPr>
      <w:bookmarkStart w:id="5" w:name="_Hlk46215956"/>
      <w:r w:rsidRPr="00615932">
        <w:rPr>
          <w:rFonts w:ascii="Arial" w:eastAsia="Calibri" w:hAnsi="Arial" w:cs="Arial"/>
        </w:rPr>
        <w:t>Le Maire rappelle à l’assemblée la délibération du 30 janvier 2020 par laquelle le Conseil Municipal avait décidé d’accorder une garantie d’emprunt à Alliade Habitat, pour un montant de 374 589.75 €, pour le financement de 13 logements au n° 5 du boulevard des allées à Ampuis. Cette délibération autorisait le Maire à signer la convention correspondante ainsi que tous les documents annexés.</w:t>
      </w:r>
    </w:p>
    <w:p w14:paraId="68EF02DA" w14:textId="673D098C" w:rsidR="00733D5E" w:rsidRPr="00615932" w:rsidRDefault="007206A6" w:rsidP="00D271B1">
      <w:pPr>
        <w:spacing w:after="0" w:line="240" w:lineRule="auto"/>
        <w:contextualSpacing/>
        <w:jc w:val="both"/>
        <w:rPr>
          <w:rFonts w:ascii="Arial" w:eastAsia="Calibri" w:hAnsi="Arial" w:cs="Arial"/>
        </w:rPr>
      </w:pPr>
      <w:bookmarkStart w:id="6" w:name="_Hlk46215977"/>
      <w:bookmarkEnd w:id="5"/>
      <w:r w:rsidRPr="00615932">
        <w:rPr>
          <w:rFonts w:ascii="Arial" w:eastAsia="Calibri" w:hAnsi="Arial" w:cs="Arial"/>
        </w:rPr>
        <w:t xml:space="preserve">Par courriel du </w:t>
      </w:r>
      <w:r w:rsidR="00CF5F50" w:rsidRPr="00615932">
        <w:rPr>
          <w:rFonts w:ascii="Arial" w:eastAsia="Calibri" w:hAnsi="Arial" w:cs="Arial"/>
        </w:rPr>
        <w:t xml:space="preserve">9 juillet, Alliade Habitat faisait part de la demande du Crédit Agricole qui souhaite que la délibération intègre les </w:t>
      </w:r>
      <w:bookmarkStart w:id="7" w:name="_Hlk46216649"/>
      <w:r w:rsidR="00CF5F50" w:rsidRPr="00615932">
        <w:rPr>
          <w:rFonts w:ascii="Arial" w:eastAsia="Calibri" w:hAnsi="Arial" w:cs="Arial"/>
        </w:rPr>
        <w:t>caractéristiques des emprunts PLS de l’opération</w:t>
      </w:r>
      <w:bookmarkEnd w:id="7"/>
      <w:r w:rsidR="00CF5F50" w:rsidRPr="00615932">
        <w:rPr>
          <w:rFonts w:ascii="Arial" w:eastAsia="Calibri" w:hAnsi="Arial" w:cs="Arial"/>
        </w:rPr>
        <w:t>.</w:t>
      </w:r>
      <w:r w:rsidR="00733D5E" w:rsidRPr="00615932">
        <w:rPr>
          <w:rFonts w:ascii="Arial" w:eastAsia="Calibri" w:hAnsi="Arial" w:cs="Arial"/>
        </w:rPr>
        <w:t xml:space="preserve"> </w:t>
      </w:r>
      <w:r w:rsidR="00CF5F50" w:rsidRPr="00615932">
        <w:rPr>
          <w:rFonts w:ascii="Arial" w:eastAsia="Calibri" w:hAnsi="Arial" w:cs="Arial"/>
        </w:rPr>
        <w:t xml:space="preserve">Il est donc proposé à l’assemblée de délibérer pour modifier la délibération du 30 janvier </w:t>
      </w:r>
      <w:r w:rsidR="00256B06" w:rsidRPr="00615932">
        <w:rPr>
          <w:rFonts w:ascii="Arial" w:eastAsia="Calibri" w:hAnsi="Arial" w:cs="Arial"/>
        </w:rPr>
        <w:t xml:space="preserve">2020 </w:t>
      </w:r>
      <w:r w:rsidR="00CF5F50" w:rsidRPr="00615932">
        <w:rPr>
          <w:rFonts w:ascii="Arial" w:eastAsia="Calibri" w:hAnsi="Arial" w:cs="Arial"/>
        </w:rPr>
        <w:t xml:space="preserve">en y intégrant les caractéristiques suivantes : </w:t>
      </w:r>
    </w:p>
    <w:bookmarkEnd w:id="6"/>
    <w:p w14:paraId="0A21088C" w14:textId="77777777" w:rsidR="00CF5F50" w:rsidRPr="00615932" w:rsidRDefault="00CF5F50" w:rsidP="00D271B1">
      <w:pPr>
        <w:spacing w:after="0" w:line="240" w:lineRule="auto"/>
        <w:contextualSpacing/>
        <w:jc w:val="both"/>
        <w:rPr>
          <w:rFonts w:ascii="Arial" w:eastAsia="Calibri" w:hAnsi="Arial" w:cs="Arial"/>
        </w:rPr>
      </w:pPr>
    </w:p>
    <w:p w14:paraId="25888F7F" w14:textId="1633CB62" w:rsidR="00ED5549" w:rsidRPr="00615932" w:rsidRDefault="00256B06" w:rsidP="00ED5549">
      <w:pPr>
        <w:autoSpaceDE w:val="0"/>
        <w:autoSpaceDN w:val="0"/>
        <w:adjustRightInd w:val="0"/>
        <w:spacing w:after="0" w:line="240" w:lineRule="auto"/>
        <w:rPr>
          <w:rFonts w:ascii="Arial" w:hAnsi="Arial" w:cs="Arial"/>
        </w:rPr>
      </w:pPr>
      <w:bookmarkStart w:id="8" w:name="_Hlk46216020"/>
      <w:r w:rsidRPr="00615932">
        <w:rPr>
          <w:rFonts w:ascii="Arial" w:hAnsi="Arial" w:cs="Arial"/>
        </w:rPr>
        <w:t>Emprunteur</w:t>
      </w:r>
      <w:r w:rsidR="00ED5549" w:rsidRPr="00615932">
        <w:rPr>
          <w:rFonts w:ascii="Arial" w:hAnsi="Arial" w:cs="Arial"/>
        </w:rPr>
        <w:t xml:space="preserve"> : Alliade </w:t>
      </w:r>
      <w:r w:rsidRPr="00615932">
        <w:rPr>
          <w:rFonts w:ascii="Arial" w:hAnsi="Arial" w:cs="Arial"/>
        </w:rPr>
        <w:t>H</w:t>
      </w:r>
      <w:r w:rsidR="00ED5549" w:rsidRPr="00615932">
        <w:rPr>
          <w:rFonts w:ascii="Arial" w:hAnsi="Arial" w:cs="Arial"/>
        </w:rPr>
        <w:t>abi</w:t>
      </w:r>
      <w:r w:rsidRPr="00615932">
        <w:rPr>
          <w:rFonts w:ascii="Arial" w:hAnsi="Arial" w:cs="Arial"/>
        </w:rPr>
        <w:t>t</w:t>
      </w:r>
      <w:r w:rsidR="00ED5549" w:rsidRPr="00615932">
        <w:rPr>
          <w:rFonts w:ascii="Arial" w:hAnsi="Arial" w:cs="Arial"/>
        </w:rPr>
        <w:t>at</w:t>
      </w:r>
    </w:p>
    <w:p w14:paraId="02F5B968" w14:textId="29589B92" w:rsidR="00ED5549" w:rsidRPr="00615932" w:rsidRDefault="00256B06" w:rsidP="00ED5549">
      <w:pPr>
        <w:autoSpaceDE w:val="0"/>
        <w:autoSpaceDN w:val="0"/>
        <w:adjustRightInd w:val="0"/>
        <w:spacing w:after="0" w:line="240" w:lineRule="auto"/>
        <w:rPr>
          <w:rFonts w:ascii="Arial" w:hAnsi="Arial" w:cs="Arial"/>
          <w:b/>
          <w:bCs/>
        </w:rPr>
      </w:pPr>
      <w:r w:rsidRPr="00615932">
        <w:rPr>
          <w:rFonts w:ascii="Arial" w:hAnsi="Arial" w:cs="Arial"/>
        </w:rPr>
        <w:t xml:space="preserve">Opération financée : </w:t>
      </w:r>
      <w:r w:rsidRPr="00615932">
        <w:rPr>
          <w:rFonts w:ascii="Arial" w:hAnsi="Arial" w:cs="Arial"/>
          <w:b/>
          <w:bCs/>
        </w:rPr>
        <w:t xml:space="preserve">Acquisition en VEFA de 6 logements PLS à </w:t>
      </w:r>
      <w:r w:rsidR="00ED5549" w:rsidRPr="00615932">
        <w:rPr>
          <w:rFonts w:ascii="Arial" w:hAnsi="Arial" w:cs="Arial"/>
          <w:b/>
          <w:bCs/>
        </w:rPr>
        <w:t>Ampuis (69)</w:t>
      </w:r>
    </w:p>
    <w:p w14:paraId="27D67C16" w14:textId="5A34AFE0" w:rsidR="00ED5549" w:rsidRPr="00615932" w:rsidRDefault="00ED5549" w:rsidP="00ED5549">
      <w:pPr>
        <w:autoSpaceDE w:val="0"/>
        <w:autoSpaceDN w:val="0"/>
        <w:adjustRightInd w:val="0"/>
        <w:spacing w:after="0" w:line="240" w:lineRule="auto"/>
        <w:rPr>
          <w:rFonts w:ascii="Arial" w:hAnsi="Arial" w:cs="Arial"/>
        </w:rPr>
      </w:pPr>
      <w:r w:rsidRPr="00615932">
        <w:rPr>
          <w:rFonts w:ascii="Arial" w:hAnsi="Arial" w:cs="Arial"/>
        </w:rPr>
        <w:t>Nature du prêt : prêt l</w:t>
      </w:r>
      <w:r w:rsidR="00256B06" w:rsidRPr="00615932">
        <w:rPr>
          <w:rFonts w:ascii="Arial" w:hAnsi="Arial" w:cs="Arial"/>
        </w:rPr>
        <w:t>ocatif</w:t>
      </w:r>
      <w:r w:rsidRPr="00615932">
        <w:rPr>
          <w:rFonts w:ascii="Arial" w:hAnsi="Arial" w:cs="Arial"/>
        </w:rPr>
        <w:t xml:space="preserve"> social (P</w:t>
      </w:r>
      <w:r w:rsidR="00256B06" w:rsidRPr="00615932">
        <w:rPr>
          <w:rFonts w:ascii="Arial" w:hAnsi="Arial" w:cs="Arial"/>
        </w:rPr>
        <w:t>L</w:t>
      </w:r>
      <w:r w:rsidRPr="00615932">
        <w:rPr>
          <w:rFonts w:ascii="Arial" w:hAnsi="Arial" w:cs="Arial"/>
        </w:rPr>
        <w:t>S)</w:t>
      </w:r>
    </w:p>
    <w:p w14:paraId="6A631F66" w14:textId="2D933FB9" w:rsidR="00ED5549" w:rsidRPr="00615932" w:rsidRDefault="00ED5549" w:rsidP="00ED5549">
      <w:pPr>
        <w:autoSpaceDE w:val="0"/>
        <w:autoSpaceDN w:val="0"/>
        <w:adjustRightInd w:val="0"/>
        <w:spacing w:after="0" w:line="240" w:lineRule="auto"/>
        <w:rPr>
          <w:rFonts w:ascii="Arial" w:hAnsi="Arial" w:cs="Arial"/>
        </w:rPr>
      </w:pPr>
      <w:r w:rsidRPr="00615932">
        <w:rPr>
          <w:rFonts w:ascii="Arial" w:hAnsi="Arial" w:cs="Arial"/>
        </w:rPr>
        <w:t xml:space="preserve">Prix de revient de l’opération </w:t>
      </w:r>
      <w:r w:rsidR="00256B06" w:rsidRPr="00615932">
        <w:rPr>
          <w:rFonts w:ascii="Arial" w:hAnsi="Arial" w:cs="Arial"/>
        </w:rPr>
        <w:t>TTC :</w:t>
      </w:r>
      <w:r w:rsidRPr="00615932">
        <w:rPr>
          <w:rFonts w:ascii="Arial" w:hAnsi="Arial" w:cs="Arial"/>
        </w:rPr>
        <w:t xml:space="preserve"> 911 685,00 €</w:t>
      </w:r>
    </w:p>
    <w:p w14:paraId="77B880DD" w14:textId="05CFFFD3" w:rsidR="00ED5549" w:rsidRPr="00615932" w:rsidRDefault="00ED5549" w:rsidP="00ED5549">
      <w:pPr>
        <w:autoSpaceDE w:val="0"/>
        <w:autoSpaceDN w:val="0"/>
        <w:adjustRightInd w:val="0"/>
        <w:spacing w:after="0" w:line="240" w:lineRule="auto"/>
        <w:rPr>
          <w:rFonts w:ascii="Arial" w:hAnsi="Arial" w:cs="Arial"/>
        </w:rPr>
      </w:pPr>
      <w:r w:rsidRPr="00615932">
        <w:rPr>
          <w:rFonts w:ascii="Arial" w:hAnsi="Arial" w:cs="Arial"/>
          <w:u w:val="single"/>
        </w:rPr>
        <w:t>Montant du prêt</w:t>
      </w:r>
      <w:r w:rsidR="00256B06" w:rsidRPr="00615932">
        <w:rPr>
          <w:rFonts w:ascii="Arial" w:hAnsi="Arial" w:cs="Arial"/>
          <w:u w:val="single"/>
        </w:rPr>
        <w:t xml:space="preserve"> </w:t>
      </w:r>
      <w:r w:rsidRPr="00615932">
        <w:rPr>
          <w:rFonts w:ascii="Arial" w:hAnsi="Arial" w:cs="Arial"/>
          <w:u w:val="single"/>
        </w:rPr>
        <w:t>Co</w:t>
      </w:r>
      <w:r w:rsidR="00256B06" w:rsidRPr="00615932">
        <w:rPr>
          <w:rFonts w:ascii="Arial" w:hAnsi="Arial" w:cs="Arial"/>
          <w:u w:val="single"/>
        </w:rPr>
        <w:t>n</w:t>
      </w:r>
      <w:r w:rsidRPr="00615932">
        <w:rPr>
          <w:rFonts w:ascii="Arial" w:hAnsi="Arial" w:cs="Arial"/>
          <w:u w:val="single"/>
        </w:rPr>
        <w:t>s</w:t>
      </w:r>
      <w:r w:rsidR="00256B06" w:rsidRPr="00615932">
        <w:rPr>
          <w:rFonts w:ascii="Arial" w:hAnsi="Arial" w:cs="Arial"/>
          <w:u w:val="single"/>
        </w:rPr>
        <w:t>tr</w:t>
      </w:r>
      <w:r w:rsidRPr="00615932">
        <w:rPr>
          <w:rFonts w:ascii="Arial" w:hAnsi="Arial" w:cs="Arial"/>
          <w:u w:val="single"/>
        </w:rPr>
        <w:t>uction su</w:t>
      </w:r>
      <w:r w:rsidR="00256B06" w:rsidRPr="00615932">
        <w:rPr>
          <w:rFonts w:ascii="Arial" w:hAnsi="Arial" w:cs="Arial"/>
          <w:u w:val="single"/>
        </w:rPr>
        <w:t>r 40 ans</w:t>
      </w:r>
      <w:r w:rsidR="00256B06" w:rsidRPr="00615932">
        <w:rPr>
          <w:rFonts w:ascii="Arial" w:hAnsi="Arial" w:cs="Arial"/>
        </w:rPr>
        <w:t> : 4</w:t>
      </w:r>
      <w:r w:rsidRPr="00615932">
        <w:rPr>
          <w:rFonts w:ascii="Arial" w:hAnsi="Arial" w:cs="Arial"/>
        </w:rPr>
        <w:t>01</w:t>
      </w:r>
      <w:r w:rsidR="00256B06" w:rsidRPr="00615932">
        <w:rPr>
          <w:rFonts w:ascii="Arial" w:hAnsi="Arial" w:cs="Arial"/>
        </w:rPr>
        <w:t xml:space="preserve"> </w:t>
      </w:r>
      <w:r w:rsidRPr="00615932">
        <w:rPr>
          <w:rFonts w:ascii="Arial" w:hAnsi="Arial" w:cs="Arial"/>
        </w:rPr>
        <w:t>392.00 €</w:t>
      </w:r>
    </w:p>
    <w:p w14:paraId="7C34A54D" w14:textId="73C3E6A5" w:rsidR="00ED5549" w:rsidRPr="00615932" w:rsidRDefault="00ED5549" w:rsidP="00ED5549">
      <w:pPr>
        <w:autoSpaceDE w:val="0"/>
        <w:autoSpaceDN w:val="0"/>
        <w:adjustRightInd w:val="0"/>
        <w:spacing w:after="0" w:line="240" w:lineRule="auto"/>
        <w:rPr>
          <w:rFonts w:ascii="Arial" w:hAnsi="Arial" w:cs="Arial"/>
        </w:rPr>
      </w:pPr>
      <w:r w:rsidRPr="00615932">
        <w:rPr>
          <w:rFonts w:ascii="Arial" w:hAnsi="Arial" w:cs="Arial"/>
          <w:u w:val="single"/>
        </w:rPr>
        <w:t>Montant du</w:t>
      </w:r>
      <w:r w:rsidR="00256B06" w:rsidRPr="00615932">
        <w:rPr>
          <w:rFonts w:ascii="Arial" w:hAnsi="Arial" w:cs="Arial"/>
          <w:u w:val="single"/>
        </w:rPr>
        <w:t xml:space="preserve"> prêt Foncier sur </w:t>
      </w:r>
      <w:r w:rsidRPr="00615932">
        <w:rPr>
          <w:rFonts w:ascii="Arial" w:hAnsi="Arial" w:cs="Arial"/>
          <w:u w:val="single"/>
        </w:rPr>
        <w:t>6O</w:t>
      </w:r>
      <w:r w:rsidR="00256B06" w:rsidRPr="00615932">
        <w:rPr>
          <w:rFonts w:ascii="Arial" w:hAnsi="Arial" w:cs="Arial"/>
          <w:u w:val="single"/>
        </w:rPr>
        <w:t xml:space="preserve"> </w:t>
      </w:r>
      <w:r w:rsidRPr="00615932">
        <w:rPr>
          <w:rFonts w:ascii="Arial" w:hAnsi="Arial" w:cs="Arial"/>
          <w:u w:val="single"/>
        </w:rPr>
        <w:t>ans</w:t>
      </w:r>
      <w:r w:rsidR="00256B06" w:rsidRPr="00615932">
        <w:rPr>
          <w:rFonts w:ascii="Arial" w:hAnsi="Arial" w:cs="Arial"/>
        </w:rPr>
        <w:t xml:space="preserve"> : </w:t>
      </w:r>
      <w:r w:rsidRPr="00615932">
        <w:rPr>
          <w:rFonts w:ascii="Arial" w:hAnsi="Arial" w:cs="Arial"/>
        </w:rPr>
        <w:t>22</w:t>
      </w:r>
      <w:r w:rsidR="00256B06" w:rsidRPr="00615932">
        <w:rPr>
          <w:rFonts w:ascii="Arial" w:hAnsi="Arial" w:cs="Arial"/>
        </w:rPr>
        <w:t>4</w:t>
      </w:r>
      <w:r w:rsidRPr="00615932">
        <w:rPr>
          <w:rFonts w:ascii="Arial" w:hAnsi="Arial" w:cs="Arial"/>
        </w:rPr>
        <w:t xml:space="preserve"> 249.00 </w:t>
      </w:r>
      <w:r w:rsidR="00256B06" w:rsidRPr="00615932">
        <w:rPr>
          <w:rFonts w:ascii="Arial" w:hAnsi="Arial" w:cs="Arial"/>
        </w:rPr>
        <w:t>€</w:t>
      </w:r>
    </w:p>
    <w:p w14:paraId="1777A9E3" w14:textId="446A4A1F" w:rsidR="00ED5549" w:rsidRPr="00615932" w:rsidRDefault="00ED5549" w:rsidP="00ED5549">
      <w:pPr>
        <w:autoSpaceDE w:val="0"/>
        <w:autoSpaceDN w:val="0"/>
        <w:adjustRightInd w:val="0"/>
        <w:spacing w:after="0" w:line="240" w:lineRule="auto"/>
        <w:rPr>
          <w:rFonts w:ascii="Arial" w:hAnsi="Arial" w:cs="Arial"/>
        </w:rPr>
      </w:pPr>
      <w:r w:rsidRPr="00615932">
        <w:rPr>
          <w:rFonts w:ascii="Arial" w:hAnsi="Arial" w:cs="Arial"/>
          <w:u w:val="single"/>
        </w:rPr>
        <w:t>Préfina</w:t>
      </w:r>
      <w:r w:rsidR="00256B06" w:rsidRPr="00615932">
        <w:rPr>
          <w:rFonts w:ascii="Arial" w:hAnsi="Arial" w:cs="Arial"/>
          <w:u w:val="single"/>
        </w:rPr>
        <w:t>ncement</w:t>
      </w:r>
      <w:r w:rsidR="00256B06" w:rsidRPr="00615932">
        <w:rPr>
          <w:rFonts w:ascii="Arial" w:hAnsi="Arial" w:cs="Arial"/>
        </w:rPr>
        <w:t> : 2 ans</w:t>
      </w:r>
    </w:p>
    <w:p w14:paraId="64BD3225" w14:textId="2559297D" w:rsidR="00ED5549" w:rsidRPr="00615932" w:rsidRDefault="00ED5549" w:rsidP="00ED5549">
      <w:pPr>
        <w:autoSpaceDE w:val="0"/>
        <w:autoSpaceDN w:val="0"/>
        <w:adjustRightInd w:val="0"/>
        <w:spacing w:after="0" w:line="240" w:lineRule="auto"/>
        <w:rPr>
          <w:rFonts w:ascii="Arial" w:hAnsi="Arial" w:cs="Arial"/>
        </w:rPr>
      </w:pPr>
      <w:r w:rsidRPr="00615932">
        <w:rPr>
          <w:rFonts w:ascii="Arial" w:hAnsi="Arial" w:cs="Arial"/>
          <w:u w:val="single"/>
        </w:rPr>
        <w:t>F</w:t>
      </w:r>
      <w:r w:rsidR="00256B06" w:rsidRPr="00615932">
        <w:rPr>
          <w:rFonts w:ascii="Arial" w:hAnsi="Arial" w:cs="Arial"/>
          <w:u w:val="single"/>
        </w:rPr>
        <w:t>ra</w:t>
      </w:r>
      <w:r w:rsidRPr="00615932">
        <w:rPr>
          <w:rFonts w:ascii="Arial" w:hAnsi="Arial" w:cs="Arial"/>
          <w:u w:val="single"/>
        </w:rPr>
        <w:t>is d</w:t>
      </w:r>
      <w:r w:rsidR="00256B06" w:rsidRPr="00615932">
        <w:rPr>
          <w:rFonts w:ascii="Arial" w:hAnsi="Arial" w:cs="Arial"/>
          <w:u w:val="single"/>
        </w:rPr>
        <w:t xml:space="preserve">e </w:t>
      </w:r>
      <w:r w:rsidRPr="00615932">
        <w:rPr>
          <w:rFonts w:ascii="Arial" w:hAnsi="Arial" w:cs="Arial"/>
          <w:u w:val="single"/>
        </w:rPr>
        <w:t>dossier</w:t>
      </w:r>
      <w:r w:rsidR="00256B06" w:rsidRPr="00615932">
        <w:rPr>
          <w:rFonts w:ascii="Arial" w:hAnsi="Arial" w:cs="Arial"/>
        </w:rPr>
        <w:t xml:space="preserve"> : </w:t>
      </w:r>
      <w:r w:rsidRPr="00615932">
        <w:rPr>
          <w:rFonts w:ascii="Arial" w:hAnsi="Arial" w:cs="Arial"/>
        </w:rPr>
        <w:t xml:space="preserve">1 252.00 </w:t>
      </w:r>
      <w:r w:rsidR="00256B06" w:rsidRPr="00615932">
        <w:rPr>
          <w:rFonts w:ascii="Arial" w:hAnsi="Arial" w:cs="Arial"/>
        </w:rPr>
        <w:t>€</w:t>
      </w:r>
    </w:p>
    <w:p w14:paraId="493996A0" w14:textId="41791530" w:rsidR="00ED5549" w:rsidRPr="00615932" w:rsidRDefault="00ED5549" w:rsidP="00ED5549">
      <w:pPr>
        <w:autoSpaceDE w:val="0"/>
        <w:autoSpaceDN w:val="0"/>
        <w:adjustRightInd w:val="0"/>
        <w:spacing w:after="0" w:line="240" w:lineRule="auto"/>
        <w:rPr>
          <w:rFonts w:ascii="Arial" w:hAnsi="Arial" w:cs="Arial"/>
        </w:rPr>
      </w:pPr>
      <w:r w:rsidRPr="00615932">
        <w:rPr>
          <w:rFonts w:ascii="Arial" w:hAnsi="Arial" w:cs="Arial"/>
          <w:u w:val="single"/>
        </w:rPr>
        <w:t>Tau</w:t>
      </w:r>
      <w:r w:rsidR="00256B06" w:rsidRPr="00615932">
        <w:rPr>
          <w:rFonts w:ascii="Arial" w:hAnsi="Arial" w:cs="Arial"/>
          <w:u w:val="single"/>
        </w:rPr>
        <w:t>x</w:t>
      </w:r>
      <w:r w:rsidRPr="00615932">
        <w:rPr>
          <w:rFonts w:ascii="Arial" w:hAnsi="Arial" w:cs="Arial"/>
          <w:u w:val="single"/>
        </w:rPr>
        <w:t xml:space="preserve"> </w:t>
      </w:r>
      <w:r w:rsidR="00256B06" w:rsidRPr="00615932">
        <w:rPr>
          <w:rFonts w:ascii="Arial" w:hAnsi="Arial" w:cs="Arial"/>
          <w:u w:val="single"/>
        </w:rPr>
        <w:t>d</w:t>
      </w:r>
      <w:r w:rsidRPr="00615932">
        <w:rPr>
          <w:rFonts w:ascii="Arial" w:hAnsi="Arial" w:cs="Arial"/>
          <w:u w:val="single"/>
        </w:rPr>
        <w:t>’intérêt</w:t>
      </w:r>
      <w:r w:rsidR="00256B06" w:rsidRPr="00615932">
        <w:rPr>
          <w:rFonts w:ascii="Arial" w:hAnsi="Arial" w:cs="Arial"/>
        </w:rPr>
        <w:t xml:space="preserve"> : </w:t>
      </w:r>
    </w:p>
    <w:p w14:paraId="41544228" w14:textId="1211809D" w:rsidR="00ED5549" w:rsidRPr="00615932" w:rsidRDefault="00ED5549" w:rsidP="00256B06">
      <w:pPr>
        <w:pStyle w:val="Paragraphedeliste"/>
        <w:numPr>
          <w:ilvl w:val="0"/>
          <w:numId w:val="35"/>
        </w:numPr>
        <w:autoSpaceDE w:val="0"/>
        <w:autoSpaceDN w:val="0"/>
        <w:adjustRightInd w:val="0"/>
        <w:spacing w:after="0"/>
        <w:rPr>
          <w:rFonts w:ascii="Arial" w:hAnsi="Arial" w:cs="Arial"/>
        </w:rPr>
      </w:pPr>
      <w:r w:rsidRPr="00615932">
        <w:rPr>
          <w:rFonts w:ascii="Arial" w:hAnsi="Arial" w:cs="Arial"/>
        </w:rPr>
        <w:t xml:space="preserve">Taux d’intérêt actuariel annuel révisable 1.86 </w:t>
      </w:r>
      <w:r w:rsidR="00256B06" w:rsidRPr="00615932">
        <w:rPr>
          <w:rFonts w:ascii="Arial" w:hAnsi="Arial" w:cs="Arial"/>
        </w:rPr>
        <w:t>%</w:t>
      </w:r>
      <w:r w:rsidRPr="00615932">
        <w:rPr>
          <w:rFonts w:ascii="Arial" w:hAnsi="Arial" w:cs="Arial"/>
        </w:rPr>
        <w:t xml:space="preserve"> à la date du 12/07/2018</w:t>
      </w:r>
    </w:p>
    <w:p w14:paraId="587ABDB0" w14:textId="57148D4A" w:rsidR="00ED5549" w:rsidRPr="00615932" w:rsidRDefault="00ED5549" w:rsidP="00256B06">
      <w:pPr>
        <w:pStyle w:val="Paragraphedeliste"/>
        <w:numPr>
          <w:ilvl w:val="0"/>
          <w:numId w:val="35"/>
        </w:numPr>
        <w:autoSpaceDE w:val="0"/>
        <w:autoSpaceDN w:val="0"/>
        <w:adjustRightInd w:val="0"/>
        <w:spacing w:after="0"/>
        <w:rPr>
          <w:rFonts w:ascii="Arial" w:hAnsi="Arial" w:cs="Arial"/>
        </w:rPr>
      </w:pPr>
      <w:r w:rsidRPr="00615932">
        <w:rPr>
          <w:rFonts w:ascii="Arial" w:hAnsi="Arial" w:cs="Arial"/>
        </w:rPr>
        <w:t xml:space="preserve">Indice </w:t>
      </w:r>
      <w:r w:rsidR="00256B06" w:rsidRPr="00615932">
        <w:rPr>
          <w:rFonts w:ascii="Arial" w:hAnsi="Arial" w:cs="Arial"/>
        </w:rPr>
        <w:t xml:space="preserve">de </w:t>
      </w:r>
      <w:r w:rsidRPr="00615932">
        <w:rPr>
          <w:rFonts w:ascii="Arial" w:hAnsi="Arial" w:cs="Arial"/>
        </w:rPr>
        <w:t>ré</w:t>
      </w:r>
      <w:r w:rsidR="00256B06" w:rsidRPr="00615932">
        <w:rPr>
          <w:rFonts w:ascii="Arial" w:hAnsi="Arial" w:cs="Arial"/>
        </w:rPr>
        <w:t>fé</w:t>
      </w:r>
      <w:r w:rsidRPr="00615932">
        <w:rPr>
          <w:rFonts w:ascii="Arial" w:hAnsi="Arial" w:cs="Arial"/>
        </w:rPr>
        <w:t>rence</w:t>
      </w:r>
      <w:r w:rsidR="00256B06" w:rsidRPr="00615932">
        <w:rPr>
          <w:rFonts w:ascii="Arial" w:hAnsi="Arial" w:cs="Arial"/>
        </w:rPr>
        <w:t xml:space="preserve"> </w:t>
      </w:r>
      <w:r w:rsidRPr="00615932">
        <w:rPr>
          <w:rFonts w:ascii="Arial" w:hAnsi="Arial" w:cs="Arial"/>
        </w:rPr>
        <w:t xml:space="preserve">: taux de rémunération du Livret A, soit 0,75 </w:t>
      </w:r>
      <w:r w:rsidR="00256B06" w:rsidRPr="00615932">
        <w:rPr>
          <w:rFonts w:ascii="Arial" w:hAnsi="Arial" w:cs="Arial"/>
        </w:rPr>
        <w:t xml:space="preserve">% </w:t>
      </w:r>
      <w:r w:rsidRPr="00615932">
        <w:rPr>
          <w:rFonts w:ascii="Arial" w:hAnsi="Arial" w:cs="Arial"/>
        </w:rPr>
        <w:t xml:space="preserve">à la date </w:t>
      </w:r>
      <w:r w:rsidR="00256B06" w:rsidRPr="00615932">
        <w:rPr>
          <w:rFonts w:ascii="Arial" w:hAnsi="Arial" w:cs="Arial"/>
        </w:rPr>
        <w:t>du</w:t>
      </w:r>
      <w:r w:rsidRPr="00615932">
        <w:rPr>
          <w:rFonts w:ascii="Arial" w:hAnsi="Arial" w:cs="Arial"/>
        </w:rPr>
        <w:t xml:space="preserve"> 12/07/2018.</w:t>
      </w:r>
    </w:p>
    <w:p w14:paraId="77CBFBE0" w14:textId="56A4C26F" w:rsidR="00ED5549" w:rsidRPr="00615932" w:rsidRDefault="00ED5549" w:rsidP="00256B06">
      <w:pPr>
        <w:pStyle w:val="Paragraphedeliste"/>
        <w:numPr>
          <w:ilvl w:val="0"/>
          <w:numId w:val="35"/>
        </w:numPr>
        <w:autoSpaceDE w:val="0"/>
        <w:autoSpaceDN w:val="0"/>
        <w:adjustRightInd w:val="0"/>
        <w:spacing w:after="0"/>
        <w:rPr>
          <w:rFonts w:ascii="Arial" w:hAnsi="Arial" w:cs="Arial"/>
        </w:rPr>
      </w:pPr>
      <w:r w:rsidRPr="00615932">
        <w:rPr>
          <w:rFonts w:ascii="Arial" w:hAnsi="Arial" w:cs="Arial"/>
        </w:rPr>
        <w:t>Ce taux d’intérêt ac</w:t>
      </w:r>
      <w:r w:rsidR="00256B06" w:rsidRPr="00615932">
        <w:rPr>
          <w:rFonts w:ascii="Arial" w:hAnsi="Arial" w:cs="Arial"/>
        </w:rPr>
        <w:t>tu</w:t>
      </w:r>
      <w:r w:rsidRPr="00615932">
        <w:rPr>
          <w:rFonts w:ascii="Arial" w:hAnsi="Arial" w:cs="Arial"/>
        </w:rPr>
        <w:t xml:space="preserve">ariel annuel est révisé </w:t>
      </w:r>
      <w:r w:rsidR="00256B06" w:rsidRPr="00615932">
        <w:rPr>
          <w:rFonts w:ascii="Arial" w:hAnsi="Arial" w:cs="Arial"/>
        </w:rPr>
        <w:t>à</w:t>
      </w:r>
      <w:r w:rsidRPr="00615932">
        <w:rPr>
          <w:rFonts w:ascii="Arial" w:hAnsi="Arial" w:cs="Arial"/>
        </w:rPr>
        <w:t xml:space="preserve"> chaque variation du taux de rémunération du livret A.</w:t>
      </w:r>
    </w:p>
    <w:p w14:paraId="1723D825" w14:textId="6EA3B791" w:rsidR="00733D5E" w:rsidRPr="00615932" w:rsidRDefault="00ED5549" w:rsidP="00ED5549">
      <w:pPr>
        <w:spacing w:after="0" w:line="240" w:lineRule="auto"/>
        <w:contextualSpacing/>
        <w:jc w:val="both"/>
        <w:rPr>
          <w:rFonts w:ascii="Arial" w:hAnsi="Arial" w:cs="Arial"/>
        </w:rPr>
      </w:pPr>
      <w:r w:rsidRPr="00615932">
        <w:rPr>
          <w:rFonts w:ascii="Arial" w:hAnsi="Arial" w:cs="Arial"/>
          <w:u w:val="single"/>
        </w:rPr>
        <w:t>Garantie</w:t>
      </w:r>
      <w:r w:rsidR="00256B06" w:rsidRPr="00615932">
        <w:rPr>
          <w:rFonts w:ascii="Arial" w:hAnsi="Arial" w:cs="Arial"/>
        </w:rPr>
        <w:t> :</w:t>
      </w:r>
      <w:r w:rsidRPr="00615932">
        <w:rPr>
          <w:rFonts w:ascii="Arial" w:hAnsi="Arial" w:cs="Arial"/>
        </w:rPr>
        <w:t xml:space="preserve"> Cautionnement des collectivités publiques </w:t>
      </w:r>
      <w:r w:rsidR="00256B06" w:rsidRPr="00615932">
        <w:rPr>
          <w:rFonts w:ascii="Arial" w:hAnsi="Arial" w:cs="Arial"/>
        </w:rPr>
        <w:t>à</w:t>
      </w:r>
      <w:r w:rsidRPr="00615932">
        <w:rPr>
          <w:rFonts w:ascii="Arial" w:hAnsi="Arial" w:cs="Arial"/>
        </w:rPr>
        <w:t xml:space="preserve"> hauteur de 100% du financement</w:t>
      </w:r>
      <w:bookmarkEnd w:id="8"/>
      <w:r w:rsidR="00EF2185" w:rsidRPr="00615932">
        <w:rPr>
          <w:rFonts w:ascii="Arial" w:hAnsi="Arial" w:cs="Arial"/>
        </w:rPr>
        <w:t>.</w:t>
      </w:r>
    </w:p>
    <w:p w14:paraId="33C4A524" w14:textId="1A002355" w:rsidR="00D517B9" w:rsidRPr="00615932" w:rsidRDefault="00D517B9" w:rsidP="00ED5549">
      <w:pPr>
        <w:spacing w:after="0" w:line="240" w:lineRule="auto"/>
        <w:contextualSpacing/>
        <w:jc w:val="both"/>
        <w:rPr>
          <w:rFonts w:ascii="Arial" w:hAnsi="Arial" w:cs="Arial"/>
        </w:rPr>
      </w:pPr>
    </w:p>
    <w:p w14:paraId="0F15A491" w14:textId="77777777" w:rsidR="00D517B9" w:rsidRPr="00615932" w:rsidRDefault="00D517B9" w:rsidP="00D517B9">
      <w:pPr>
        <w:spacing w:after="120"/>
        <w:jc w:val="both"/>
        <w:rPr>
          <w:rFonts w:ascii="Arial" w:hAnsi="Arial" w:cs="Arial"/>
          <w:b/>
          <w:bCs/>
          <w:u w:val="single"/>
        </w:rPr>
      </w:pPr>
      <w:r w:rsidRPr="00615932">
        <w:rPr>
          <w:rFonts w:ascii="Arial" w:hAnsi="Arial" w:cs="Arial"/>
          <w:b/>
          <w:bCs/>
          <w:u w:val="single"/>
        </w:rPr>
        <w:t>DELIBERATION</w:t>
      </w:r>
    </w:p>
    <w:p w14:paraId="66022152" w14:textId="1F4DBFAF" w:rsidR="00D517B9" w:rsidRPr="00615932" w:rsidRDefault="00D517B9" w:rsidP="00D517B9">
      <w:pPr>
        <w:spacing w:after="120" w:line="240" w:lineRule="auto"/>
        <w:contextualSpacing/>
        <w:jc w:val="both"/>
        <w:rPr>
          <w:rFonts w:ascii="Arial" w:eastAsia="Calibri" w:hAnsi="Arial" w:cs="Arial"/>
        </w:rPr>
      </w:pPr>
      <w:r w:rsidRPr="00615932">
        <w:rPr>
          <w:rFonts w:ascii="Arial" w:eastAsia="Calibri" w:hAnsi="Arial" w:cs="Arial"/>
        </w:rPr>
        <w:t>Le Maire rappelle à l’assemblée la délibération n° 30-01-2020-02 du 30 janvier 2020 par laquelle le Conseil Municipal avait décidé d’accorder une garantie d’emprunt à Alliade Habitat, pour un montant de 374 589.75 €, pour le financement de 13 logements au n° 5 du boulevard des allées à Ampuis. Cette délibération autorisait le Maire à signer la convention correspondante ainsi que tous les documents annexés.</w:t>
      </w:r>
    </w:p>
    <w:p w14:paraId="740D3495" w14:textId="56D14313" w:rsidR="00E0498B" w:rsidRPr="00615932" w:rsidRDefault="00D517B9" w:rsidP="00D517B9">
      <w:pPr>
        <w:spacing w:after="0" w:line="240" w:lineRule="auto"/>
        <w:contextualSpacing/>
        <w:jc w:val="both"/>
        <w:rPr>
          <w:rFonts w:ascii="Arial" w:eastAsia="Calibri" w:hAnsi="Arial" w:cs="Arial"/>
        </w:rPr>
      </w:pPr>
      <w:r w:rsidRPr="00615932">
        <w:rPr>
          <w:rFonts w:ascii="Arial" w:eastAsia="Calibri" w:hAnsi="Arial" w:cs="Arial"/>
        </w:rPr>
        <w:t>Le Crédit Agricole souhaite que la délibération intègre les caractéristiques des emprunts PLS de l’opération. Il est donc proposé à l’assemblée de délibérer pour modifier la délibération du 30 janvier 2020</w:t>
      </w:r>
      <w:r w:rsidR="00E0498B" w:rsidRPr="00615932">
        <w:rPr>
          <w:rFonts w:ascii="Arial" w:eastAsia="Calibri" w:hAnsi="Arial" w:cs="Arial"/>
        </w:rPr>
        <w:t>.</w:t>
      </w:r>
    </w:p>
    <w:p w14:paraId="35072311" w14:textId="6DD923FB" w:rsidR="00E0498B" w:rsidRPr="00615932" w:rsidRDefault="00E0498B" w:rsidP="00D517B9">
      <w:pPr>
        <w:spacing w:after="0" w:line="240" w:lineRule="auto"/>
        <w:contextualSpacing/>
        <w:jc w:val="both"/>
        <w:rPr>
          <w:rFonts w:ascii="Arial" w:eastAsia="Calibri" w:hAnsi="Arial" w:cs="Arial"/>
        </w:rPr>
      </w:pPr>
    </w:p>
    <w:p w14:paraId="0DD56037" w14:textId="77777777" w:rsidR="00E0498B" w:rsidRPr="00615932" w:rsidRDefault="00E0498B" w:rsidP="00E0498B">
      <w:pPr>
        <w:jc w:val="both"/>
        <w:rPr>
          <w:rFonts w:ascii="Arial" w:hAnsi="Arial" w:cs="Arial"/>
        </w:rPr>
      </w:pPr>
      <w:r w:rsidRPr="00615932">
        <w:rPr>
          <w:rFonts w:ascii="Arial" w:hAnsi="Arial" w:cs="Arial"/>
        </w:rPr>
        <w:t>Le Conseil Municipal,</w:t>
      </w:r>
    </w:p>
    <w:p w14:paraId="3E464819" w14:textId="62236718" w:rsidR="00E0498B" w:rsidRPr="00615932" w:rsidRDefault="00E0498B" w:rsidP="00E0498B">
      <w:pPr>
        <w:spacing w:after="120"/>
        <w:jc w:val="both"/>
        <w:rPr>
          <w:rFonts w:ascii="Arial" w:hAnsi="Arial" w:cs="Arial"/>
        </w:rPr>
      </w:pPr>
      <w:r w:rsidRPr="00615932">
        <w:rPr>
          <w:rFonts w:ascii="Arial" w:hAnsi="Arial" w:cs="Arial"/>
        </w:rPr>
        <w:t>Vu l’exposé de Monsieur le Maire,</w:t>
      </w:r>
    </w:p>
    <w:p w14:paraId="0336EE32" w14:textId="0404CCAB" w:rsidR="00E0498B" w:rsidRPr="00615932" w:rsidRDefault="00E0498B" w:rsidP="00E0498B">
      <w:pPr>
        <w:spacing w:after="120"/>
        <w:jc w:val="both"/>
        <w:rPr>
          <w:rFonts w:ascii="Arial" w:hAnsi="Arial" w:cs="Arial"/>
        </w:rPr>
      </w:pPr>
      <w:r w:rsidRPr="00615932">
        <w:rPr>
          <w:rFonts w:ascii="Arial" w:hAnsi="Arial" w:cs="Arial"/>
        </w:rPr>
        <w:t>Vu la délibération n° 30-01-2020-02 du 30 janvier 2020,</w:t>
      </w:r>
    </w:p>
    <w:p w14:paraId="53885C93" w14:textId="1315A37F" w:rsidR="00E0498B" w:rsidRPr="00615932" w:rsidRDefault="00E0498B" w:rsidP="00E0498B">
      <w:pPr>
        <w:jc w:val="both"/>
        <w:rPr>
          <w:rFonts w:ascii="Arial" w:hAnsi="Arial" w:cs="Arial"/>
        </w:rPr>
      </w:pPr>
      <w:r w:rsidRPr="00615932">
        <w:rPr>
          <w:rFonts w:ascii="Arial" w:hAnsi="Arial" w:cs="Arial"/>
        </w:rPr>
        <w:t xml:space="preserve">Après en avoir délibéré à </w:t>
      </w:r>
      <w:r w:rsidR="004E0271" w:rsidRPr="00615932">
        <w:rPr>
          <w:rFonts w:ascii="Arial" w:hAnsi="Arial" w:cs="Arial"/>
        </w:rPr>
        <w:t>l’unanimité des présents</w:t>
      </w:r>
      <w:r w:rsidRPr="00615932">
        <w:rPr>
          <w:rFonts w:ascii="Arial" w:hAnsi="Arial" w:cs="Arial"/>
        </w:rPr>
        <w:t xml:space="preserve"> : </w:t>
      </w:r>
    </w:p>
    <w:p w14:paraId="7C02213E" w14:textId="402DF250" w:rsidR="00443DBF" w:rsidRPr="00615932" w:rsidRDefault="00443DBF" w:rsidP="00443DBF">
      <w:pPr>
        <w:pStyle w:val="Paragraphedeliste"/>
        <w:numPr>
          <w:ilvl w:val="0"/>
          <w:numId w:val="37"/>
        </w:numPr>
        <w:spacing w:after="120"/>
        <w:jc w:val="both"/>
        <w:rPr>
          <w:rFonts w:ascii="Arial" w:hAnsi="Arial" w:cs="Arial"/>
        </w:rPr>
      </w:pPr>
      <w:r w:rsidRPr="00615932">
        <w:rPr>
          <w:rFonts w:ascii="Arial" w:hAnsi="Arial" w:cs="Arial"/>
          <w:b/>
          <w:bCs/>
        </w:rPr>
        <w:lastRenderedPageBreak/>
        <w:t>DONNE SON ACCORD</w:t>
      </w:r>
      <w:r w:rsidRPr="00615932">
        <w:rPr>
          <w:rFonts w:ascii="Arial" w:hAnsi="Arial" w:cs="Arial"/>
        </w:rPr>
        <w:t xml:space="preserve"> pour modifier la délibération du 30 janvier 2020</w:t>
      </w:r>
    </w:p>
    <w:p w14:paraId="3DB5C33A" w14:textId="77777777" w:rsidR="004E0271" w:rsidRPr="00615932" w:rsidRDefault="004E0271" w:rsidP="004E0271">
      <w:pPr>
        <w:pStyle w:val="Paragraphedeliste"/>
        <w:spacing w:after="120"/>
        <w:jc w:val="both"/>
        <w:rPr>
          <w:rFonts w:ascii="Arial" w:hAnsi="Arial" w:cs="Arial"/>
        </w:rPr>
      </w:pPr>
    </w:p>
    <w:p w14:paraId="5AC76B5A" w14:textId="010F4B96" w:rsidR="00E0498B" w:rsidRPr="00615932" w:rsidRDefault="00443DBF" w:rsidP="00E0498B">
      <w:pPr>
        <w:pStyle w:val="Paragraphedeliste"/>
        <w:numPr>
          <w:ilvl w:val="0"/>
          <w:numId w:val="37"/>
        </w:numPr>
        <w:spacing w:after="0"/>
        <w:jc w:val="both"/>
        <w:rPr>
          <w:rFonts w:ascii="Arial" w:hAnsi="Arial" w:cs="Arial"/>
        </w:rPr>
      </w:pPr>
      <w:r w:rsidRPr="00615932">
        <w:rPr>
          <w:rFonts w:ascii="Arial" w:hAnsi="Arial" w:cs="Arial"/>
          <w:b/>
        </w:rPr>
        <w:t>C</w:t>
      </w:r>
      <w:r w:rsidR="00E0498B" w:rsidRPr="00615932">
        <w:rPr>
          <w:rFonts w:ascii="Arial" w:hAnsi="Arial" w:cs="Arial"/>
          <w:b/>
        </w:rPr>
        <w:t>ON</w:t>
      </w:r>
      <w:r w:rsidRPr="00615932">
        <w:rPr>
          <w:rFonts w:ascii="Arial" w:hAnsi="Arial" w:cs="Arial"/>
          <w:b/>
        </w:rPr>
        <w:t>FIRM</w:t>
      </w:r>
      <w:r w:rsidR="00E0498B" w:rsidRPr="00615932">
        <w:rPr>
          <w:rFonts w:ascii="Arial" w:hAnsi="Arial" w:cs="Arial"/>
          <w:b/>
        </w:rPr>
        <w:t>E SON ACCORD</w:t>
      </w:r>
      <w:r w:rsidR="00E0498B" w:rsidRPr="00615932">
        <w:rPr>
          <w:rFonts w:ascii="Arial" w:hAnsi="Arial" w:cs="Arial"/>
        </w:rPr>
        <w:t xml:space="preserve"> pour accorder une garantie d’emprunt à Alliade Habitat, pour un montant de 374 589,75 € aux conditions décrites dans la délibération du 30 janvier 2020, pour le financement de 13 logements au 5 boulevard des Allées à Ampuis.</w:t>
      </w:r>
    </w:p>
    <w:p w14:paraId="42D35FDB" w14:textId="77777777" w:rsidR="004E0271" w:rsidRPr="00615932" w:rsidRDefault="004E0271" w:rsidP="004E0271">
      <w:pPr>
        <w:spacing w:after="0"/>
        <w:jc w:val="both"/>
        <w:rPr>
          <w:rFonts w:ascii="Arial" w:hAnsi="Arial" w:cs="Arial"/>
        </w:rPr>
      </w:pPr>
    </w:p>
    <w:p w14:paraId="097FF2E2" w14:textId="2D194A9C" w:rsidR="00E0498B" w:rsidRPr="00615932" w:rsidRDefault="00E0498B" w:rsidP="00E0498B">
      <w:pPr>
        <w:pStyle w:val="Paragraphedeliste"/>
        <w:numPr>
          <w:ilvl w:val="0"/>
          <w:numId w:val="37"/>
        </w:numPr>
        <w:spacing w:after="0"/>
        <w:jc w:val="both"/>
        <w:rPr>
          <w:rFonts w:ascii="Arial" w:hAnsi="Arial" w:cs="Arial"/>
          <w:b/>
          <w:bCs/>
        </w:rPr>
      </w:pPr>
      <w:r w:rsidRPr="00615932">
        <w:rPr>
          <w:rFonts w:ascii="Arial" w:hAnsi="Arial" w:cs="Arial"/>
          <w:b/>
          <w:bCs/>
        </w:rPr>
        <w:t xml:space="preserve">PRECISE </w:t>
      </w:r>
      <w:r w:rsidRPr="00615932">
        <w:rPr>
          <w:rFonts w:ascii="Arial" w:hAnsi="Arial" w:cs="Arial"/>
        </w:rPr>
        <w:t>que les caractéristiques des emprunts PLS de l’opération sont les suivantes :</w:t>
      </w:r>
    </w:p>
    <w:p w14:paraId="07FCD307" w14:textId="77777777" w:rsidR="00E0498B" w:rsidRPr="00615932" w:rsidRDefault="00E0498B" w:rsidP="00E0498B">
      <w:pPr>
        <w:autoSpaceDE w:val="0"/>
        <w:autoSpaceDN w:val="0"/>
        <w:adjustRightInd w:val="0"/>
        <w:spacing w:after="0" w:line="240" w:lineRule="auto"/>
        <w:ind w:firstLine="360"/>
        <w:rPr>
          <w:rFonts w:ascii="Arial" w:hAnsi="Arial" w:cs="Arial"/>
        </w:rPr>
      </w:pPr>
      <w:r w:rsidRPr="00615932">
        <w:rPr>
          <w:rFonts w:ascii="Arial" w:hAnsi="Arial" w:cs="Arial"/>
        </w:rPr>
        <w:t>Emprunteur : Alliade Habitat</w:t>
      </w:r>
    </w:p>
    <w:p w14:paraId="09386453" w14:textId="77777777" w:rsidR="00E0498B" w:rsidRPr="00615932" w:rsidRDefault="00E0498B" w:rsidP="00E0498B">
      <w:pPr>
        <w:autoSpaceDE w:val="0"/>
        <w:autoSpaceDN w:val="0"/>
        <w:adjustRightInd w:val="0"/>
        <w:spacing w:after="0" w:line="240" w:lineRule="auto"/>
        <w:ind w:firstLine="360"/>
        <w:rPr>
          <w:rFonts w:ascii="Arial" w:hAnsi="Arial" w:cs="Arial"/>
          <w:b/>
          <w:bCs/>
        </w:rPr>
      </w:pPr>
      <w:r w:rsidRPr="00615932">
        <w:rPr>
          <w:rFonts w:ascii="Arial" w:hAnsi="Arial" w:cs="Arial"/>
        </w:rPr>
        <w:t xml:space="preserve">Opération financée : </w:t>
      </w:r>
      <w:r w:rsidRPr="00615932">
        <w:rPr>
          <w:rFonts w:ascii="Arial" w:hAnsi="Arial" w:cs="Arial"/>
          <w:b/>
          <w:bCs/>
        </w:rPr>
        <w:t>Acquisition en VEFA de 6 logements PLS à Ampuis (69)</w:t>
      </w:r>
    </w:p>
    <w:p w14:paraId="536D8125" w14:textId="77777777" w:rsidR="00E0498B" w:rsidRPr="00615932" w:rsidRDefault="00E0498B" w:rsidP="00E0498B">
      <w:pPr>
        <w:autoSpaceDE w:val="0"/>
        <w:autoSpaceDN w:val="0"/>
        <w:adjustRightInd w:val="0"/>
        <w:spacing w:after="0" w:line="240" w:lineRule="auto"/>
        <w:ind w:firstLine="360"/>
        <w:rPr>
          <w:rFonts w:ascii="Arial" w:hAnsi="Arial" w:cs="Arial"/>
        </w:rPr>
      </w:pPr>
      <w:r w:rsidRPr="00615932">
        <w:rPr>
          <w:rFonts w:ascii="Arial" w:hAnsi="Arial" w:cs="Arial"/>
        </w:rPr>
        <w:t>Nature du prêt : prêt locatif social (PLS)</w:t>
      </w:r>
    </w:p>
    <w:p w14:paraId="2B003CBD" w14:textId="77777777" w:rsidR="00E0498B" w:rsidRPr="00615932" w:rsidRDefault="00E0498B" w:rsidP="00E0498B">
      <w:pPr>
        <w:autoSpaceDE w:val="0"/>
        <w:autoSpaceDN w:val="0"/>
        <w:adjustRightInd w:val="0"/>
        <w:spacing w:after="0" w:line="240" w:lineRule="auto"/>
        <w:ind w:firstLine="360"/>
        <w:rPr>
          <w:rFonts w:ascii="Arial" w:hAnsi="Arial" w:cs="Arial"/>
        </w:rPr>
      </w:pPr>
      <w:r w:rsidRPr="00615932">
        <w:rPr>
          <w:rFonts w:ascii="Arial" w:hAnsi="Arial" w:cs="Arial"/>
        </w:rPr>
        <w:t>Prix de revient de l’opération TTC : 911 685,00 €</w:t>
      </w:r>
    </w:p>
    <w:p w14:paraId="4326DF66" w14:textId="77777777" w:rsidR="00E0498B" w:rsidRPr="00615932" w:rsidRDefault="00E0498B" w:rsidP="00E0498B">
      <w:pPr>
        <w:autoSpaceDE w:val="0"/>
        <w:autoSpaceDN w:val="0"/>
        <w:adjustRightInd w:val="0"/>
        <w:spacing w:after="0" w:line="240" w:lineRule="auto"/>
        <w:ind w:firstLine="360"/>
        <w:rPr>
          <w:rFonts w:ascii="Arial" w:hAnsi="Arial" w:cs="Arial"/>
        </w:rPr>
      </w:pPr>
      <w:r w:rsidRPr="00615932">
        <w:rPr>
          <w:rFonts w:ascii="Arial" w:hAnsi="Arial" w:cs="Arial"/>
          <w:u w:val="single"/>
        </w:rPr>
        <w:t>Montant du prêt Construction sur 40 ans</w:t>
      </w:r>
      <w:r w:rsidRPr="00615932">
        <w:rPr>
          <w:rFonts w:ascii="Arial" w:hAnsi="Arial" w:cs="Arial"/>
        </w:rPr>
        <w:t> : 401 392.00 €</w:t>
      </w:r>
    </w:p>
    <w:p w14:paraId="4555237F" w14:textId="77777777" w:rsidR="00E0498B" w:rsidRPr="00615932" w:rsidRDefault="00E0498B" w:rsidP="00E0498B">
      <w:pPr>
        <w:autoSpaceDE w:val="0"/>
        <w:autoSpaceDN w:val="0"/>
        <w:adjustRightInd w:val="0"/>
        <w:spacing w:after="0" w:line="240" w:lineRule="auto"/>
        <w:ind w:firstLine="360"/>
        <w:rPr>
          <w:rFonts w:ascii="Arial" w:hAnsi="Arial" w:cs="Arial"/>
        </w:rPr>
      </w:pPr>
      <w:r w:rsidRPr="00615932">
        <w:rPr>
          <w:rFonts w:ascii="Arial" w:hAnsi="Arial" w:cs="Arial"/>
          <w:u w:val="single"/>
        </w:rPr>
        <w:t>Montant du prêt Foncier sur 6O ans</w:t>
      </w:r>
      <w:r w:rsidRPr="00615932">
        <w:rPr>
          <w:rFonts w:ascii="Arial" w:hAnsi="Arial" w:cs="Arial"/>
        </w:rPr>
        <w:t> : 224 249.00 €</w:t>
      </w:r>
    </w:p>
    <w:p w14:paraId="6E3F9800" w14:textId="77777777" w:rsidR="00E0498B" w:rsidRPr="00615932" w:rsidRDefault="00E0498B" w:rsidP="00E0498B">
      <w:pPr>
        <w:autoSpaceDE w:val="0"/>
        <w:autoSpaceDN w:val="0"/>
        <w:adjustRightInd w:val="0"/>
        <w:spacing w:after="0" w:line="240" w:lineRule="auto"/>
        <w:ind w:firstLine="360"/>
        <w:rPr>
          <w:rFonts w:ascii="Arial" w:hAnsi="Arial" w:cs="Arial"/>
        </w:rPr>
      </w:pPr>
      <w:r w:rsidRPr="00615932">
        <w:rPr>
          <w:rFonts w:ascii="Arial" w:hAnsi="Arial" w:cs="Arial"/>
          <w:u w:val="single"/>
        </w:rPr>
        <w:t>Préfinancement</w:t>
      </w:r>
      <w:r w:rsidRPr="00615932">
        <w:rPr>
          <w:rFonts w:ascii="Arial" w:hAnsi="Arial" w:cs="Arial"/>
        </w:rPr>
        <w:t> : 2 ans</w:t>
      </w:r>
    </w:p>
    <w:p w14:paraId="18B7222D" w14:textId="77777777" w:rsidR="00E0498B" w:rsidRPr="00615932" w:rsidRDefault="00E0498B" w:rsidP="00E0498B">
      <w:pPr>
        <w:autoSpaceDE w:val="0"/>
        <w:autoSpaceDN w:val="0"/>
        <w:adjustRightInd w:val="0"/>
        <w:spacing w:after="0" w:line="240" w:lineRule="auto"/>
        <w:ind w:firstLine="360"/>
        <w:rPr>
          <w:rFonts w:ascii="Arial" w:hAnsi="Arial" w:cs="Arial"/>
        </w:rPr>
      </w:pPr>
      <w:r w:rsidRPr="00615932">
        <w:rPr>
          <w:rFonts w:ascii="Arial" w:hAnsi="Arial" w:cs="Arial"/>
          <w:u w:val="single"/>
        </w:rPr>
        <w:t>Frais de dossier</w:t>
      </w:r>
      <w:r w:rsidRPr="00615932">
        <w:rPr>
          <w:rFonts w:ascii="Arial" w:hAnsi="Arial" w:cs="Arial"/>
        </w:rPr>
        <w:t> : 1 252.00 €</w:t>
      </w:r>
    </w:p>
    <w:p w14:paraId="44A6DAA9" w14:textId="77777777" w:rsidR="00E0498B" w:rsidRPr="00615932" w:rsidRDefault="00E0498B" w:rsidP="00E0498B">
      <w:pPr>
        <w:autoSpaceDE w:val="0"/>
        <w:autoSpaceDN w:val="0"/>
        <w:adjustRightInd w:val="0"/>
        <w:spacing w:after="0" w:line="240" w:lineRule="auto"/>
        <w:ind w:firstLine="360"/>
        <w:rPr>
          <w:rFonts w:ascii="Arial" w:hAnsi="Arial" w:cs="Arial"/>
        </w:rPr>
      </w:pPr>
      <w:r w:rsidRPr="00615932">
        <w:rPr>
          <w:rFonts w:ascii="Arial" w:hAnsi="Arial" w:cs="Arial"/>
          <w:u w:val="single"/>
        </w:rPr>
        <w:t>Taux d’intérêt</w:t>
      </w:r>
      <w:r w:rsidRPr="00615932">
        <w:rPr>
          <w:rFonts w:ascii="Arial" w:hAnsi="Arial" w:cs="Arial"/>
        </w:rPr>
        <w:t xml:space="preserve"> : </w:t>
      </w:r>
    </w:p>
    <w:p w14:paraId="501F55B8" w14:textId="77777777" w:rsidR="00E0498B" w:rsidRPr="00615932" w:rsidRDefault="00E0498B" w:rsidP="00E0498B">
      <w:pPr>
        <w:pStyle w:val="Paragraphedeliste"/>
        <w:numPr>
          <w:ilvl w:val="1"/>
          <w:numId w:val="35"/>
        </w:numPr>
        <w:autoSpaceDE w:val="0"/>
        <w:autoSpaceDN w:val="0"/>
        <w:adjustRightInd w:val="0"/>
        <w:spacing w:after="0"/>
        <w:rPr>
          <w:rFonts w:ascii="Arial" w:hAnsi="Arial" w:cs="Arial"/>
        </w:rPr>
      </w:pPr>
      <w:r w:rsidRPr="00615932">
        <w:rPr>
          <w:rFonts w:ascii="Arial" w:hAnsi="Arial" w:cs="Arial"/>
        </w:rPr>
        <w:t>Taux d’intérêt actuariel annuel révisable 1.86 % à la date du 12/07/2018</w:t>
      </w:r>
    </w:p>
    <w:p w14:paraId="5D2842E4" w14:textId="77777777" w:rsidR="00E0498B" w:rsidRPr="00615932" w:rsidRDefault="00E0498B" w:rsidP="00E0498B">
      <w:pPr>
        <w:pStyle w:val="Paragraphedeliste"/>
        <w:numPr>
          <w:ilvl w:val="1"/>
          <w:numId w:val="35"/>
        </w:numPr>
        <w:autoSpaceDE w:val="0"/>
        <w:autoSpaceDN w:val="0"/>
        <w:adjustRightInd w:val="0"/>
        <w:spacing w:after="0"/>
        <w:rPr>
          <w:rFonts w:ascii="Arial" w:hAnsi="Arial" w:cs="Arial"/>
        </w:rPr>
      </w:pPr>
      <w:r w:rsidRPr="00615932">
        <w:rPr>
          <w:rFonts w:ascii="Arial" w:hAnsi="Arial" w:cs="Arial"/>
        </w:rPr>
        <w:t>Indice de référence : taux de rémunération du Livret A, soit 0,75 % à la date du 12/07/2018.</w:t>
      </w:r>
    </w:p>
    <w:p w14:paraId="6C9B16DE" w14:textId="77777777" w:rsidR="00E0498B" w:rsidRPr="00615932" w:rsidRDefault="00E0498B" w:rsidP="00E0498B">
      <w:pPr>
        <w:pStyle w:val="Paragraphedeliste"/>
        <w:numPr>
          <w:ilvl w:val="1"/>
          <w:numId w:val="35"/>
        </w:numPr>
        <w:autoSpaceDE w:val="0"/>
        <w:autoSpaceDN w:val="0"/>
        <w:adjustRightInd w:val="0"/>
        <w:spacing w:after="0"/>
        <w:rPr>
          <w:rFonts w:ascii="Arial" w:hAnsi="Arial" w:cs="Arial"/>
        </w:rPr>
      </w:pPr>
      <w:r w:rsidRPr="00615932">
        <w:rPr>
          <w:rFonts w:ascii="Arial" w:hAnsi="Arial" w:cs="Arial"/>
        </w:rPr>
        <w:t>Ce taux d’intérêt actuariel annuel est révisé à chaque variation du taux de rémunération du livret A.</w:t>
      </w:r>
    </w:p>
    <w:p w14:paraId="3E500522" w14:textId="1DFD4D15" w:rsidR="00E0498B" w:rsidRPr="00615932" w:rsidRDefault="00E0498B" w:rsidP="00E0498B">
      <w:pPr>
        <w:pStyle w:val="Paragraphedeliste"/>
        <w:numPr>
          <w:ilvl w:val="1"/>
          <w:numId w:val="37"/>
        </w:numPr>
        <w:spacing w:after="0"/>
        <w:jc w:val="both"/>
        <w:rPr>
          <w:rFonts w:ascii="Arial" w:hAnsi="Arial" w:cs="Arial"/>
          <w:b/>
          <w:bCs/>
        </w:rPr>
      </w:pPr>
      <w:r w:rsidRPr="00615932">
        <w:rPr>
          <w:rFonts w:ascii="Arial" w:hAnsi="Arial" w:cs="Arial"/>
          <w:u w:val="single"/>
        </w:rPr>
        <w:t>Garantie</w:t>
      </w:r>
      <w:r w:rsidRPr="00615932">
        <w:rPr>
          <w:rFonts w:ascii="Arial" w:hAnsi="Arial" w:cs="Arial"/>
        </w:rPr>
        <w:t> : Cautionnement des collectivités publiques à hauteur de 100% du financement</w:t>
      </w:r>
    </w:p>
    <w:p w14:paraId="1982D421" w14:textId="77777777" w:rsidR="00E0498B" w:rsidRPr="00615932" w:rsidRDefault="00E0498B" w:rsidP="00E0498B">
      <w:pPr>
        <w:pStyle w:val="Paragraphedeliste"/>
        <w:spacing w:after="0"/>
        <w:ind w:left="1440"/>
        <w:jc w:val="both"/>
        <w:rPr>
          <w:rFonts w:ascii="Arial" w:hAnsi="Arial" w:cs="Arial"/>
          <w:b/>
          <w:bCs/>
        </w:rPr>
      </w:pPr>
    </w:p>
    <w:p w14:paraId="2F6E450C" w14:textId="32F99965" w:rsidR="00E0498B" w:rsidRPr="00615932" w:rsidRDefault="00E0498B" w:rsidP="00615932">
      <w:pPr>
        <w:pStyle w:val="Paragraphedeliste"/>
        <w:numPr>
          <w:ilvl w:val="0"/>
          <w:numId w:val="37"/>
        </w:numPr>
        <w:spacing w:after="0"/>
        <w:jc w:val="both"/>
        <w:rPr>
          <w:rFonts w:ascii="Arial" w:hAnsi="Arial" w:cs="Arial"/>
        </w:rPr>
      </w:pPr>
      <w:r w:rsidRPr="00615932">
        <w:rPr>
          <w:rFonts w:ascii="Arial" w:hAnsi="Arial" w:cs="Arial"/>
          <w:b/>
        </w:rPr>
        <w:t>AUTORISE</w:t>
      </w:r>
      <w:r w:rsidRPr="00615932">
        <w:rPr>
          <w:rFonts w:ascii="Arial" w:hAnsi="Arial" w:cs="Arial"/>
        </w:rPr>
        <w:t xml:space="preserve"> Monsieur le Maire à signer cette convention et tous documents annexés.</w:t>
      </w:r>
    </w:p>
    <w:p w14:paraId="05EB252E" w14:textId="22DD56B1" w:rsidR="00FF23A8" w:rsidRDefault="00FF23A8" w:rsidP="00E0498B">
      <w:pPr>
        <w:spacing w:after="0"/>
        <w:ind w:firstLine="708"/>
        <w:jc w:val="both"/>
        <w:rPr>
          <w:rFonts w:ascii="Arial" w:hAnsi="Arial" w:cs="Arial"/>
        </w:rPr>
      </w:pPr>
    </w:p>
    <w:p w14:paraId="20538D22" w14:textId="77777777" w:rsidR="00615932" w:rsidRPr="00615932" w:rsidRDefault="00615932" w:rsidP="00E0498B">
      <w:pPr>
        <w:spacing w:after="0"/>
        <w:ind w:firstLine="708"/>
        <w:jc w:val="both"/>
        <w:rPr>
          <w:rFonts w:ascii="Arial" w:hAnsi="Arial" w:cs="Arial"/>
        </w:rPr>
      </w:pPr>
    </w:p>
    <w:p w14:paraId="010E1C93" w14:textId="6332BCFD" w:rsidR="00D271B1" w:rsidRPr="00615932" w:rsidRDefault="00D27D5B" w:rsidP="00374BCA">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contextualSpacing/>
        <w:jc w:val="center"/>
        <w:rPr>
          <w:rFonts w:ascii="Arial" w:eastAsia="Calibri" w:hAnsi="Arial" w:cs="Arial"/>
          <w:color w:val="1F3864" w:themeColor="accent1" w:themeShade="80"/>
        </w:rPr>
      </w:pPr>
      <w:r w:rsidRPr="00615932">
        <w:rPr>
          <w:rFonts w:ascii="Arial" w:eastAsia="Calibri" w:hAnsi="Arial" w:cs="Arial"/>
          <w:b/>
          <w:color w:val="1F3864" w:themeColor="accent1" w:themeShade="80"/>
        </w:rPr>
        <w:t>DELIBERATION INSTAURANT UNE PRIME EXCEPTIONNELLE COVID EN FAVEUR DES AGENTS PARTICULIEREMENT MOBILISES PENDANT L’ETAT D’URGENCE SANITAIRE</w:t>
      </w:r>
    </w:p>
    <w:p w14:paraId="3E31398E" w14:textId="0179C8E8" w:rsidR="00D271B1" w:rsidRPr="00615932" w:rsidRDefault="00D271B1" w:rsidP="00075147">
      <w:pPr>
        <w:spacing w:after="0" w:line="240" w:lineRule="auto"/>
        <w:contextualSpacing/>
        <w:jc w:val="both"/>
        <w:rPr>
          <w:rFonts w:ascii="Arial" w:eastAsia="Calibri" w:hAnsi="Arial" w:cs="Arial"/>
          <w:color w:val="1F3864" w:themeColor="accent1" w:themeShade="80"/>
        </w:rPr>
      </w:pPr>
    </w:p>
    <w:p w14:paraId="4DAB5641" w14:textId="77777777" w:rsidR="00D27D5B" w:rsidRPr="00615932" w:rsidRDefault="00D27D5B" w:rsidP="00D27D5B">
      <w:pPr>
        <w:spacing w:after="120" w:line="240" w:lineRule="auto"/>
        <w:jc w:val="both"/>
        <w:rPr>
          <w:rFonts w:ascii="Arial" w:eastAsia="Calibri" w:hAnsi="Arial" w:cs="Arial"/>
          <w:b/>
          <w:bCs/>
          <w:u w:val="single"/>
        </w:rPr>
      </w:pPr>
      <w:r w:rsidRPr="00615932">
        <w:rPr>
          <w:rFonts w:ascii="Arial" w:eastAsia="Calibri" w:hAnsi="Arial" w:cs="Arial"/>
          <w:b/>
          <w:bCs/>
          <w:u w:val="single"/>
        </w:rPr>
        <w:t>SYNTHESE</w:t>
      </w:r>
    </w:p>
    <w:p w14:paraId="524E2FBE" w14:textId="6F464B8D" w:rsidR="00582CC1" w:rsidRPr="00615932" w:rsidRDefault="00D27D5B" w:rsidP="00582CC1">
      <w:pPr>
        <w:spacing w:after="120" w:line="240" w:lineRule="auto"/>
        <w:contextualSpacing/>
        <w:jc w:val="both"/>
        <w:rPr>
          <w:rFonts w:ascii="Arial" w:eastAsia="Calibri" w:hAnsi="Arial" w:cs="Arial"/>
        </w:rPr>
      </w:pPr>
      <w:r w:rsidRPr="00615932">
        <w:rPr>
          <w:rFonts w:ascii="Arial" w:eastAsia="Calibri" w:hAnsi="Arial" w:cs="Arial"/>
        </w:rPr>
        <w:t xml:space="preserve">Les employeurs des collectivités territoriales peuvent verser une prime exceptionnelle aux personnels ayant été soumis à des sujétions exceptionnelles dans le cadre de la lutte contre l’épidémie de Covid-19 (prime instituée </w:t>
      </w:r>
      <w:r w:rsidR="00582CC1" w:rsidRPr="00615932">
        <w:rPr>
          <w:rFonts w:ascii="Arial" w:eastAsia="Calibri" w:hAnsi="Arial" w:cs="Arial"/>
        </w:rPr>
        <w:t xml:space="preserve">par décret n° 2020-570 du 14 mai 2020), ayant assuré la continuité du service public. Il est précisé que cette prime exceptionnelle est exonérée </w:t>
      </w:r>
      <w:r w:rsidR="00160006" w:rsidRPr="00615932">
        <w:rPr>
          <w:rFonts w:ascii="Arial" w:eastAsia="Calibri" w:hAnsi="Arial" w:cs="Arial"/>
        </w:rPr>
        <w:t>de cotisations sociales et d’impôt sur le revenu.</w:t>
      </w:r>
    </w:p>
    <w:p w14:paraId="172CBF27" w14:textId="77777777" w:rsidR="00582CC1" w:rsidRPr="00615932" w:rsidRDefault="00582CC1" w:rsidP="00582CC1">
      <w:pPr>
        <w:spacing w:after="120" w:line="240" w:lineRule="auto"/>
        <w:contextualSpacing/>
        <w:jc w:val="both"/>
        <w:rPr>
          <w:rFonts w:ascii="Arial" w:eastAsia="Calibri" w:hAnsi="Arial" w:cs="Arial"/>
        </w:rPr>
      </w:pPr>
    </w:p>
    <w:p w14:paraId="50E91658" w14:textId="47BC6EB1" w:rsidR="00582CC1" w:rsidRPr="00615932" w:rsidRDefault="00582CC1" w:rsidP="004E0271">
      <w:pPr>
        <w:spacing w:after="60" w:line="240" w:lineRule="auto"/>
        <w:contextualSpacing/>
        <w:jc w:val="both"/>
        <w:rPr>
          <w:rFonts w:ascii="Arial" w:eastAsia="Calibri" w:hAnsi="Arial" w:cs="Arial"/>
        </w:rPr>
      </w:pPr>
      <w:r w:rsidRPr="00615932">
        <w:rPr>
          <w:rFonts w:ascii="Arial" w:eastAsia="Calibri" w:hAnsi="Arial" w:cs="Arial"/>
        </w:rPr>
        <w:t xml:space="preserve">Ont été considérés comme particulièrement mobilisés pendant l’état d’urgence sanitaire </w:t>
      </w:r>
      <w:r w:rsidR="00160006" w:rsidRPr="00615932">
        <w:rPr>
          <w:rFonts w:ascii="Arial" w:eastAsia="Calibri" w:hAnsi="Arial" w:cs="Arial"/>
        </w:rPr>
        <w:t xml:space="preserve">à Ampuis </w:t>
      </w:r>
      <w:r w:rsidRPr="00615932">
        <w:rPr>
          <w:rFonts w:ascii="Arial" w:eastAsia="Calibri" w:hAnsi="Arial" w:cs="Arial"/>
        </w:rPr>
        <w:t>trois agents du service périscolaire qui ont assuré la livraison des courses au domicile des personnes âgées.</w:t>
      </w:r>
      <w:r w:rsidR="00160006" w:rsidRPr="00615932">
        <w:rPr>
          <w:rFonts w:ascii="Arial" w:eastAsia="Calibri" w:hAnsi="Arial" w:cs="Arial"/>
        </w:rPr>
        <w:t xml:space="preserve"> A ce titre, il est proposé de leur verser une prime de 200 €.</w:t>
      </w:r>
    </w:p>
    <w:p w14:paraId="22EF58C4" w14:textId="77777777" w:rsidR="00CE0B57" w:rsidRPr="00615932" w:rsidRDefault="00CE0B57" w:rsidP="004E0271">
      <w:pPr>
        <w:spacing w:after="60" w:line="240" w:lineRule="auto"/>
        <w:contextualSpacing/>
        <w:jc w:val="both"/>
        <w:rPr>
          <w:rFonts w:ascii="Arial" w:eastAsia="Calibri" w:hAnsi="Arial" w:cs="Arial"/>
        </w:rPr>
      </w:pPr>
    </w:p>
    <w:p w14:paraId="18AC90FD" w14:textId="21791AAC" w:rsidR="00CE0B57" w:rsidRPr="00615932" w:rsidRDefault="00CE0B57" w:rsidP="004E0271">
      <w:pPr>
        <w:spacing w:after="60" w:line="240" w:lineRule="auto"/>
        <w:contextualSpacing/>
        <w:jc w:val="both"/>
        <w:rPr>
          <w:rFonts w:ascii="Arial" w:eastAsia="Calibri" w:hAnsi="Arial" w:cs="Arial"/>
        </w:rPr>
      </w:pPr>
      <w:r w:rsidRPr="00615932">
        <w:rPr>
          <w:rFonts w:ascii="Arial" w:eastAsia="Calibri" w:hAnsi="Arial" w:cs="Arial"/>
        </w:rPr>
        <w:t>Mr le Maire remercie l’ensemble du personnel communal pour leur mobilisation pendant toute la période de la crise sanitaire liée au COVID-19.</w:t>
      </w:r>
    </w:p>
    <w:p w14:paraId="0D7B8BCD" w14:textId="57AEED58" w:rsidR="00582CC1" w:rsidRPr="00615932" w:rsidRDefault="00582CC1" w:rsidP="00582CC1">
      <w:pPr>
        <w:spacing w:after="120" w:line="240" w:lineRule="auto"/>
        <w:contextualSpacing/>
        <w:jc w:val="both"/>
        <w:rPr>
          <w:rFonts w:ascii="Arial" w:eastAsia="Calibri" w:hAnsi="Arial" w:cs="Arial"/>
        </w:rPr>
      </w:pPr>
    </w:p>
    <w:p w14:paraId="6CD439CF" w14:textId="27F8B0E9" w:rsidR="00582CC1" w:rsidRPr="00615932" w:rsidRDefault="00582CC1" w:rsidP="00582CC1">
      <w:pPr>
        <w:spacing w:after="120" w:line="240" w:lineRule="auto"/>
        <w:contextualSpacing/>
        <w:jc w:val="both"/>
        <w:rPr>
          <w:rFonts w:ascii="Arial" w:eastAsia="Calibri" w:hAnsi="Arial" w:cs="Arial"/>
        </w:rPr>
      </w:pPr>
    </w:p>
    <w:p w14:paraId="3BD1EA43" w14:textId="77777777" w:rsidR="00160006" w:rsidRPr="00615932" w:rsidRDefault="00160006" w:rsidP="00160006">
      <w:pPr>
        <w:spacing w:after="120"/>
        <w:jc w:val="both"/>
        <w:rPr>
          <w:rFonts w:ascii="Arial" w:hAnsi="Arial" w:cs="Arial"/>
          <w:b/>
          <w:bCs/>
          <w:u w:val="single"/>
        </w:rPr>
      </w:pPr>
      <w:bookmarkStart w:id="9" w:name="_Hlk46220667"/>
      <w:r w:rsidRPr="00615932">
        <w:rPr>
          <w:rFonts w:ascii="Arial" w:hAnsi="Arial" w:cs="Arial"/>
          <w:b/>
          <w:bCs/>
          <w:u w:val="single"/>
        </w:rPr>
        <w:t>DELIBERATION</w:t>
      </w:r>
    </w:p>
    <w:bookmarkEnd w:id="9"/>
    <w:p w14:paraId="32267E14" w14:textId="1A9854B9" w:rsidR="00E5487B" w:rsidRPr="00615932" w:rsidRDefault="00E5487B" w:rsidP="004E0271">
      <w:pPr>
        <w:spacing w:after="60" w:line="240" w:lineRule="auto"/>
        <w:jc w:val="both"/>
        <w:rPr>
          <w:rFonts w:ascii="Arial" w:eastAsia="Times New Roman" w:hAnsi="Arial" w:cs="Arial"/>
          <w:lang w:eastAsia="fr-FR"/>
        </w:rPr>
      </w:pPr>
      <w:r w:rsidRPr="00615932">
        <w:rPr>
          <w:rFonts w:ascii="Arial" w:eastAsia="Times New Roman" w:hAnsi="Arial" w:cs="Arial"/>
          <w:lang w:eastAsia="fr-FR"/>
        </w:rPr>
        <w:t>Le Maire,</w:t>
      </w:r>
    </w:p>
    <w:p w14:paraId="454218D6" w14:textId="49F75FE4" w:rsidR="00160006" w:rsidRPr="00615932" w:rsidRDefault="00160006" w:rsidP="004E0271">
      <w:pPr>
        <w:spacing w:after="60" w:line="240" w:lineRule="auto"/>
        <w:jc w:val="both"/>
        <w:rPr>
          <w:rFonts w:ascii="Arial" w:eastAsia="Times New Roman" w:hAnsi="Arial" w:cs="Arial"/>
          <w:lang w:eastAsia="fr-FR"/>
        </w:rPr>
      </w:pPr>
      <w:r w:rsidRPr="00615932">
        <w:rPr>
          <w:rFonts w:ascii="Arial" w:eastAsia="Times New Roman" w:hAnsi="Arial" w:cs="Arial"/>
          <w:lang w:eastAsia="fr-FR"/>
        </w:rPr>
        <w:t xml:space="preserve">Vu la loi n° 83-634 du 13 juillet 1983 modifiée, portant droits et obligations des fonctionnaires, </w:t>
      </w:r>
    </w:p>
    <w:p w14:paraId="13BF98DF" w14:textId="77777777" w:rsidR="00160006" w:rsidRPr="00615932" w:rsidRDefault="00160006" w:rsidP="004E0271">
      <w:pPr>
        <w:spacing w:after="60" w:line="240" w:lineRule="auto"/>
        <w:jc w:val="both"/>
        <w:rPr>
          <w:rFonts w:ascii="Arial" w:eastAsia="Times New Roman" w:hAnsi="Arial" w:cs="Arial"/>
          <w:lang w:eastAsia="fr-FR"/>
        </w:rPr>
      </w:pPr>
      <w:r w:rsidRPr="00615932">
        <w:rPr>
          <w:rFonts w:ascii="Arial" w:eastAsia="Times New Roman" w:hAnsi="Arial" w:cs="Arial"/>
          <w:lang w:eastAsia="fr-FR"/>
        </w:rPr>
        <w:t xml:space="preserve">Vu la loi n° 84-53 du 26 janvier 1984 modifiée, portant dispositions statutaires relatives à la fonction publique territoriale, </w:t>
      </w:r>
    </w:p>
    <w:p w14:paraId="38584F4C" w14:textId="77777777" w:rsidR="00160006" w:rsidRPr="00615932" w:rsidRDefault="00160006" w:rsidP="004E0271">
      <w:pPr>
        <w:spacing w:after="60" w:line="240" w:lineRule="auto"/>
        <w:jc w:val="both"/>
        <w:rPr>
          <w:rFonts w:ascii="Arial" w:eastAsia="Times New Roman" w:hAnsi="Arial" w:cs="Arial"/>
          <w:lang w:eastAsia="fr-FR"/>
        </w:rPr>
      </w:pPr>
      <w:r w:rsidRPr="00615932">
        <w:rPr>
          <w:rFonts w:ascii="Arial" w:eastAsia="Times New Roman" w:hAnsi="Arial" w:cs="Arial"/>
          <w:lang w:eastAsia="fr-FR"/>
        </w:rPr>
        <w:t xml:space="preserve">Vu la loi n° 2020-290 du 23 mars 2020 d’urgence pour faire face à l’épidémie de Covid-19 (modifiée), </w:t>
      </w:r>
    </w:p>
    <w:p w14:paraId="2EE6D780" w14:textId="77777777" w:rsidR="00160006" w:rsidRPr="00615932" w:rsidRDefault="00160006" w:rsidP="004E0271">
      <w:pPr>
        <w:spacing w:after="60" w:line="240" w:lineRule="auto"/>
        <w:jc w:val="both"/>
        <w:rPr>
          <w:rFonts w:ascii="Arial" w:eastAsia="Times New Roman" w:hAnsi="Arial" w:cs="Arial"/>
          <w:lang w:eastAsia="fr-FR"/>
        </w:rPr>
      </w:pPr>
      <w:r w:rsidRPr="00615932">
        <w:rPr>
          <w:rFonts w:ascii="Arial" w:eastAsia="Times New Roman" w:hAnsi="Arial" w:cs="Arial"/>
          <w:lang w:eastAsia="fr-FR"/>
        </w:rPr>
        <w:t xml:space="preserve">Vu la loi n° 2020-473 du 25 avril 2020 de finances rectificative pour 2020, en son article 11, </w:t>
      </w:r>
    </w:p>
    <w:p w14:paraId="68E60883" w14:textId="77777777" w:rsidR="00160006" w:rsidRPr="00615932" w:rsidRDefault="00160006" w:rsidP="004E0271">
      <w:pPr>
        <w:spacing w:after="60" w:line="240" w:lineRule="auto"/>
        <w:jc w:val="both"/>
        <w:rPr>
          <w:rFonts w:ascii="Arial" w:eastAsia="Times New Roman" w:hAnsi="Arial" w:cs="Arial"/>
          <w:lang w:eastAsia="fr-FR"/>
        </w:rPr>
      </w:pPr>
      <w:r w:rsidRPr="00615932">
        <w:rPr>
          <w:rFonts w:ascii="Arial" w:eastAsia="Times New Roman" w:hAnsi="Arial" w:cs="Arial"/>
          <w:lang w:eastAsia="fr-FR"/>
        </w:rPr>
        <w:t xml:space="preserve">Vu le décret n° 2020-570 du 14 mai 2020 relatif au versement d'une prime exceptionnelle dont le montant plafond est fixé à 1 000 euros à certains agents civils et militaires de la fonction publique de l'Etat et de la </w:t>
      </w:r>
      <w:r w:rsidRPr="00615932">
        <w:rPr>
          <w:rFonts w:ascii="Arial" w:eastAsia="Times New Roman" w:hAnsi="Arial" w:cs="Arial"/>
          <w:lang w:eastAsia="fr-FR"/>
        </w:rPr>
        <w:lastRenderedPageBreak/>
        <w:t xml:space="preserve">fonction publique territoriale soumis à des sujétions exceptionnelles pour assurer la continuité des services publics dans le cadre de l'état d'urgence sanitaire déclaré pour faire face à l'épidémie de Covid-19, </w:t>
      </w:r>
    </w:p>
    <w:p w14:paraId="750E7252" w14:textId="77777777" w:rsidR="00160006" w:rsidRPr="00615932" w:rsidRDefault="00160006" w:rsidP="004E0271">
      <w:pPr>
        <w:spacing w:after="60" w:line="240" w:lineRule="auto"/>
        <w:jc w:val="both"/>
        <w:rPr>
          <w:rFonts w:ascii="Arial" w:eastAsia="Times New Roman" w:hAnsi="Arial" w:cs="Arial"/>
          <w:lang w:eastAsia="fr-FR"/>
        </w:rPr>
      </w:pPr>
      <w:r w:rsidRPr="00615932">
        <w:rPr>
          <w:rFonts w:ascii="Arial" w:eastAsia="Times New Roman" w:hAnsi="Arial" w:cs="Arial"/>
          <w:lang w:eastAsia="fr-FR"/>
        </w:rPr>
        <w:t xml:space="preserve">Considérant que le décret susvisé permet aux collectivités territoriales de verser une prime exceptionnelle aux personnels ayant été soumis à des sujétions exceptionnelles dans le cadre de la lutte contre l'épidémie de Covid-19 pour assurer la continuité des services publics. Le montant de cette prime est déterminé par l'employeur dans la limite d'un plafond. La prime exceptionnelle est exonérée de cotisations et contributions sociales ainsi que d'impôt sur le revenu, </w:t>
      </w:r>
    </w:p>
    <w:p w14:paraId="4644BBB5" w14:textId="3DA8D0F1" w:rsidR="00160006" w:rsidRPr="00615932" w:rsidRDefault="00160006" w:rsidP="004E0271">
      <w:pPr>
        <w:spacing w:after="60" w:line="240" w:lineRule="auto"/>
        <w:contextualSpacing/>
        <w:jc w:val="both"/>
        <w:rPr>
          <w:rFonts w:ascii="Arial" w:eastAsia="Times New Roman" w:hAnsi="Arial" w:cs="Arial"/>
          <w:lang w:eastAsia="fr-FR"/>
        </w:rPr>
      </w:pPr>
      <w:r w:rsidRPr="00615932">
        <w:rPr>
          <w:rFonts w:ascii="Arial" w:eastAsia="Times New Roman" w:hAnsi="Arial" w:cs="Arial"/>
          <w:lang w:eastAsia="fr-FR"/>
        </w:rPr>
        <w:t xml:space="preserve">Considérant </w:t>
      </w:r>
      <w:r w:rsidR="00E5487B" w:rsidRPr="00615932">
        <w:rPr>
          <w:rFonts w:ascii="Arial" w:eastAsia="Times New Roman" w:hAnsi="Arial" w:cs="Arial"/>
          <w:lang w:eastAsia="fr-FR"/>
        </w:rPr>
        <w:t xml:space="preserve">que </w:t>
      </w:r>
      <w:r w:rsidR="00E5487B" w:rsidRPr="00615932">
        <w:rPr>
          <w:rFonts w:ascii="Arial" w:eastAsia="Calibri" w:hAnsi="Arial" w:cs="Arial"/>
        </w:rPr>
        <w:t>trois agents du service périscolaire qui ont assuré la livraison des courses au domicile des personnes âgées ont été particulièrement mobilisés pendant l’état d’urgence sanitaire à Ampuis,</w:t>
      </w:r>
      <w:r w:rsidRPr="00615932">
        <w:rPr>
          <w:rFonts w:ascii="Arial" w:eastAsia="Times New Roman" w:hAnsi="Arial" w:cs="Arial"/>
          <w:lang w:eastAsia="fr-FR"/>
        </w:rPr>
        <w:t xml:space="preserve"> </w:t>
      </w:r>
    </w:p>
    <w:p w14:paraId="10648C30" w14:textId="77777777" w:rsidR="00E5487B" w:rsidRPr="00615932" w:rsidRDefault="00E5487B" w:rsidP="00E5487B">
      <w:pPr>
        <w:spacing w:before="100" w:beforeAutospacing="1" w:after="120" w:line="240" w:lineRule="auto"/>
        <w:contextualSpacing/>
        <w:jc w:val="both"/>
        <w:rPr>
          <w:rFonts w:ascii="Arial" w:eastAsia="Times New Roman" w:hAnsi="Arial" w:cs="Arial"/>
          <w:lang w:eastAsia="fr-FR"/>
        </w:rPr>
      </w:pPr>
    </w:p>
    <w:p w14:paraId="55E1FBC6" w14:textId="77777777" w:rsidR="00160006" w:rsidRPr="00615932" w:rsidRDefault="00160006" w:rsidP="004E0271">
      <w:pPr>
        <w:spacing w:after="120" w:line="240" w:lineRule="auto"/>
        <w:jc w:val="both"/>
        <w:rPr>
          <w:rFonts w:ascii="Arial" w:eastAsia="Times New Roman" w:hAnsi="Arial" w:cs="Arial"/>
          <w:lang w:eastAsia="fr-FR"/>
        </w:rPr>
      </w:pPr>
      <w:r w:rsidRPr="00615932">
        <w:rPr>
          <w:rFonts w:ascii="Arial" w:eastAsia="Times New Roman" w:hAnsi="Arial" w:cs="Arial"/>
          <w:lang w:eastAsia="fr-FR"/>
        </w:rPr>
        <w:t>Considérant qu’il parait opportun de mette en place cette prime exceptionnelle et d’en définir les modalités d’application,</w:t>
      </w:r>
    </w:p>
    <w:p w14:paraId="5984BFC8" w14:textId="0FA91399" w:rsidR="00160006" w:rsidRPr="00615932" w:rsidRDefault="00160006" w:rsidP="00BC6EF9">
      <w:pPr>
        <w:spacing w:after="120" w:line="240" w:lineRule="auto"/>
        <w:jc w:val="both"/>
        <w:rPr>
          <w:rFonts w:ascii="Arial" w:eastAsia="Times New Roman" w:hAnsi="Arial" w:cs="Arial"/>
          <w:lang w:eastAsia="fr-FR"/>
        </w:rPr>
      </w:pPr>
      <w:r w:rsidRPr="00615932">
        <w:rPr>
          <w:rFonts w:ascii="Arial" w:eastAsia="Times New Roman" w:hAnsi="Arial" w:cs="Arial"/>
          <w:b/>
          <w:bCs/>
          <w:lang w:eastAsia="fr-FR"/>
        </w:rPr>
        <w:t>Après en avoir délibéré, le conseil municipal décide</w:t>
      </w:r>
      <w:r w:rsidR="004E0271" w:rsidRPr="00615932">
        <w:rPr>
          <w:rFonts w:ascii="Arial" w:eastAsia="Times New Roman" w:hAnsi="Arial" w:cs="Arial"/>
          <w:b/>
          <w:bCs/>
          <w:lang w:eastAsia="fr-FR"/>
        </w:rPr>
        <w:t xml:space="preserve">, </w:t>
      </w:r>
      <w:r w:rsidR="004E0271" w:rsidRPr="00615932">
        <w:rPr>
          <w:rFonts w:ascii="Arial" w:eastAsia="Times New Roman" w:hAnsi="Arial" w:cs="Arial"/>
          <w:lang w:eastAsia="fr-FR"/>
        </w:rPr>
        <w:t>à l’unanimité des présents :</w:t>
      </w:r>
    </w:p>
    <w:p w14:paraId="54BE483A" w14:textId="2E1339C4" w:rsidR="00160006" w:rsidRPr="00615932" w:rsidRDefault="00160006" w:rsidP="00BC6EF9">
      <w:pPr>
        <w:spacing w:after="60" w:line="240" w:lineRule="auto"/>
        <w:jc w:val="both"/>
        <w:rPr>
          <w:rFonts w:ascii="Arial" w:eastAsia="Times New Roman" w:hAnsi="Arial" w:cs="Arial"/>
          <w:lang w:eastAsia="fr-FR"/>
        </w:rPr>
      </w:pPr>
      <w:r w:rsidRPr="00615932">
        <w:rPr>
          <w:rFonts w:ascii="Arial" w:eastAsia="Times New Roman" w:hAnsi="Arial" w:cs="Arial"/>
          <w:b/>
          <w:bCs/>
          <w:lang w:eastAsia="fr-FR"/>
        </w:rPr>
        <w:t>Article 1</w:t>
      </w:r>
      <w:r w:rsidRPr="00615932">
        <w:rPr>
          <w:rFonts w:ascii="Arial" w:eastAsia="Times New Roman" w:hAnsi="Arial" w:cs="Arial"/>
          <w:b/>
          <w:bCs/>
          <w:vertAlign w:val="superscript"/>
          <w:lang w:eastAsia="fr-FR"/>
        </w:rPr>
        <w:t>er</w:t>
      </w:r>
      <w:r w:rsidRPr="00615932">
        <w:rPr>
          <w:rFonts w:ascii="Arial" w:eastAsia="Times New Roman" w:hAnsi="Arial" w:cs="Arial"/>
          <w:b/>
          <w:bCs/>
          <w:lang w:eastAsia="fr-FR"/>
        </w:rPr>
        <w:t xml:space="preserve"> : </w:t>
      </w:r>
      <w:r w:rsidRPr="00615932">
        <w:rPr>
          <w:rFonts w:ascii="Arial" w:eastAsia="Times New Roman" w:hAnsi="Arial" w:cs="Arial"/>
          <w:lang w:eastAsia="fr-FR"/>
        </w:rPr>
        <w:t xml:space="preserve">D’instaurer </w:t>
      </w:r>
      <w:r w:rsidR="00AF00D6" w:rsidRPr="00615932">
        <w:rPr>
          <w:rFonts w:ascii="Arial" w:eastAsia="Times New Roman" w:hAnsi="Arial" w:cs="Arial"/>
          <w:lang w:eastAsia="fr-FR"/>
        </w:rPr>
        <w:t xml:space="preserve">à Ampuis </w:t>
      </w:r>
      <w:r w:rsidRPr="00615932">
        <w:rPr>
          <w:rFonts w:ascii="Arial" w:eastAsia="Times New Roman" w:hAnsi="Arial" w:cs="Arial"/>
          <w:lang w:eastAsia="fr-FR"/>
        </w:rPr>
        <w:t xml:space="preserve">une prime exceptionnelle en faveur des agents particulièrement mobilisés pendant l’état d’urgence sanitaire, selon les modalités définies ci-dessous. </w:t>
      </w:r>
    </w:p>
    <w:p w14:paraId="4FEC1630" w14:textId="7D3728C9" w:rsidR="00160006" w:rsidRPr="00615932" w:rsidRDefault="00160006" w:rsidP="00BC6EF9">
      <w:pPr>
        <w:spacing w:after="60" w:line="240" w:lineRule="auto"/>
        <w:jc w:val="both"/>
        <w:rPr>
          <w:rFonts w:ascii="Arial" w:eastAsia="Times New Roman" w:hAnsi="Arial" w:cs="Arial"/>
          <w:lang w:eastAsia="fr-FR"/>
        </w:rPr>
      </w:pPr>
      <w:r w:rsidRPr="00615932">
        <w:rPr>
          <w:rFonts w:ascii="Arial" w:eastAsia="Times New Roman" w:hAnsi="Arial" w:cs="Arial"/>
          <w:lang w:eastAsia="fr-FR"/>
        </w:rPr>
        <w:t xml:space="preserve">Cette prime sera attribuée aux agents ayant été sujets à un surcroît d’activité, en présentiel ou en télétravail, pendant l'état d'urgence sanitaire, soit du 24 mars au 10 juillet 2020 : </w:t>
      </w:r>
      <w:r w:rsidR="00BC6EF9" w:rsidRPr="00615932">
        <w:rPr>
          <w:rFonts w:ascii="Arial" w:eastAsia="Times New Roman" w:hAnsi="Arial" w:cs="Arial"/>
          <w:lang w:eastAsia="fr-FR"/>
        </w:rPr>
        <w:t>p</w:t>
      </w:r>
      <w:r w:rsidRPr="00615932">
        <w:rPr>
          <w:rFonts w:ascii="Arial" w:eastAsia="Times New Roman" w:hAnsi="Arial" w:cs="Arial"/>
          <w:lang w:eastAsia="fr-FR"/>
        </w:rPr>
        <w:t xml:space="preserve">our les agents </w:t>
      </w:r>
      <w:r w:rsidR="00AF00D6" w:rsidRPr="00615932">
        <w:rPr>
          <w:rFonts w:ascii="Arial" w:eastAsia="Times New Roman" w:hAnsi="Arial" w:cs="Arial"/>
          <w:lang w:eastAsia="fr-FR"/>
        </w:rPr>
        <w:t xml:space="preserve">du </w:t>
      </w:r>
      <w:r w:rsidRPr="00615932">
        <w:rPr>
          <w:rFonts w:ascii="Arial" w:eastAsia="Times New Roman" w:hAnsi="Arial" w:cs="Arial"/>
          <w:lang w:eastAsia="fr-FR"/>
        </w:rPr>
        <w:t>service</w:t>
      </w:r>
      <w:r w:rsidR="00AF00D6" w:rsidRPr="00615932">
        <w:rPr>
          <w:rFonts w:ascii="Arial" w:eastAsia="Times New Roman" w:hAnsi="Arial" w:cs="Arial"/>
          <w:lang w:eastAsia="fr-FR"/>
        </w:rPr>
        <w:t xml:space="preserve"> périscolaire </w:t>
      </w:r>
      <w:r w:rsidR="00BC6EF9" w:rsidRPr="00615932">
        <w:rPr>
          <w:rFonts w:ascii="Arial" w:eastAsia="Times New Roman" w:hAnsi="Arial" w:cs="Arial"/>
          <w:lang w:eastAsia="fr-FR"/>
        </w:rPr>
        <w:t xml:space="preserve">d’Ampuis </w:t>
      </w:r>
      <w:r w:rsidR="00AF00D6" w:rsidRPr="00615932">
        <w:rPr>
          <w:rFonts w:ascii="Arial" w:eastAsia="Times New Roman" w:hAnsi="Arial" w:cs="Arial"/>
          <w:lang w:eastAsia="fr-FR"/>
        </w:rPr>
        <w:t xml:space="preserve">qui ont assuré la livraison des courses au domicile des personnes âgées, </w:t>
      </w:r>
      <w:r w:rsidRPr="00615932">
        <w:rPr>
          <w:rFonts w:ascii="Arial" w:eastAsia="Times New Roman" w:hAnsi="Arial" w:cs="Arial"/>
          <w:lang w:eastAsia="fr-FR"/>
        </w:rPr>
        <w:t xml:space="preserve">et avec des modifications des horaires de travail. </w:t>
      </w:r>
    </w:p>
    <w:p w14:paraId="63DBA099" w14:textId="277A60AD" w:rsidR="00160006" w:rsidRPr="00615932" w:rsidRDefault="00160006" w:rsidP="00BC6EF9">
      <w:pPr>
        <w:spacing w:after="120" w:line="240" w:lineRule="auto"/>
        <w:jc w:val="both"/>
        <w:rPr>
          <w:rFonts w:ascii="Arial" w:eastAsia="Times New Roman" w:hAnsi="Arial" w:cs="Arial"/>
          <w:lang w:eastAsia="fr-FR"/>
        </w:rPr>
      </w:pPr>
      <w:r w:rsidRPr="00615932">
        <w:rPr>
          <w:rFonts w:ascii="Arial" w:eastAsia="Times New Roman" w:hAnsi="Arial" w:cs="Arial"/>
          <w:lang w:eastAsia="fr-FR"/>
        </w:rPr>
        <w:t xml:space="preserve">Cette prime exceptionnelle sera d’un montant maximum de </w:t>
      </w:r>
      <w:r w:rsidR="00AF00D6" w:rsidRPr="00615932">
        <w:rPr>
          <w:rFonts w:ascii="Arial" w:eastAsia="Times New Roman" w:hAnsi="Arial" w:cs="Arial"/>
          <w:lang w:eastAsia="fr-FR"/>
        </w:rPr>
        <w:t>200</w:t>
      </w:r>
      <w:r w:rsidRPr="00615932">
        <w:rPr>
          <w:rFonts w:ascii="Arial" w:eastAsia="Times New Roman" w:hAnsi="Arial" w:cs="Arial"/>
          <w:lang w:eastAsia="fr-FR"/>
        </w:rPr>
        <w:t xml:space="preserve"> euros. Elle sera versée en </w:t>
      </w:r>
      <w:r w:rsidR="00AF00D6" w:rsidRPr="00615932">
        <w:rPr>
          <w:rFonts w:ascii="Arial" w:eastAsia="Times New Roman" w:hAnsi="Arial" w:cs="Arial"/>
          <w:lang w:eastAsia="fr-FR"/>
        </w:rPr>
        <w:t>1</w:t>
      </w:r>
      <w:r w:rsidRPr="00615932">
        <w:rPr>
          <w:rFonts w:ascii="Arial" w:eastAsia="Times New Roman" w:hAnsi="Arial" w:cs="Arial"/>
          <w:lang w:eastAsia="fr-FR"/>
        </w:rPr>
        <w:t xml:space="preserve"> fois, </w:t>
      </w:r>
      <w:r w:rsidR="00AF00D6" w:rsidRPr="00615932">
        <w:rPr>
          <w:rFonts w:ascii="Arial" w:eastAsia="Times New Roman" w:hAnsi="Arial" w:cs="Arial"/>
          <w:lang w:eastAsia="fr-FR"/>
        </w:rPr>
        <w:t xml:space="preserve">au </w:t>
      </w:r>
      <w:r w:rsidRPr="00615932">
        <w:rPr>
          <w:rFonts w:ascii="Arial" w:eastAsia="Times New Roman" w:hAnsi="Arial" w:cs="Arial"/>
          <w:lang w:eastAsia="fr-FR"/>
        </w:rPr>
        <w:t xml:space="preserve">mois de </w:t>
      </w:r>
      <w:r w:rsidR="00AF00D6" w:rsidRPr="00615932">
        <w:rPr>
          <w:rFonts w:ascii="Arial" w:eastAsia="Times New Roman" w:hAnsi="Arial" w:cs="Arial"/>
          <w:lang w:eastAsia="fr-FR"/>
        </w:rPr>
        <w:t>septembre</w:t>
      </w:r>
      <w:r w:rsidRPr="00615932">
        <w:rPr>
          <w:rFonts w:ascii="Arial" w:eastAsia="Times New Roman" w:hAnsi="Arial" w:cs="Arial"/>
          <w:lang w:eastAsia="fr-FR"/>
        </w:rPr>
        <w:t xml:space="preserve"> 2020. Elle est exonérée d'impôt sur le revenu et de cotisations et contributions sociales. </w:t>
      </w:r>
    </w:p>
    <w:p w14:paraId="7BACFAC0" w14:textId="6389DDBE" w:rsidR="00160006" w:rsidRPr="00615932" w:rsidRDefault="00160006" w:rsidP="00BC6EF9">
      <w:pPr>
        <w:spacing w:after="120" w:line="240" w:lineRule="auto"/>
        <w:jc w:val="both"/>
        <w:rPr>
          <w:rFonts w:ascii="Arial" w:eastAsia="Times New Roman" w:hAnsi="Arial" w:cs="Arial"/>
          <w:lang w:eastAsia="fr-FR"/>
        </w:rPr>
      </w:pPr>
      <w:r w:rsidRPr="00615932">
        <w:rPr>
          <w:rFonts w:ascii="Arial" w:eastAsia="Times New Roman" w:hAnsi="Arial" w:cs="Arial"/>
          <w:b/>
          <w:bCs/>
          <w:lang w:eastAsia="fr-FR"/>
        </w:rPr>
        <w:t>Article 2 :</w:t>
      </w:r>
      <w:r w:rsidRPr="00615932">
        <w:rPr>
          <w:rFonts w:ascii="Arial" w:eastAsia="Times New Roman" w:hAnsi="Arial" w:cs="Arial"/>
          <w:lang w:eastAsia="fr-FR"/>
        </w:rPr>
        <w:t xml:space="preserve"> M. le Maire est autorisé à fixer par arrêté individuel le montant perçu par chaque agent au titre de cette prime exceptionnelle dans le respect des principes définis ci-dessus. </w:t>
      </w:r>
    </w:p>
    <w:p w14:paraId="361C8A8B" w14:textId="4824A054" w:rsidR="00160006" w:rsidRPr="00615932" w:rsidRDefault="00160006" w:rsidP="00E5487B">
      <w:pPr>
        <w:spacing w:after="150" w:line="240" w:lineRule="auto"/>
        <w:jc w:val="both"/>
        <w:rPr>
          <w:rFonts w:ascii="Arial" w:eastAsia="Times New Roman" w:hAnsi="Arial" w:cs="Arial"/>
          <w:lang w:eastAsia="fr-FR"/>
        </w:rPr>
      </w:pPr>
      <w:r w:rsidRPr="00615932">
        <w:rPr>
          <w:rFonts w:ascii="Arial" w:eastAsia="Times New Roman" w:hAnsi="Arial" w:cs="Arial"/>
          <w:b/>
          <w:bCs/>
          <w:lang w:eastAsia="fr-FR"/>
        </w:rPr>
        <w:t xml:space="preserve">Article 3 : </w:t>
      </w:r>
      <w:r w:rsidRPr="00615932">
        <w:rPr>
          <w:rFonts w:ascii="Arial" w:eastAsia="Times New Roman" w:hAnsi="Arial" w:cs="Arial"/>
          <w:lang w:eastAsia="fr-FR"/>
        </w:rPr>
        <w:t xml:space="preserve">Des crédits suffisants sont prévus au budget à cet effet. </w:t>
      </w:r>
    </w:p>
    <w:p w14:paraId="2D428622" w14:textId="6C20812B" w:rsidR="008A3F5D" w:rsidRPr="00615932" w:rsidRDefault="008A3F5D" w:rsidP="00075147">
      <w:pPr>
        <w:spacing w:after="0" w:line="240" w:lineRule="auto"/>
        <w:contextualSpacing/>
        <w:jc w:val="both"/>
        <w:rPr>
          <w:rFonts w:ascii="Arial" w:eastAsia="Calibri" w:hAnsi="Arial" w:cs="Arial"/>
        </w:rPr>
      </w:pPr>
    </w:p>
    <w:p w14:paraId="36083F04" w14:textId="77777777" w:rsidR="008A3F5D" w:rsidRPr="00615932" w:rsidRDefault="008A3F5D" w:rsidP="00075147">
      <w:pPr>
        <w:spacing w:after="0" w:line="240" w:lineRule="auto"/>
        <w:contextualSpacing/>
        <w:jc w:val="both"/>
        <w:rPr>
          <w:rFonts w:ascii="Arial" w:eastAsia="Calibri" w:hAnsi="Arial" w:cs="Arial"/>
        </w:rPr>
      </w:pPr>
    </w:p>
    <w:p w14:paraId="292DF7C4" w14:textId="385A8E94" w:rsidR="009E594D" w:rsidRPr="00615932" w:rsidRDefault="0089515F" w:rsidP="009E594D">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contextualSpacing/>
        <w:jc w:val="center"/>
        <w:rPr>
          <w:rFonts w:ascii="Arial" w:eastAsia="Calibri" w:hAnsi="Arial" w:cs="Arial"/>
        </w:rPr>
      </w:pPr>
      <w:r w:rsidRPr="00615932">
        <w:rPr>
          <w:rFonts w:ascii="Arial" w:eastAsia="Calibri" w:hAnsi="Arial" w:cs="Arial"/>
          <w:b/>
        </w:rPr>
        <w:t>CNAS : DESIGNATION D’UN DELEGUE ELU</w:t>
      </w:r>
    </w:p>
    <w:p w14:paraId="1E775E9F" w14:textId="760D7BAC" w:rsidR="00D271B1" w:rsidRPr="00615932" w:rsidRDefault="00D271B1" w:rsidP="00075147">
      <w:pPr>
        <w:spacing w:after="0" w:line="240" w:lineRule="auto"/>
        <w:contextualSpacing/>
        <w:jc w:val="both"/>
        <w:rPr>
          <w:rFonts w:ascii="Arial" w:eastAsia="Calibri" w:hAnsi="Arial" w:cs="Arial"/>
        </w:rPr>
      </w:pPr>
    </w:p>
    <w:p w14:paraId="532F4527" w14:textId="77777777" w:rsidR="00A4541F" w:rsidRPr="00615932" w:rsidRDefault="00A4541F" w:rsidP="00A4541F">
      <w:pPr>
        <w:spacing w:after="120"/>
        <w:jc w:val="both"/>
        <w:rPr>
          <w:rFonts w:ascii="Arial" w:hAnsi="Arial" w:cs="Arial"/>
          <w:b/>
          <w:bCs/>
          <w:u w:val="single"/>
        </w:rPr>
      </w:pPr>
      <w:r w:rsidRPr="00615932">
        <w:rPr>
          <w:rFonts w:ascii="Arial" w:hAnsi="Arial" w:cs="Arial"/>
          <w:b/>
          <w:bCs/>
          <w:u w:val="single"/>
        </w:rPr>
        <w:t>DELIBERATION</w:t>
      </w:r>
    </w:p>
    <w:p w14:paraId="386E8FF3" w14:textId="694B284F" w:rsidR="0009401F" w:rsidRPr="00615932" w:rsidRDefault="0009401F" w:rsidP="0009401F">
      <w:pPr>
        <w:spacing w:after="0" w:line="240" w:lineRule="auto"/>
        <w:jc w:val="both"/>
        <w:rPr>
          <w:rFonts w:ascii="Arial" w:eastAsia="Times New Roman" w:hAnsi="Arial" w:cs="Arial"/>
          <w:lang w:eastAsia="fr-FR"/>
        </w:rPr>
      </w:pPr>
      <w:r w:rsidRPr="00615932">
        <w:rPr>
          <w:rFonts w:ascii="Arial" w:eastAsia="Times New Roman" w:hAnsi="Arial" w:cs="Arial"/>
          <w:lang w:eastAsia="fr-FR"/>
        </w:rPr>
        <w:t>Le Maire rappelle à l’assemblée que la commune d’Ampuis est adhérente au CNAS (Comité National d’Action Sociale) depuis le 9 décembre 2010, pour le personnel communal.</w:t>
      </w:r>
    </w:p>
    <w:p w14:paraId="049527FC" w14:textId="77777777" w:rsidR="0009401F" w:rsidRPr="00615932" w:rsidRDefault="0009401F" w:rsidP="0009401F">
      <w:pPr>
        <w:spacing w:after="0" w:line="240" w:lineRule="auto"/>
        <w:jc w:val="both"/>
        <w:rPr>
          <w:rFonts w:ascii="Arial" w:eastAsia="Times New Roman" w:hAnsi="Arial" w:cs="Arial"/>
          <w:lang w:eastAsia="fr-FR"/>
        </w:rPr>
      </w:pPr>
    </w:p>
    <w:p w14:paraId="692BA5B1" w14:textId="77777777" w:rsidR="0009401F" w:rsidRPr="00615932" w:rsidRDefault="0009401F" w:rsidP="0009401F">
      <w:pPr>
        <w:spacing w:after="0" w:line="240" w:lineRule="auto"/>
        <w:jc w:val="both"/>
        <w:rPr>
          <w:rFonts w:ascii="Arial" w:eastAsia="Times New Roman" w:hAnsi="Arial" w:cs="Arial"/>
          <w:lang w:eastAsia="fr-FR"/>
        </w:rPr>
      </w:pPr>
      <w:r w:rsidRPr="00615932">
        <w:rPr>
          <w:rFonts w:ascii="Arial" w:eastAsia="Times New Roman" w:hAnsi="Arial" w:cs="Arial"/>
          <w:lang w:eastAsia="fr-FR"/>
        </w:rPr>
        <w:t>Lors du renouvellement des conseils municipaux, de nouveaux délégués doivent être désignés.</w:t>
      </w:r>
    </w:p>
    <w:p w14:paraId="4A806B84" w14:textId="77777777" w:rsidR="0009401F" w:rsidRPr="00615932" w:rsidRDefault="0009401F" w:rsidP="0009401F">
      <w:pPr>
        <w:spacing w:after="0" w:line="240" w:lineRule="auto"/>
        <w:jc w:val="both"/>
        <w:rPr>
          <w:rFonts w:ascii="Arial" w:eastAsia="Times New Roman" w:hAnsi="Arial" w:cs="Arial"/>
          <w:lang w:eastAsia="fr-FR"/>
        </w:rPr>
      </w:pPr>
    </w:p>
    <w:p w14:paraId="3BA9763A" w14:textId="77777777" w:rsidR="0009401F" w:rsidRPr="00615932" w:rsidRDefault="0009401F" w:rsidP="0009401F">
      <w:pPr>
        <w:spacing w:after="0" w:line="240" w:lineRule="auto"/>
        <w:jc w:val="both"/>
        <w:rPr>
          <w:rFonts w:ascii="Arial" w:eastAsia="Times New Roman" w:hAnsi="Arial" w:cs="Arial"/>
          <w:lang w:eastAsia="fr-FR"/>
        </w:rPr>
      </w:pPr>
      <w:r w:rsidRPr="00615932">
        <w:rPr>
          <w:rFonts w:ascii="Arial" w:eastAsia="Times New Roman" w:hAnsi="Arial" w:cs="Arial"/>
          <w:lang w:eastAsia="fr-FR"/>
        </w:rPr>
        <w:t>En ce qui concerne le collège des élus, un délégué doit être désigné par le conseil municipal.</w:t>
      </w:r>
    </w:p>
    <w:p w14:paraId="6F296FA6" w14:textId="77777777" w:rsidR="0009401F" w:rsidRPr="00615932" w:rsidRDefault="0009401F" w:rsidP="0009401F">
      <w:pPr>
        <w:spacing w:after="0" w:line="240" w:lineRule="auto"/>
        <w:jc w:val="both"/>
        <w:rPr>
          <w:rFonts w:ascii="Arial" w:eastAsia="Times New Roman" w:hAnsi="Arial" w:cs="Arial"/>
          <w:lang w:eastAsia="fr-FR"/>
        </w:rPr>
      </w:pPr>
    </w:p>
    <w:p w14:paraId="23AD38AE" w14:textId="77777777" w:rsidR="0009401F" w:rsidRPr="00615932" w:rsidRDefault="0009401F" w:rsidP="0009401F">
      <w:pPr>
        <w:spacing w:after="0" w:line="240" w:lineRule="auto"/>
        <w:jc w:val="both"/>
        <w:rPr>
          <w:rFonts w:ascii="Arial" w:eastAsia="Times New Roman" w:hAnsi="Arial" w:cs="Arial"/>
          <w:lang w:eastAsia="fr-FR"/>
        </w:rPr>
      </w:pPr>
      <w:r w:rsidRPr="00615932">
        <w:rPr>
          <w:rFonts w:ascii="Arial" w:eastAsia="Times New Roman" w:hAnsi="Arial" w:cs="Arial"/>
          <w:lang w:eastAsia="fr-FR"/>
        </w:rPr>
        <w:t>Le mandat du délégué est égal à la durée du mandat municipal.</w:t>
      </w:r>
    </w:p>
    <w:p w14:paraId="47642AFA" w14:textId="77777777" w:rsidR="0009401F" w:rsidRPr="00615932" w:rsidRDefault="0009401F" w:rsidP="0009401F">
      <w:pPr>
        <w:spacing w:after="0" w:line="240" w:lineRule="auto"/>
        <w:jc w:val="both"/>
        <w:rPr>
          <w:rFonts w:ascii="Arial" w:eastAsia="Times New Roman" w:hAnsi="Arial" w:cs="Arial"/>
          <w:lang w:eastAsia="fr-FR"/>
        </w:rPr>
      </w:pPr>
    </w:p>
    <w:p w14:paraId="68D18266" w14:textId="77777777" w:rsidR="0009401F" w:rsidRPr="00615932" w:rsidRDefault="0009401F" w:rsidP="0009401F">
      <w:pPr>
        <w:spacing w:after="0" w:line="240" w:lineRule="auto"/>
        <w:jc w:val="both"/>
        <w:rPr>
          <w:rFonts w:ascii="Arial" w:eastAsia="Times New Roman" w:hAnsi="Arial" w:cs="Arial"/>
          <w:lang w:eastAsia="fr-FR"/>
        </w:rPr>
      </w:pPr>
      <w:r w:rsidRPr="00615932">
        <w:rPr>
          <w:rFonts w:ascii="Arial" w:eastAsia="Times New Roman" w:hAnsi="Arial" w:cs="Arial"/>
          <w:lang w:eastAsia="fr-FR"/>
        </w:rPr>
        <w:t>En conséquence, l’assemblée est invitée à désigner en son sein un délégué local des élus au CNAS.</w:t>
      </w:r>
    </w:p>
    <w:p w14:paraId="48846B21" w14:textId="77777777" w:rsidR="0009401F" w:rsidRPr="00615932" w:rsidRDefault="0009401F" w:rsidP="0009401F">
      <w:pPr>
        <w:spacing w:after="0" w:line="240" w:lineRule="auto"/>
        <w:jc w:val="both"/>
        <w:rPr>
          <w:rFonts w:ascii="Arial" w:eastAsia="Times New Roman" w:hAnsi="Arial" w:cs="Arial"/>
          <w:lang w:eastAsia="fr-FR"/>
        </w:rPr>
      </w:pPr>
    </w:p>
    <w:p w14:paraId="1B0EB64B" w14:textId="7FDF41AE" w:rsidR="0009401F" w:rsidRPr="00615932" w:rsidRDefault="0009401F" w:rsidP="0009401F">
      <w:pPr>
        <w:spacing w:after="0" w:line="240" w:lineRule="auto"/>
        <w:jc w:val="both"/>
        <w:rPr>
          <w:rFonts w:ascii="Arial" w:eastAsia="Times New Roman" w:hAnsi="Arial" w:cs="Arial"/>
          <w:lang w:eastAsia="fr-FR"/>
        </w:rPr>
      </w:pPr>
      <w:r w:rsidRPr="00615932">
        <w:rPr>
          <w:rFonts w:ascii="Arial" w:eastAsia="Times New Roman" w:hAnsi="Arial" w:cs="Arial"/>
          <w:lang w:eastAsia="fr-FR"/>
        </w:rPr>
        <w:t>Monsieur Claude GAY est candidat.</w:t>
      </w:r>
    </w:p>
    <w:p w14:paraId="1E7424E7" w14:textId="77777777" w:rsidR="0009401F" w:rsidRPr="00615932" w:rsidRDefault="0009401F" w:rsidP="0009401F">
      <w:pPr>
        <w:spacing w:after="0" w:line="240" w:lineRule="auto"/>
        <w:jc w:val="both"/>
        <w:rPr>
          <w:rFonts w:ascii="Arial" w:eastAsia="Times New Roman" w:hAnsi="Arial" w:cs="Arial"/>
          <w:lang w:eastAsia="fr-FR"/>
        </w:rPr>
      </w:pPr>
    </w:p>
    <w:p w14:paraId="68B87A99" w14:textId="4B70B200" w:rsidR="0009401F" w:rsidRPr="00615932" w:rsidRDefault="0009401F" w:rsidP="0009401F">
      <w:pPr>
        <w:spacing w:after="0" w:line="240" w:lineRule="auto"/>
        <w:jc w:val="both"/>
        <w:rPr>
          <w:rFonts w:ascii="Arial" w:eastAsia="Times New Roman" w:hAnsi="Arial" w:cs="Arial"/>
          <w:lang w:eastAsia="fr-FR"/>
        </w:rPr>
      </w:pPr>
      <w:r w:rsidRPr="00615932">
        <w:rPr>
          <w:rFonts w:ascii="Arial" w:eastAsia="Times New Roman" w:hAnsi="Arial" w:cs="Arial"/>
          <w:lang w:eastAsia="fr-FR"/>
        </w:rPr>
        <w:t xml:space="preserve">Les conclusions du rapport mis aux voix sont adoptées </w:t>
      </w:r>
      <w:r w:rsidR="00785309" w:rsidRPr="00615932">
        <w:rPr>
          <w:rFonts w:ascii="Arial" w:eastAsia="Times New Roman" w:hAnsi="Arial" w:cs="Arial"/>
          <w:lang w:eastAsia="fr-FR"/>
        </w:rPr>
        <w:t xml:space="preserve">à l’unanimité des présents </w:t>
      </w:r>
      <w:r w:rsidRPr="00615932">
        <w:rPr>
          <w:rFonts w:ascii="Arial" w:eastAsia="Times New Roman" w:hAnsi="Arial" w:cs="Arial"/>
          <w:lang w:eastAsia="fr-FR"/>
        </w:rPr>
        <w:t xml:space="preserve">et Mr Claude GAY est désigné </w:t>
      </w:r>
      <w:proofErr w:type="gramStart"/>
      <w:r w:rsidRPr="00615932">
        <w:rPr>
          <w:rFonts w:ascii="Arial" w:eastAsia="Times New Roman" w:hAnsi="Arial" w:cs="Arial"/>
          <w:lang w:eastAsia="fr-FR"/>
        </w:rPr>
        <w:t>délégué</w:t>
      </w:r>
      <w:proofErr w:type="gramEnd"/>
      <w:r w:rsidRPr="00615932">
        <w:rPr>
          <w:rFonts w:ascii="Arial" w:eastAsia="Times New Roman" w:hAnsi="Arial" w:cs="Arial"/>
          <w:lang w:eastAsia="fr-FR"/>
        </w:rPr>
        <w:t xml:space="preserve"> local du collège des élus pour siéger au CNAS pendant la durée du mandat.</w:t>
      </w:r>
    </w:p>
    <w:p w14:paraId="3D697501" w14:textId="77777777" w:rsidR="00785309" w:rsidRPr="00615932" w:rsidRDefault="00785309" w:rsidP="0009401F">
      <w:pPr>
        <w:spacing w:after="0" w:line="240" w:lineRule="auto"/>
        <w:jc w:val="both"/>
        <w:rPr>
          <w:rFonts w:ascii="Arial" w:eastAsia="Times New Roman" w:hAnsi="Arial" w:cs="Arial"/>
          <w:lang w:eastAsia="fr-FR"/>
        </w:rPr>
      </w:pPr>
    </w:p>
    <w:p w14:paraId="7B429708" w14:textId="405A1A1B" w:rsidR="005F367E" w:rsidRDefault="005F367E" w:rsidP="000E3409">
      <w:pPr>
        <w:spacing w:after="0"/>
        <w:jc w:val="both"/>
        <w:rPr>
          <w:rFonts w:ascii="Arial" w:hAnsi="Arial" w:cs="Arial"/>
        </w:rPr>
      </w:pPr>
    </w:p>
    <w:p w14:paraId="5BA865F5" w14:textId="665C5446" w:rsidR="00615932" w:rsidRDefault="00615932" w:rsidP="000E3409">
      <w:pPr>
        <w:spacing w:after="0"/>
        <w:jc w:val="both"/>
        <w:rPr>
          <w:rFonts w:ascii="Arial" w:hAnsi="Arial" w:cs="Arial"/>
        </w:rPr>
      </w:pPr>
    </w:p>
    <w:p w14:paraId="7F19ED53" w14:textId="20B27893" w:rsidR="00615932" w:rsidRDefault="00615932" w:rsidP="000E3409">
      <w:pPr>
        <w:spacing w:after="0"/>
        <w:jc w:val="both"/>
        <w:rPr>
          <w:rFonts w:ascii="Arial" w:hAnsi="Arial" w:cs="Arial"/>
        </w:rPr>
      </w:pPr>
    </w:p>
    <w:p w14:paraId="79C856C5" w14:textId="77777777" w:rsidR="00615932" w:rsidRPr="00615932" w:rsidRDefault="00615932" w:rsidP="000E3409">
      <w:pPr>
        <w:spacing w:after="0"/>
        <w:jc w:val="both"/>
        <w:rPr>
          <w:rFonts w:ascii="Arial" w:hAnsi="Arial" w:cs="Arial"/>
        </w:rPr>
      </w:pPr>
    </w:p>
    <w:p w14:paraId="12839CF7" w14:textId="489FAD85" w:rsidR="00F508E3" w:rsidRPr="00615932" w:rsidRDefault="009A2B7D" w:rsidP="009A2B7D">
      <w:pPr>
        <w:pBdr>
          <w:top w:val="single" w:sz="12" w:space="0" w:color="auto"/>
          <w:left w:val="single" w:sz="12" w:space="4" w:color="auto"/>
          <w:bottom w:val="single" w:sz="12" w:space="1" w:color="auto"/>
          <w:right w:val="single" w:sz="12" w:space="4" w:color="auto"/>
        </w:pBdr>
        <w:shd w:val="clear" w:color="auto" w:fill="D9E2F3" w:themeFill="accent1" w:themeFillTint="33"/>
        <w:spacing w:after="0" w:line="240" w:lineRule="auto"/>
        <w:contextualSpacing/>
        <w:jc w:val="center"/>
        <w:rPr>
          <w:rFonts w:ascii="Arial" w:eastAsia="Calibri" w:hAnsi="Arial" w:cs="Arial"/>
        </w:rPr>
      </w:pPr>
      <w:r w:rsidRPr="00615932">
        <w:rPr>
          <w:rFonts w:ascii="Arial" w:eastAsia="Calibri" w:hAnsi="Arial" w:cs="Arial"/>
          <w:b/>
        </w:rPr>
        <w:lastRenderedPageBreak/>
        <w:t>SRDC (SYNDICAT RHODANIEN DE DEVELOPPEMENT DU CABLE</w:t>
      </w:r>
      <w:r w:rsidR="00945C97" w:rsidRPr="00615932">
        <w:rPr>
          <w:rFonts w:ascii="Arial" w:eastAsia="Calibri" w:hAnsi="Arial" w:cs="Arial"/>
          <w:b/>
        </w:rPr>
        <w:t>)</w:t>
      </w:r>
      <w:r w:rsidRPr="00615932">
        <w:rPr>
          <w:rFonts w:ascii="Arial" w:eastAsia="Calibri" w:hAnsi="Arial" w:cs="Arial"/>
          <w:b/>
        </w:rPr>
        <w:t> : DESIGNATION DES DELEGUES</w:t>
      </w:r>
    </w:p>
    <w:p w14:paraId="332113C0" w14:textId="0D03E474" w:rsidR="00C93BC9" w:rsidRPr="00615932" w:rsidRDefault="00C93BC9" w:rsidP="00C9193F">
      <w:pPr>
        <w:spacing w:after="0" w:line="240" w:lineRule="auto"/>
        <w:contextualSpacing/>
        <w:rPr>
          <w:rFonts w:ascii="Arial" w:eastAsia="Calibri" w:hAnsi="Arial" w:cs="Arial"/>
        </w:rPr>
      </w:pPr>
    </w:p>
    <w:p w14:paraId="257108B1" w14:textId="77777777" w:rsidR="00A4541F" w:rsidRPr="00615932" w:rsidRDefault="00A4541F" w:rsidP="00A71B89">
      <w:pPr>
        <w:spacing w:after="60"/>
        <w:jc w:val="both"/>
        <w:rPr>
          <w:rFonts w:ascii="Arial" w:hAnsi="Arial" w:cs="Arial"/>
          <w:b/>
          <w:bCs/>
          <w:u w:val="single"/>
        </w:rPr>
      </w:pPr>
      <w:bookmarkStart w:id="10" w:name="_Hlk46222454"/>
      <w:r w:rsidRPr="00615932">
        <w:rPr>
          <w:rFonts w:ascii="Arial" w:hAnsi="Arial" w:cs="Arial"/>
          <w:b/>
          <w:bCs/>
          <w:u w:val="single"/>
        </w:rPr>
        <w:t>DELIBERATION</w:t>
      </w:r>
    </w:p>
    <w:bookmarkEnd w:id="10"/>
    <w:p w14:paraId="695FF514" w14:textId="577CC9C0" w:rsidR="009A2B7D" w:rsidRPr="00615932" w:rsidRDefault="009A2B7D" w:rsidP="0005524F">
      <w:pPr>
        <w:spacing w:after="100" w:afterAutospacing="1" w:line="240" w:lineRule="auto"/>
        <w:contextualSpacing/>
        <w:jc w:val="both"/>
        <w:rPr>
          <w:rFonts w:ascii="Arial" w:eastAsia="Calibri" w:hAnsi="Arial" w:cs="Arial"/>
        </w:rPr>
      </w:pPr>
      <w:r w:rsidRPr="00615932">
        <w:rPr>
          <w:rFonts w:ascii="Arial" w:eastAsia="Calibri" w:hAnsi="Arial" w:cs="Arial"/>
        </w:rPr>
        <w:t>Le Maire rappelle que la commune est membre du Syndicat Rhodanien de Développement du Câble (SRDC). C’est le SRDC qui a confié à l’Etablissement Public pour les Autoroutes Rhodaniennes de l’Information (EPARI) le suivi de la concession du réseau câblé à très haut débit sur le territoire du Département du Rhône et de la métropole de Lyon.</w:t>
      </w:r>
    </w:p>
    <w:p w14:paraId="7370E263" w14:textId="77777777" w:rsidR="0005524F" w:rsidRPr="00615932" w:rsidRDefault="0005524F" w:rsidP="0005524F">
      <w:pPr>
        <w:spacing w:after="100" w:afterAutospacing="1" w:line="240" w:lineRule="auto"/>
        <w:contextualSpacing/>
        <w:jc w:val="both"/>
        <w:rPr>
          <w:rFonts w:ascii="Arial" w:eastAsia="Calibri" w:hAnsi="Arial" w:cs="Arial"/>
        </w:rPr>
      </w:pPr>
    </w:p>
    <w:p w14:paraId="0EBBE222" w14:textId="5973F879" w:rsidR="0005524F" w:rsidRPr="00615932" w:rsidRDefault="0005524F" w:rsidP="0005524F">
      <w:pPr>
        <w:spacing w:after="0" w:line="240" w:lineRule="auto"/>
        <w:contextualSpacing/>
        <w:jc w:val="both"/>
        <w:rPr>
          <w:rFonts w:ascii="Arial" w:eastAsia="Calibri" w:hAnsi="Arial" w:cs="Arial"/>
        </w:rPr>
      </w:pPr>
      <w:r w:rsidRPr="00615932">
        <w:rPr>
          <w:rFonts w:ascii="Arial" w:eastAsia="Calibri" w:hAnsi="Arial" w:cs="Arial"/>
        </w:rPr>
        <w:t>La commune d’Ampuis doit désigner un délégué titulaire et un délégué suppléant pour siéger au syndicat.</w:t>
      </w:r>
    </w:p>
    <w:p w14:paraId="511031C4" w14:textId="77777777" w:rsidR="00A4541F" w:rsidRPr="00615932" w:rsidRDefault="00A4541F" w:rsidP="0005524F">
      <w:pPr>
        <w:spacing w:after="0" w:line="240" w:lineRule="auto"/>
        <w:contextualSpacing/>
        <w:jc w:val="both"/>
        <w:rPr>
          <w:rFonts w:ascii="Arial" w:eastAsia="Calibri" w:hAnsi="Arial" w:cs="Arial"/>
        </w:rPr>
      </w:pPr>
    </w:p>
    <w:p w14:paraId="63D72A1A" w14:textId="1DA8D068" w:rsidR="00A4541F" w:rsidRPr="00615932" w:rsidRDefault="00A4541F" w:rsidP="00BB62F8">
      <w:pPr>
        <w:spacing w:after="0"/>
        <w:jc w:val="both"/>
        <w:rPr>
          <w:rFonts w:ascii="Arial" w:hAnsi="Arial" w:cs="Arial"/>
        </w:rPr>
      </w:pPr>
      <w:r w:rsidRPr="00615932">
        <w:rPr>
          <w:rFonts w:ascii="Arial" w:hAnsi="Arial" w:cs="Arial"/>
        </w:rPr>
        <w:t>Le Conseil Municipal,</w:t>
      </w:r>
    </w:p>
    <w:p w14:paraId="0139B688" w14:textId="704FDAD4" w:rsidR="00A4541F" w:rsidRPr="00615932" w:rsidRDefault="00A4541F" w:rsidP="00BB62F8">
      <w:pPr>
        <w:spacing w:after="0"/>
        <w:jc w:val="both"/>
        <w:rPr>
          <w:rFonts w:ascii="Arial" w:hAnsi="Arial" w:cs="Arial"/>
        </w:rPr>
      </w:pPr>
      <w:r w:rsidRPr="00615932">
        <w:rPr>
          <w:rFonts w:ascii="Arial" w:hAnsi="Arial" w:cs="Arial"/>
        </w:rPr>
        <w:t>VU le Code Général des Collectivités Territoriales,</w:t>
      </w:r>
    </w:p>
    <w:p w14:paraId="1E1C2ADE" w14:textId="77777777" w:rsidR="00A4541F" w:rsidRPr="00615932" w:rsidRDefault="00A4541F" w:rsidP="00A71B89">
      <w:pPr>
        <w:spacing w:after="60"/>
        <w:jc w:val="both"/>
        <w:rPr>
          <w:rFonts w:ascii="Arial" w:hAnsi="Arial" w:cs="Arial"/>
        </w:rPr>
      </w:pPr>
      <w:r w:rsidRPr="00615932">
        <w:rPr>
          <w:rFonts w:ascii="Arial" w:hAnsi="Arial" w:cs="Arial"/>
        </w:rPr>
        <w:t>VU les statuts du SRDC,</w:t>
      </w:r>
    </w:p>
    <w:p w14:paraId="39A5479D" w14:textId="17B67FC5" w:rsidR="00A4541F" w:rsidRPr="00615932" w:rsidRDefault="00BB62F8" w:rsidP="00A71B89">
      <w:pPr>
        <w:spacing w:after="60"/>
        <w:jc w:val="both"/>
        <w:rPr>
          <w:rFonts w:ascii="Arial" w:hAnsi="Arial" w:cs="Arial"/>
        </w:rPr>
      </w:pPr>
      <w:r w:rsidRPr="00615932">
        <w:rPr>
          <w:rFonts w:ascii="Arial" w:hAnsi="Arial" w:cs="Arial"/>
        </w:rPr>
        <w:t>Après en avoir délibéré</w:t>
      </w:r>
      <w:r w:rsidR="00A71B89" w:rsidRPr="00615932">
        <w:rPr>
          <w:rFonts w:ascii="Arial" w:hAnsi="Arial" w:cs="Arial"/>
        </w:rPr>
        <w:t>, à l’unanimité des présents :</w:t>
      </w:r>
    </w:p>
    <w:p w14:paraId="2AD1F36C" w14:textId="69C4CD5E" w:rsidR="00A4541F" w:rsidRPr="00615932" w:rsidRDefault="00A4541F" w:rsidP="00BB62F8">
      <w:pPr>
        <w:spacing w:after="0"/>
        <w:jc w:val="both"/>
        <w:rPr>
          <w:rFonts w:ascii="Arial" w:hAnsi="Arial" w:cs="Arial"/>
        </w:rPr>
      </w:pPr>
      <w:r w:rsidRPr="00615932">
        <w:rPr>
          <w:rFonts w:ascii="Arial" w:hAnsi="Arial" w:cs="Arial"/>
          <w:b/>
        </w:rPr>
        <w:t>DESIGNE</w:t>
      </w:r>
      <w:r w:rsidRPr="00615932">
        <w:rPr>
          <w:rFonts w:ascii="Arial" w:hAnsi="Arial" w:cs="Arial"/>
        </w:rPr>
        <w:t> :</w:t>
      </w:r>
    </w:p>
    <w:p w14:paraId="53744AD4" w14:textId="77777777" w:rsidR="00A4541F" w:rsidRPr="00615932" w:rsidRDefault="00A4541F" w:rsidP="00A4541F">
      <w:pPr>
        <w:pStyle w:val="Paragraphedeliste"/>
        <w:numPr>
          <w:ilvl w:val="0"/>
          <w:numId w:val="38"/>
        </w:numPr>
        <w:spacing w:after="0"/>
        <w:jc w:val="both"/>
        <w:rPr>
          <w:rFonts w:ascii="Arial" w:hAnsi="Arial" w:cs="Arial"/>
        </w:rPr>
      </w:pPr>
      <w:r w:rsidRPr="00615932">
        <w:rPr>
          <w:rFonts w:ascii="Arial" w:hAnsi="Arial" w:cs="Arial"/>
        </w:rPr>
        <w:t>Le délégué titulaire est : Richard BONNEFOUX</w:t>
      </w:r>
    </w:p>
    <w:p w14:paraId="2F6783A1" w14:textId="49C42295" w:rsidR="00A4541F" w:rsidRPr="00615932" w:rsidRDefault="00A4541F" w:rsidP="00A4541F">
      <w:pPr>
        <w:pStyle w:val="Paragraphedeliste"/>
        <w:numPr>
          <w:ilvl w:val="0"/>
          <w:numId w:val="38"/>
        </w:numPr>
        <w:spacing w:after="0"/>
        <w:jc w:val="both"/>
        <w:rPr>
          <w:rFonts w:ascii="Arial" w:hAnsi="Arial" w:cs="Arial"/>
        </w:rPr>
      </w:pPr>
      <w:r w:rsidRPr="00615932">
        <w:rPr>
          <w:rFonts w:ascii="Arial" w:hAnsi="Arial" w:cs="Arial"/>
        </w:rPr>
        <w:t xml:space="preserve">Le délégué suppléant est : </w:t>
      </w:r>
      <w:r w:rsidR="00BB62F8" w:rsidRPr="00615932">
        <w:rPr>
          <w:rFonts w:ascii="Arial" w:hAnsi="Arial" w:cs="Arial"/>
        </w:rPr>
        <w:t>Olivier PASCUAL</w:t>
      </w:r>
    </w:p>
    <w:p w14:paraId="046F93BD" w14:textId="77777777" w:rsidR="00BB62F8" w:rsidRPr="00615932" w:rsidRDefault="00BB62F8" w:rsidP="00BB62F8">
      <w:pPr>
        <w:pStyle w:val="Paragraphedeliste"/>
        <w:spacing w:after="0"/>
        <w:ind w:left="1425"/>
        <w:jc w:val="both"/>
        <w:rPr>
          <w:rFonts w:ascii="Arial" w:hAnsi="Arial" w:cs="Arial"/>
          <w:highlight w:val="yellow"/>
        </w:rPr>
      </w:pPr>
    </w:p>
    <w:p w14:paraId="52CCB5C7" w14:textId="7A7A3EFF" w:rsidR="00A4541F" w:rsidRDefault="00A4541F" w:rsidP="00A4541F">
      <w:pPr>
        <w:jc w:val="both"/>
        <w:rPr>
          <w:rFonts w:ascii="Arial" w:hAnsi="Arial" w:cs="Arial"/>
        </w:rPr>
      </w:pPr>
      <w:r w:rsidRPr="00615932">
        <w:rPr>
          <w:rFonts w:ascii="Arial" w:hAnsi="Arial" w:cs="Arial"/>
        </w:rPr>
        <w:t>Cette délibération sera transmise au Président du SRDC.</w:t>
      </w:r>
      <w:r w:rsidR="00FC43FE" w:rsidRPr="00615932">
        <w:rPr>
          <w:rFonts w:ascii="Arial" w:hAnsi="Arial" w:cs="Arial"/>
        </w:rPr>
        <w:t xml:space="preserve">           </w:t>
      </w:r>
    </w:p>
    <w:p w14:paraId="3ECFAC48" w14:textId="77777777" w:rsidR="00615932" w:rsidRPr="00615932" w:rsidRDefault="00615932" w:rsidP="00A4541F">
      <w:pPr>
        <w:jc w:val="both"/>
        <w:rPr>
          <w:rFonts w:ascii="Arial" w:hAnsi="Arial" w:cs="Arial"/>
          <w:b/>
          <w:bCs/>
          <w:color w:val="FF0000"/>
        </w:rPr>
      </w:pPr>
    </w:p>
    <w:p w14:paraId="7DB1CB40" w14:textId="62D587D6" w:rsidR="00F31CED" w:rsidRPr="00615932" w:rsidRDefault="00C76F87" w:rsidP="00F31CED">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contextualSpacing/>
        <w:jc w:val="center"/>
        <w:rPr>
          <w:rFonts w:ascii="Arial" w:eastAsia="Calibri" w:hAnsi="Arial" w:cs="Arial"/>
        </w:rPr>
      </w:pPr>
      <w:bookmarkStart w:id="11" w:name="_Hlk42782398"/>
      <w:r w:rsidRPr="00615932">
        <w:rPr>
          <w:rFonts w:ascii="Arial" w:eastAsia="Calibri" w:hAnsi="Arial" w:cs="Arial"/>
          <w:b/>
        </w:rPr>
        <w:t>DEMANDES DE SUBVENTIONS AU DEPARTEMENT DU RHONE</w:t>
      </w:r>
    </w:p>
    <w:bookmarkEnd w:id="11"/>
    <w:p w14:paraId="7004AEC4" w14:textId="7EB17F13" w:rsidR="00F814A4" w:rsidRPr="00615932" w:rsidRDefault="00F814A4" w:rsidP="00F508E3">
      <w:pPr>
        <w:spacing w:after="0" w:line="240" w:lineRule="auto"/>
        <w:contextualSpacing/>
        <w:rPr>
          <w:rFonts w:ascii="Arial" w:eastAsia="Calibri" w:hAnsi="Arial" w:cs="Arial"/>
        </w:rPr>
      </w:pPr>
    </w:p>
    <w:p w14:paraId="0D1D6F51" w14:textId="662EB21E" w:rsidR="00A727E5" w:rsidRPr="00615932" w:rsidRDefault="00A727E5" w:rsidP="00C76F87">
      <w:pPr>
        <w:shd w:val="clear" w:color="auto" w:fill="FFFFFF" w:themeFill="background1"/>
        <w:spacing w:after="0"/>
        <w:rPr>
          <w:rFonts w:ascii="Arial" w:hAnsi="Arial" w:cs="Arial"/>
          <w:b/>
          <w:u w:val="single"/>
        </w:rPr>
      </w:pPr>
      <w:r w:rsidRPr="00615932">
        <w:rPr>
          <w:rFonts w:ascii="Arial" w:eastAsia="Wingdings" w:hAnsi="Arial" w:cs="Arial"/>
          <w:b/>
        </w:rPr>
        <w:sym w:font="Wingdings" w:char="F046"/>
      </w:r>
      <w:r w:rsidRPr="00615932">
        <w:rPr>
          <w:rFonts w:ascii="Arial" w:hAnsi="Arial" w:cs="Arial"/>
          <w:b/>
        </w:rPr>
        <w:t xml:space="preserve"> </w:t>
      </w:r>
      <w:r w:rsidR="00C76F87" w:rsidRPr="00615932">
        <w:rPr>
          <w:rFonts w:ascii="Arial" w:hAnsi="Arial" w:cs="Arial"/>
          <w:b/>
          <w:u w:val="single"/>
        </w:rPr>
        <w:t>AMENDES DE POLICE : PARKING ANGLE RUE DU REVOUX/RUE DU TRIEVES</w:t>
      </w:r>
    </w:p>
    <w:p w14:paraId="2FE80B8C" w14:textId="77777777" w:rsidR="00AF7462" w:rsidRPr="00615932" w:rsidRDefault="00AF7462" w:rsidP="00AF7462">
      <w:pPr>
        <w:spacing w:after="120"/>
        <w:jc w:val="both"/>
        <w:rPr>
          <w:rFonts w:ascii="Arial" w:hAnsi="Arial" w:cs="Arial"/>
          <w:b/>
          <w:bCs/>
          <w:u w:val="single"/>
        </w:rPr>
      </w:pPr>
      <w:r w:rsidRPr="00615932">
        <w:rPr>
          <w:rFonts w:ascii="Arial" w:hAnsi="Arial" w:cs="Arial"/>
          <w:b/>
          <w:bCs/>
          <w:u w:val="single"/>
        </w:rPr>
        <w:t>DELIBERATION</w:t>
      </w:r>
    </w:p>
    <w:p w14:paraId="22E38EC3" w14:textId="5D4FDFCF" w:rsidR="00AF7462" w:rsidRPr="00615932" w:rsidRDefault="00AF7462" w:rsidP="00EB5B52">
      <w:pPr>
        <w:spacing w:after="60"/>
        <w:jc w:val="both"/>
        <w:rPr>
          <w:rFonts w:ascii="Arial" w:hAnsi="Arial" w:cs="Arial"/>
        </w:rPr>
      </w:pPr>
      <w:r w:rsidRPr="00615932">
        <w:rPr>
          <w:rFonts w:ascii="Arial" w:hAnsi="Arial" w:cs="Arial"/>
        </w:rPr>
        <w:t xml:space="preserve">Le Maire expose le projet de création d’un parking de 7 places </w:t>
      </w:r>
      <w:bookmarkStart w:id="12" w:name="_Hlk46222950"/>
      <w:r w:rsidRPr="00615932">
        <w:rPr>
          <w:rFonts w:ascii="Arial" w:hAnsi="Arial" w:cs="Arial"/>
        </w:rPr>
        <w:t xml:space="preserve">à l’angle de la rue du </w:t>
      </w:r>
      <w:proofErr w:type="spellStart"/>
      <w:r w:rsidRPr="00615932">
        <w:rPr>
          <w:rFonts w:ascii="Arial" w:hAnsi="Arial" w:cs="Arial"/>
        </w:rPr>
        <w:t>Revoux</w:t>
      </w:r>
      <w:proofErr w:type="spellEnd"/>
      <w:r w:rsidRPr="00615932">
        <w:rPr>
          <w:rFonts w:ascii="Arial" w:hAnsi="Arial" w:cs="Arial"/>
        </w:rPr>
        <w:t xml:space="preserve"> et de la rue du </w:t>
      </w:r>
      <w:proofErr w:type="spellStart"/>
      <w:r w:rsidRPr="00615932">
        <w:rPr>
          <w:rFonts w:ascii="Arial" w:hAnsi="Arial" w:cs="Arial"/>
        </w:rPr>
        <w:t>Trièves</w:t>
      </w:r>
      <w:bookmarkEnd w:id="12"/>
      <w:proofErr w:type="spellEnd"/>
      <w:r w:rsidRPr="00615932">
        <w:rPr>
          <w:rFonts w:ascii="Arial" w:hAnsi="Arial" w:cs="Arial"/>
        </w:rPr>
        <w:t>.</w:t>
      </w:r>
    </w:p>
    <w:p w14:paraId="6EC06EA2" w14:textId="77777777" w:rsidR="00AF7462" w:rsidRPr="00615932" w:rsidRDefault="00AF7462" w:rsidP="00EB5B52">
      <w:pPr>
        <w:spacing w:after="60"/>
        <w:jc w:val="both"/>
        <w:rPr>
          <w:rFonts w:ascii="Arial" w:hAnsi="Arial" w:cs="Arial"/>
        </w:rPr>
      </w:pPr>
      <w:r w:rsidRPr="00615932">
        <w:rPr>
          <w:rFonts w:ascii="Arial" w:hAnsi="Arial" w:cs="Arial"/>
        </w:rPr>
        <w:t xml:space="preserve">Ce parking permettrait de résoudre les problèmes de stationnement de la rue du </w:t>
      </w:r>
      <w:proofErr w:type="spellStart"/>
      <w:r w:rsidRPr="00615932">
        <w:rPr>
          <w:rFonts w:ascii="Arial" w:hAnsi="Arial" w:cs="Arial"/>
        </w:rPr>
        <w:t>Trièves</w:t>
      </w:r>
      <w:proofErr w:type="spellEnd"/>
      <w:r w:rsidRPr="00615932">
        <w:rPr>
          <w:rFonts w:ascii="Arial" w:hAnsi="Arial" w:cs="Arial"/>
        </w:rPr>
        <w:t xml:space="preserve"> qui se retrouve souvent « en sens unique » à cause des véhicules stationnés. Ces stationnements sont gênants et peuvent être dangereux, notamment pour les cyclistes et les piétons.</w:t>
      </w:r>
    </w:p>
    <w:p w14:paraId="2AB30F75" w14:textId="672161BC" w:rsidR="00AF7462" w:rsidRPr="00615932" w:rsidRDefault="00AF7462" w:rsidP="00EB5B52">
      <w:pPr>
        <w:spacing w:after="60"/>
        <w:jc w:val="both"/>
        <w:rPr>
          <w:rFonts w:ascii="Arial" w:hAnsi="Arial" w:cs="Arial"/>
        </w:rPr>
      </w:pPr>
      <w:r w:rsidRPr="00615932">
        <w:rPr>
          <w:rFonts w:ascii="Arial" w:hAnsi="Arial" w:cs="Arial"/>
        </w:rPr>
        <w:t>Le montant estimatif des travaux s’élève à 13 860 € HT.</w:t>
      </w:r>
    </w:p>
    <w:p w14:paraId="5D2932E1" w14:textId="77777777" w:rsidR="00AF7462" w:rsidRPr="00615932" w:rsidRDefault="00AF7462" w:rsidP="00EB5B52">
      <w:pPr>
        <w:spacing w:after="120"/>
        <w:jc w:val="both"/>
        <w:rPr>
          <w:rFonts w:ascii="Arial" w:hAnsi="Arial" w:cs="Arial"/>
        </w:rPr>
      </w:pPr>
      <w:r w:rsidRPr="00615932">
        <w:rPr>
          <w:rFonts w:ascii="Arial" w:hAnsi="Arial" w:cs="Arial"/>
        </w:rPr>
        <w:t>La Commune peut bénéficier, pour ce projet, d’une subvention au titre de la répartition du produit des amendes de police, conformément aux articles R 2334-10 à R 2334-12 du Code Général des Collectivités Territoriales.</w:t>
      </w:r>
    </w:p>
    <w:p w14:paraId="42294AB0" w14:textId="77777777" w:rsidR="00AF7462" w:rsidRPr="00615932" w:rsidRDefault="00AF7462" w:rsidP="00EB5B52">
      <w:pPr>
        <w:spacing w:after="60"/>
        <w:jc w:val="both"/>
        <w:rPr>
          <w:rFonts w:ascii="Arial" w:hAnsi="Arial" w:cs="Arial"/>
        </w:rPr>
      </w:pPr>
      <w:r w:rsidRPr="00615932">
        <w:rPr>
          <w:rFonts w:ascii="Arial" w:hAnsi="Arial" w:cs="Arial"/>
        </w:rPr>
        <w:t>Le Conseil Municipal,</w:t>
      </w:r>
    </w:p>
    <w:p w14:paraId="6E329B5E" w14:textId="77777777" w:rsidR="00AF7462" w:rsidRPr="00615932" w:rsidRDefault="00AF7462" w:rsidP="00EB5B52">
      <w:pPr>
        <w:spacing w:after="60"/>
        <w:jc w:val="both"/>
        <w:rPr>
          <w:rFonts w:ascii="Arial" w:hAnsi="Arial" w:cs="Arial"/>
        </w:rPr>
      </w:pPr>
      <w:r w:rsidRPr="00615932">
        <w:rPr>
          <w:rFonts w:ascii="Arial" w:hAnsi="Arial" w:cs="Arial"/>
        </w:rPr>
        <w:t>VU le projet,</w:t>
      </w:r>
    </w:p>
    <w:p w14:paraId="0034E150" w14:textId="65A4D812" w:rsidR="00AF7462" w:rsidRPr="00615932" w:rsidRDefault="00AF7462" w:rsidP="00EB5B52">
      <w:pPr>
        <w:spacing w:after="60"/>
        <w:jc w:val="both"/>
        <w:rPr>
          <w:rFonts w:ascii="Arial" w:hAnsi="Arial" w:cs="Arial"/>
        </w:rPr>
      </w:pPr>
      <w:r w:rsidRPr="00615932">
        <w:rPr>
          <w:rFonts w:ascii="Arial" w:hAnsi="Arial" w:cs="Arial"/>
        </w:rPr>
        <w:t xml:space="preserve">CONSIDERANT la nécessité de créer des nouvelles places de stationnement pour les véhicules afin de sécuriser les circulations de la rue du </w:t>
      </w:r>
      <w:proofErr w:type="spellStart"/>
      <w:r w:rsidRPr="00615932">
        <w:rPr>
          <w:rFonts w:ascii="Arial" w:hAnsi="Arial" w:cs="Arial"/>
        </w:rPr>
        <w:t>Trièves</w:t>
      </w:r>
      <w:proofErr w:type="spellEnd"/>
      <w:r w:rsidRPr="00615932">
        <w:rPr>
          <w:rFonts w:ascii="Arial" w:hAnsi="Arial" w:cs="Arial"/>
        </w:rPr>
        <w:t>,</w:t>
      </w:r>
    </w:p>
    <w:p w14:paraId="3FBBE486" w14:textId="0D371A72" w:rsidR="00AF7462" w:rsidRPr="00615932" w:rsidRDefault="00AF7462" w:rsidP="00EB5B52">
      <w:pPr>
        <w:spacing w:after="120"/>
        <w:jc w:val="both"/>
        <w:rPr>
          <w:rFonts w:ascii="Arial" w:hAnsi="Arial" w:cs="Arial"/>
        </w:rPr>
      </w:pPr>
      <w:r w:rsidRPr="00615932">
        <w:rPr>
          <w:rFonts w:ascii="Arial" w:hAnsi="Arial" w:cs="Arial"/>
        </w:rPr>
        <w:t xml:space="preserve">Après en avoir délibéré, </w:t>
      </w:r>
      <w:r w:rsidR="00EB5B52" w:rsidRPr="00615932">
        <w:rPr>
          <w:rFonts w:ascii="Arial" w:hAnsi="Arial" w:cs="Arial"/>
        </w:rPr>
        <w:t>à l’unanimité des présents :</w:t>
      </w:r>
    </w:p>
    <w:p w14:paraId="390E456D" w14:textId="5D64D3F2" w:rsidR="00AF7462" w:rsidRPr="00615932" w:rsidRDefault="00AF7462" w:rsidP="00AF7462">
      <w:pPr>
        <w:pStyle w:val="Paragraphedeliste"/>
        <w:numPr>
          <w:ilvl w:val="0"/>
          <w:numId w:val="39"/>
        </w:numPr>
        <w:spacing w:after="0"/>
        <w:jc w:val="both"/>
        <w:rPr>
          <w:rFonts w:ascii="Arial" w:hAnsi="Arial" w:cs="Arial"/>
        </w:rPr>
      </w:pPr>
      <w:r w:rsidRPr="00615932">
        <w:rPr>
          <w:rFonts w:ascii="Arial" w:hAnsi="Arial" w:cs="Arial"/>
          <w:b/>
        </w:rPr>
        <w:t>DONNE SON ACCORD</w:t>
      </w:r>
      <w:r w:rsidRPr="00615932">
        <w:rPr>
          <w:rFonts w:ascii="Arial" w:hAnsi="Arial" w:cs="Arial"/>
        </w:rPr>
        <w:t xml:space="preserve"> pour créer un parking de 7 places, à l’angle de la rue du </w:t>
      </w:r>
      <w:proofErr w:type="spellStart"/>
      <w:r w:rsidRPr="00615932">
        <w:rPr>
          <w:rFonts w:ascii="Arial" w:hAnsi="Arial" w:cs="Arial"/>
        </w:rPr>
        <w:t>Revoux</w:t>
      </w:r>
      <w:proofErr w:type="spellEnd"/>
      <w:r w:rsidRPr="00615932">
        <w:rPr>
          <w:rFonts w:ascii="Arial" w:hAnsi="Arial" w:cs="Arial"/>
        </w:rPr>
        <w:t xml:space="preserve"> et de la rue du </w:t>
      </w:r>
      <w:proofErr w:type="spellStart"/>
      <w:r w:rsidRPr="00615932">
        <w:rPr>
          <w:rFonts w:ascii="Arial" w:hAnsi="Arial" w:cs="Arial"/>
        </w:rPr>
        <w:t>Trièves</w:t>
      </w:r>
      <w:proofErr w:type="spellEnd"/>
      <w:r w:rsidRPr="00615932">
        <w:rPr>
          <w:rFonts w:ascii="Arial" w:hAnsi="Arial" w:cs="Arial"/>
        </w:rPr>
        <w:t>, pour un montant de 13 860 € HT,</w:t>
      </w:r>
    </w:p>
    <w:p w14:paraId="738A3CEA" w14:textId="7CD88A6E" w:rsidR="00AF7462" w:rsidRPr="00615932" w:rsidRDefault="00AF7462" w:rsidP="00AF7462">
      <w:pPr>
        <w:pStyle w:val="Paragraphedeliste"/>
        <w:numPr>
          <w:ilvl w:val="0"/>
          <w:numId w:val="39"/>
        </w:numPr>
        <w:spacing w:after="0"/>
        <w:jc w:val="both"/>
        <w:rPr>
          <w:rFonts w:ascii="Arial" w:hAnsi="Arial" w:cs="Arial"/>
        </w:rPr>
      </w:pPr>
      <w:r w:rsidRPr="00615932">
        <w:rPr>
          <w:rFonts w:ascii="Arial" w:hAnsi="Arial" w:cs="Arial"/>
          <w:b/>
        </w:rPr>
        <w:t>AUTORISE</w:t>
      </w:r>
      <w:r w:rsidRPr="00615932">
        <w:rPr>
          <w:rFonts w:ascii="Arial" w:hAnsi="Arial" w:cs="Arial"/>
        </w:rPr>
        <w:t xml:space="preserve"> le Maire à déposer un dossier de demande de subvention au titre des amendes de police, année 20</w:t>
      </w:r>
      <w:r w:rsidR="00E5004A" w:rsidRPr="00615932">
        <w:rPr>
          <w:rFonts w:ascii="Arial" w:hAnsi="Arial" w:cs="Arial"/>
        </w:rPr>
        <w:t>20</w:t>
      </w:r>
      <w:r w:rsidRPr="00615932">
        <w:rPr>
          <w:rFonts w:ascii="Arial" w:hAnsi="Arial" w:cs="Arial"/>
        </w:rPr>
        <w:t>,</w:t>
      </w:r>
    </w:p>
    <w:p w14:paraId="126D4B28" w14:textId="40111282" w:rsidR="00BD5425" w:rsidRDefault="00BD5425" w:rsidP="00A727E5">
      <w:pPr>
        <w:spacing w:after="0"/>
        <w:jc w:val="both"/>
        <w:rPr>
          <w:rFonts w:ascii="Arial" w:hAnsi="Arial" w:cs="Arial"/>
          <w:u w:val="single"/>
        </w:rPr>
      </w:pPr>
    </w:p>
    <w:p w14:paraId="69FFE296" w14:textId="18A47AC6" w:rsidR="00615932" w:rsidRDefault="00615932" w:rsidP="00A727E5">
      <w:pPr>
        <w:spacing w:after="0"/>
        <w:jc w:val="both"/>
        <w:rPr>
          <w:rFonts w:ascii="Arial" w:hAnsi="Arial" w:cs="Arial"/>
          <w:u w:val="single"/>
        </w:rPr>
      </w:pPr>
    </w:p>
    <w:p w14:paraId="7906AF14" w14:textId="10779877" w:rsidR="00615932" w:rsidRDefault="00615932" w:rsidP="00A727E5">
      <w:pPr>
        <w:spacing w:after="0"/>
        <w:jc w:val="both"/>
        <w:rPr>
          <w:rFonts w:ascii="Arial" w:hAnsi="Arial" w:cs="Arial"/>
          <w:u w:val="single"/>
        </w:rPr>
      </w:pPr>
    </w:p>
    <w:p w14:paraId="5720CCFE" w14:textId="77777777" w:rsidR="00615932" w:rsidRPr="00615932" w:rsidRDefault="00615932" w:rsidP="00A727E5">
      <w:pPr>
        <w:spacing w:after="0"/>
        <w:jc w:val="both"/>
        <w:rPr>
          <w:rFonts w:ascii="Arial" w:hAnsi="Arial" w:cs="Arial"/>
          <w:u w:val="single"/>
        </w:rPr>
      </w:pPr>
    </w:p>
    <w:p w14:paraId="53FCD0B3" w14:textId="7A49CFDA" w:rsidR="00BD5425" w:rsidRPr="00615932" w:rsidRDefault="00BD5425" w:rsidP="00BD5425">
      <w:pPr>
        <w:shd w:val="clear" w:color="auto" w:fill="FFFFFF" w:themeFill="background1"/>
        <w:spacing w:after="0"/>
        <w:rPr>
          <w:rFonts w:ascii="Arial" w:hAnsi="Arial" w:cs="Arial"/>
          <w:b/>
          <w:u w:val="single"/>
        </w:rPr>
      </w:pPr>
      <w:r w:rsidRPr="00615932">
        <w:rPr>
          <w:rFonts w:ascii="Arial" w:eastAsia="Wingdings" w:hAnsi="Arial" w:cs="Arial"/>
          <w:b/>
        </w:rPr>
        <w:lastRenderedPageBreak/>
        <w:sym w:font="Wingdings" w:char="F046"/>
      </w:r>
      <w:r w:rsidRPr="00615932">
        <w:rPr>
          <w:rFonts w:ascii="Arial" w:hAnsi="Arial" w:cs="Arial"/>
          <w:b/>
        </w:rPr>
        <w:t xml:space="preserve"> </w:t>
      </w:r>
      <w:r w:rsidRPr="00615932">
        <w:rPr>
          <w:rFonts w:ascii="Arial" w:hAnsi="Arial" w:cs="Arial"/>
          <w:b/>
          <w:u w:val="single"/>
        </w:rPr>
        <w:t>REFECTION DES CHEMINS COMMUNAUX</w:t>
      </w:r>
    </w:p>
    <w:p w14:paraId="7CB7E417" w14:textId="77777777" w:rsidR="007B7B8F" w:rsidRPr="00615932" w:rsidRDefault="007B7B8F" w:rsidP="00BD5425">
      <w:pPr>
        <w:shd w:val="clear" w:color="auto" w:fill="FFFFFF" w:themeFill="background1"/>
        <w:spacing w:after="0"/>
        <w:rPr>
          <w:rFonts w:ascii="Arial" w:hAnsi="Arial" w:cs="Arial"/>
          <w:u w:val="single"/>
        </w:rPr>
      </w:pPr>
    </w:p>
    <w:p w14:paraId="0F81D90E" w14:textId="77777777" w:rsidR="007B7B8F" w:rsidRPr="00615932" w:rsidRDefault="007B7B8F" w:rsidP="007B7B8F">
      <w:pPr>
        <w:spacing w:after="120"/>
        <w:jc w:val="both"/>
        <w:rPr>
          <w:rFonts w:ascii="Arial" w:hAnsi="Arial" w:cs="Arial"/>
          <w:b/>
          <w:bCs/>
          <w:u w:val="single"/>
        </w:rPr>
      </w:pPr>
      <w:r w:rsidRPr="00615932">
        <w:rPr>
          <w:rFonts w:ascii="Arial" w:hAnsi="Arial" w:cs="Arial"/>
          <w:b/>
          <w:bCs/>
          <w:u w:val="single"/>
        </w:rPr>
        <w:t>DELIBERATION</w:t>
      </w:r>
    </w:p>
    <w:p w14:paraId="0370A10B" w14:textId="08741B06" w:rsidR="007B7B8F" w:rsidRPr="00615932" w:rsidRDefault="007B7B8F" w:rsidP="00A0513F">
      <w:pPr>
        <w:spacing w:after="60"/>
        <w:jc w:val="both"/>
        <w:rPr>
          <w:rFonts w:ascii="Arial" w:hAnsi="Arial" w:cs="Arial"/>
        </w:rPr>
      </w:pPr>
      <w:r w:rsidRPr="00615932">
        <w:rPr>
          <w:rFonts w:ascii="Arial" w:hAnsi="Arial" w:cs="Arial"/>
        </w:rPr>
        <w:t xml:space="preserve">Le Maire explique que certains chemins de desserte des exploitations maraîchères de la plaine sont en très mauvais état, et gênent les activités des exploitants agricoles. </w:t>
      </w:r>
      <w:r w:rsidR="000550B8" w:rsidRPr="00615932">
        <w:rPr>
          <w:rFonts w:ascii="Arial" w:hAnsi="Arial" w:cs="Arial"/>
        </w:rPr>
        <w:t xml:space="preserve">Ces chemins sont aussi régulièrement utilisés par les cyclistes et sont devenus dangereux. </w:t>
      </w:r>
      <w:r w:rsidRPr="00615932">
        <w:rPr>
          <w:rFonts w:ascii="Arial" w:hAnsi="Arial" w:cs="Arial"/>
        </w:rPr>
        <w:t>Deux chemins sont à refaire en urgence :</w:t>
      </w:r>
    </w:p>
    <w:p w14:paraId="2B96BDDD" w14:textId="3E0FA6BC" w:rsidR="007B7B8F" w:rsidRPr="00615932" w:rsidRDefault="007B7B8F" w:rsidP="007B7B8F">
      <w:pPr>
        <w:pStyle w:val="Paragraphedeliste"/>
        <w:numPr>
          <w:ilvl w:val="0"/>
          <w:numId w:val="39"/>
        </w:numPr>
        <w:spacing w:after="120"/>
        <w:jc w:val="both"/>
        <w:rPr>
          <w:rFonts w:ascii="Arial" w:hAnsi="Arial" w:cs="Arial"/>
        </w:rPr>
      </w:pPr>
      <w:r w:rsidRPr="00615932">
        <w:rPr>
          <w:rFonts w:ascii="Arial" w:hAnsi="Arial" w:cs="Arial"/>
        </w:rPr>
        <w:t>Chemin de l’Autrichien (le long de la voie ferrée) : devis de 22 932.64 € HT</w:t>
      </w:r>
    </w:p>
    <w:p w14:paraId="797C5BC7" w14:textId="27091106" w:rsidR="007B7B8F" w:rsidRPr="00615932" w:rsidRDefault="007B7B8F" w:rsidP="00A0513F">
      <w:pPr>
        <w:pStyle w:val="Paragraphedeliste"/>
        <w:numPr>
          <w:ilvl w:val="0"/>
          <w:numId w:val="39"/>
        </w:numPr>
        <w:spacing w:after="60"/>
        <w:jc w:val="both"/>
        <w:rPr>
          <w:rFonts w:ascii="Arial" w:hAnsi="Arial" w:cs="Arial"/>
        </w:rPr>
      </w:pPr>
      <w:r w:rsidRPr="00615932">
        <w:rPr>
          <w:rFonts w:ascii="Arial" w:hAnsi="Arial" w:cs="Arial"/>
        </w:rPr>
        <w:t>Chemin des Sables (perpendiculaire au Rhône) : devis de 10</w:t>
      </w:r>
      <w:r w:rsidR="000550B8" w:rsidRPr="00615932">
        <w:rPr>
          <w:rFonts w:ascii="Arial" w:hAnsi="Arial" w:cs="Arial"/>
        </w:rPr>
        <w:t> </w:t>
      </w:r>
      <w:r w:rsidRPr="00615932">
        <w:rPr>
          <w:rFonts w:ascii="Arial" w:hAnsi="Arial" w:cs="Arial"/>
        </w:rPr>
        <w:t>501</w:t>
      </w:r>
      <w:r w:rsidR="000550B8" w:rsidRPr="00615932">
        <w:rPr>
          <w:rFonts w:ascii="Arial" w:hAnsi="Arial" w:cs="Arial"/>
        </w:rPr>
        <w:t>.09 € HT</w:t>
      </w:r>
    </w:p>
    <w:p w14:paraId="21DEE5C1" w14:textId="41F2B268" w:rsidR="000550B8" w:rsidRPr="00615932" w:rsidRDefault="000550B8" w:rsidP="000550B8">
      <w:pPr>
        <w:spacing w:after="120"/>
        <w:jc w:val="both"/>
        <w:rPr>
          <w:rFonts w:ascii="Arial" w:hAnsi="Arial" w:cs="Arial"/>
        </w:rPr>
      </w:pPr>
      <w:r w:rsidRPr="00615932">
        <w:rPr>
          <w:rFonts w:ascii="Arial" w:hAnsi="Arial" w:cs="Arial"/>
        </w:rPr>
        <w:t>Soit un total estimatif de 33 433.73 € HT.</w:t>
      </w:r>
    </w:p>
    <w:p w14:paraId="3832B1FE" w14:textId="6C2459A4" w:rsidR="007B7B8F" w:rsidRPr="00615932" w:rsidRDefault="007B7B8F" w:rsidP="00A0513F">
      <w:pPr>
        <w:spacing w:after="120"/>
        <w:jc w:val="both"/>
        <w:rPr>
          <w:rFonts w:ascii="Arial" w:hAnsi="Arial" w:cs="Arial"/>
        </w:rPr>
      </w:pPr>
      <w:r w:rsidRPr="00615932">
        <w:rPr>
          <w:rFonts w:ascii="Arial" w:hAnsi="Arial" w:cs="Arial"/>
        </w:rPr>
        <w:t xml:space="preserve">La Commune peut bénéficier, pour ce projet, d’une subvention </w:t>
      </w:r>
      <w:r w:rsidR="000550B8" w:rsidRPr="00615932">
        <w:rPr>
          <w:rFonts w:ascii="Arial" w:hAnsi="Arial" w:cs="Arial"/>
        </w:rPr>
        <w:t xml:space="preserve">dans le cadre </w:t>
      </w:r>
      <w:r w:rsidR="00A0513F" w:rsidRPr="00615932">
        <w:rPr>
          <w:rFonts w:ascii="Arial" w:hAnsi="Arial" w:cs="Arial"/>
        </w:rPr>
        <w:t>du plan de relance du Département du Rhône pour le secteur du BTP et de la voirie.</w:t>
      </w:r>
    </w:p>
    <w:p w14:paraId="0BE341AE" w14:textId="77777777" w:rsidR="007B7B8F" w:rsidRPr="00615932" w:rsidRDefault="007B7B8F" w:rsidP="00A0513F">
      <w:pPr>
        <w:spacing w:after="60"/>
        <w:jc w:val="both"/>
        <w:rPr>
          <w:rFonts w:ascii="Arial" w:hAnsi="Arial" w:cs="Arial"/>
        </w:rPr>
      </w:pPr>
      <w:r w:rsidRPr="00615932">
        <w:rPr>
          <w:rFonts w:ascii="Arial" w:hAnsi="Arial" w:cs="Arial"/>
        </w:rPr>
        <w:t>Le Conseil Municipal,</w:t>
      </w:r>
    </w:p>
    <w:p w14:paraId="285B72F9" w14:textId="77777777" w:rsidR="007B7B8F" w:rsidRPr="00615932" w:rsidRDefault="007B7B8F" w:rsidP="00A0513F">
      <w:pPr>
        <w:spacing w:after="60"/>
        <w:jc w:val="both"/>
        <w:rPr>
          <w:rFonts w:ascii="Arial" w:hAnsi="Arial" w:cs="Arial"/>
        </w:rPr>
      </w:pPr>
      <w:r w:rsidRPr="00615932">
        <w:rPr>
          <w:rFonts w:ascii="Arial" w:hAnsi="Arial" w:cs="Arial"/>
        </w:rPr>
        <w:t>VU le projet,</w:t>
      </w:r>
    </w:p>
    <w:p w14:paraId="57568E3A" w14:textId="39802EB5" w:rsidR="007B7B8F" w:rsidRPr="00615932" w:rsidRDefault="007B7B8F" w:rsidP="00A0513F">
      <w:pPr>
        <w:spacing w:after="60"/>
        <w:jc w:val="both"/>
        <w:rPr>
          <w:rFonts w:ascii="Arial" w:hAnsi="Arial" w:cs="Arial"/>
        </w:rPr>
      </w:pPr>
      <w:r w:rsidRPr="00615932">
        <w:rPr>
          <w:rFonts w:ascii="Arial" w:hAnsi="Arial" w:cs="Arial"/>
        </w:rPr>
        <w:t xml:space="preserve">CONSIDERANT la nécessité de </w:t>
      </w:r>
      <w:r w:rsidR="000550B8" w:rsidRPr="00615932">
        <w:rPr>
          <w:rFonts w:ascii="Arial" w:hAnsi="Arial" w:cs="Arial"/>
        </w:rPr>
        <w:t>refaire les chaussées des chemins de l’A</w:t>
      </w:r>
      <w:r w:rsidR="00A931E2" w:rsidRPr="00615932">
        <w:rPr>
          <w:rFonts w:ascii="Arial" w:hAnsi="Arial" w:cs="Arial"/>
        </w:rPr>
        <w:t>utrichien et des Sables,</w:t>
      </w:r>
    </w:p>
    <w:p w14:paraId="2E9B23C2" w14:textId="0A59A1A0" w:rsidR="007B7B8F" w:rsidRPr="00615932" w:rsidRDefault="007B7B8F" w:rsidP="00A0513F">
      <w:pPr>
        <w:spacing w:after="120"/>
        <w:jc w:val="both"/>
        <w:rPr>
          <w:rFonts w:ascii="Arial" w:hAnsi="Arial" w:cs="Arial"/>
        </w:rPr>
      </w:pPr>
      <w:r w:rsidRPr="00615932">
        <w:rPr>
          <w:rFonts w:ascii="Arial" w:hAnsi="Arial" w:cs="Arial"/>
        </w:rPr>
        <w:t xml:space="preserve">Après en avoir délibéré, </w:t>
      </w:r>
      <w:r w:rsidR="00A0513F" w:rsidRPr="00615932">
        <w:rPr>
          <w:rFonts w:ascii="Arial" w:hAnsi="Arial" w:cs="Arial"/>
        </w:rPr>
        <w:t>à l’unanimité des présents :</w:t>
      </w:r>
    </w:p>
    <w:p w14:paraId="47A1BFEA" w14:textId="5D6E1509" w:rsidR="00A0513F" w:rsidRPr="00615932" w:rsidRDefault="007B7B8F" w:rsidP="009446E5">
      <w:pPr>
        <w:pStyle w:val="Paragraphedeliste"/>
        <w:numPr>
          <w:ilvl w:val="0"/>
          <w:numId w:val="39"/>
        </w:numPr>
        <w:spacing w:after="0"/>
        <w:jc w:val="both"/>
        <w:rPr>
          <w:rFonts w:ascii="Arial" w:hAnsi="Arial" w:cs="Arial"/>
        </w:rPr>
      </w:pPr>
      <w:r w:rsidRPr="00615932">
        <w:rPr>
          <w:rFonts w:ascii="Arial" w:hAnsi="Arial" w:cs="Arial"/>
          <w:b/>
        </w:rPr>
        <w:t>DONNE SON ACCORD</w:t>
      </w:r>
      <w:r w:rsidRPr="00615932">
        <w:rPr>
          <w:rFonts w:ascii="Arial" w:hAnsi="Arial" w:cs="Arial"/>
        </w:rPr>
        <w:t xml:space="preserve"> pour </w:t>
      </w:r>
      <w:r w:rsidR="00A931E2" w:rsidRPr="00615932">
        <w:rPr>
          <w:rFonts w:ascii="Arial" w:hAnsi="Arial" w:cs="Arial"/>
        </w:rPr>
        <w:t>réaliser des travaux de réfection des chaussées des chemins de l’Autrichien et des Sables</w:t>
      </w:r>
      <w:r w:rsidRPr="00615932">
        <w:rPr>
          <w:rFonts w:ascii="Arial" w:hAnsi="Arial" w:cs="Arial"/>
        </w:rPr>
        <w:t xml:space="preserve">, pour un montant </w:t>
      </w:r>
      <w:r w:rsidR="00A931E2" w:rsidRPr="00615932">
        <w:rPr>
          <w:rFonts w:ascii="Arial" w:hAnsi="Arial" w:cs="Arial"/>
        </w:rPr>
        <w:t xml:space="preserve">total </w:t>
      </w:r>
      <w:r w:rsidRPr="00615932">
        <w:rPr>
          <w:rFonts w:ascii="Arial" w:hAnsi="Arial" w:cs="Arial"/>
        </w:rPr>
        <w:t xml:space="preserve">de </w:t>
      </w:r>
      <w:r w:rsidR="00A931E2" w:rsidRPr="00615932">
        <w:rPr>
          <w:rFonts w:ascii="Arial" w:hAnsi="Arial" w:cs="Arial"/>
        </w:rPr>
        <w:t>33 433.73</w:t>
      </w:r>
      <w:r w:rsidRPr="00615932">
        <w:rPr>
          <w:rFonts w:ascii="Arial" w:hAnsi="Arial" w:cs="Arial"/>
        </w:rPr>
        <w:t xml:space="preserve"> € HT,</w:t>
      </w:r>
    </w:p>
    <w:p w14:paraId="43C03392" w14:textId="77777777" w:rsidR="00A0513F" w:rsidRPr="00615932" w:rsidRDefault="00A0513F" w:rsidP="00A0513F">
      <w:pPr>
        <w:spacing w:after="0"/>
        <w:jc w:val="both"/>
        <w:rPr>
          <w:rFonts w:ascii="Arial" w:hAnsi="Arial" w:cs="Arial"/>
        </w:rPr>
      </w:pPr>
    </w:p>
    <w:p w14:paraId="70285C85" w14:textId="6329D861" w:rsidR="00296690" w:rsidRPr="00615932" w:rsidRDefault="00296690" w:rsidP="007B7B8F">
      <w:pPr>
        <w:pStyle w:val="Paragraphedeliste"/>
        <w:numPr>
          <w:ilvl w:val="0"/>
          <w:numId w:val="39"/>
        </w:numPr>
        <w:spacing w:after="0"/>
        <w:jc w:val="both"/>
        <w:rPr>
          <w:rFonts w:ascii="Arial" w:hAnsi="Arial" w:cs="Arial"/>
        </w:rPr>
      </w:pPr>
      <w:r w:rsidRPr="00615932">
        <w:rPr>
          <w:rFonts w:ascii="Arial" w:hAnsi="Arial" w:cs="Arial"/>
          <w:b/>
        </w:rPr>
        <w:t>APPROUVE LE PLAN DE FINANCEMENT SUIVANT :</w:t>
      </w:r>
    </w:p>
    <w:p w14:paraId="6F8E22D6" w14:textId="77777777" w:rsidR="003A402F" w:rsidRPr="00615932" w:rsidRDefault="003A402F" w:rsidP="003A402F">
      <w:pPr>
        <w:pStyle w:val="Paragraphedeliste"/>
        <w:rPr>
          <w:rFonts w:ascii="Arial" w:hAnsi="Arial" w:cs="Arial"/>
        </w:rPr>
      </w:pPr>
    </w:p>
    <w:p w14:paraId="575EEBEF" w14:textId="77777777" w:rsidR="003A402F" w:rsidRPr="00615932" w:rsidRDefault="003A402F" w:rsidP="003A402F">
      <w:pPr>
        <w:pStyle w:val="Paragraphedeliste"/>
        <w:spacing w:after="0"/>
        <w:ind w:left="1065"/>
        <w:jc w:val="both"/>
        <w:rPr>
          <w:rFonts w:ascii="Arial" w:hAnsi="Arial" w:cs="Arial"/>
        </w:rPr>
      </w:pPr>
    </w:p>
    <w:p w14:paraId="71634CCE" w14:textId="77777777" w:rsidR="008C189B" w:rsidRPr="00615932" w:rsidRDefault="008C189B" w:rsidP="008C189B">
      <w:pPr>
        <w:pStyle w:val="Paragraphedeliste"/>
        <w:spacing w:after="0"/>
        <w:ind w:left="1065"/>
        <w:jc w:val="both"/>
        <w:rPr>
          <w:rFonts w:ascii="Arial" w:hAnsi="Arial" w:cs="Arial"/>
        </w:rPr>
      </w:pPr>
    </w:p>
    <w:tbl>
      <w:tblPr>
        <w:tblStyle w:val="Grilledutableau"/>
        <w:tblW w:w="7905" w:type="dxa"/>
        <w:tblInd w:w="1145" w:type="dxa"/>
        <w:tblLook w:val="04A0" w:firstRow="1" w:lastRow="0" w:firstColumn="1" w:lastColumn="0" w:noHBand="0" w:noVBand="1"/>
      </w:tblPr>
      <w:tblGrid>
        <w:gridCol w:w="2504"/>
        <w:gridCol w:w="1415"/>
        <w:gridCol w:w="2682"/>
        <w:gridCol w:w="1304"/>
      </w:tblGrid>
      <w:tr w:rsidR="008C189B" w:rsidRPr="00615932" w14:paraId="59E5CA72" w14:textId="77777777" w:rsidTr="00DD26A9">
        <w:tc>
          <w:tcPr>
            <w:tcW w:w="3919" w:type="dxa"/>
            <w:gridSpan w:val="2"/>
            <w:tcBorders>
              <w:bottom w:val="single" w:sz="4" w:space="0" w:color="auto"/>
            </w:tcBorders>
            <w:shd w:val="clear" w:color="auto" w:fill="BFBFBF" w:themeFill="background1" w:themeFillShade="BF"/>
          </w:tcPr>
          <w:p w14:paraId="44D42B62" w14:textId="77777777" w:rsidR="008C189B" w:rsidRPr="00615932" w:rsidRDefault="008C189B" w:rsidP="00DD26A9">
            <w:pPr>
              <w:rPr>
                <w:rFonts w:ascii="Arial" w:hAnsi="Arial" w:cs="Arial"/>
                <w:b/>
              </w:rPr>
            </w:pPr>
          </w:p>
          <w:p w14:paraId="1A9131E2" w14:textId="77777777" w:rsidR="008C189B" w:rsidRPr="00615932" w:rsidRDefault="008C189B" w:rsidP="00DD26A9">
            <w:pPr>
              <w:rPr>
                <w:rFonts w:ascii="Arial" w:hAnsi="Arial" w:cs="Arial"/>
                <w:b/>
              </w:rPr>
            </w:pPr>
            <w:r w:rsidRPr="00615932">
              <w:rPr>
                <w:rFonts w:ascii="Arial" w:hAnsi="Arial" w:cs="Arial"/>
                <w:b/>
              </w:rPr>
              <w:t>DEPENSES HT</w:t>
            </w:r>
          </w:p>
          <w:p w14:paraId="4F33786D" w14:textId="77777777" w:rsidR="008C189B" w:rsidRPr="00615932" w:rsidRDefault="008C189B" w:rsidP="00DD26A9">
            <w:pPr>
              <w:rPr>
                <w:rFonts w:ascii="Arial" w:hAnsi="Arial" w:cs="Arial"/>
                <w:b/>
              </w:rPr>
            </w:pPr>
          </w:p>
        </w:tc>
        <w:tc>
          <w:tcPr>
            <w:tcW w:w="3986" w:type="dxa"/>
            <w:gridSpan w:val="2"/>
            <w:tcBorders>
              <w:bottom w:val="single" w:sz="4" w:space="0" w:color="auto"/>
            </w:tcBorders>
            <w:shd w:val="clear" w:color="auto" w:fill="BFBFBF" w:themeFill="background1" w:themeFillShade="BF"/>
          </w:tcPr>
          <w:p w14:paraId="049FD8D3" w14:textId="77777777" w:rsidR="008C189B" w:rsidRPr="00615932" w:rsidRDefault="008C189B" w:rsidP="00DD26A9">
            <w:pPr>
              <w:rPr>
                <w:rFonts w:ascii="Arial" w:hAnsi="Arial" w:cs="Arial"/>
              </w:rPr>
            </w:pPr>
          </w:p>
          <w:p w14:paraId="034DC75C" w14:textId="77777777" w:rsidR="008C189B" w:rsidRPr="00615932" w:rsidRDefault="008C189B" w:rsidP="00DD26A9">
            <w:pPr>
              <w:rPr>
                <w:rFonts w:ascii="Arial" w:hAnsi="Arial" w:cs="Arial"/>
                <w:b/>
              </w:rPr>
            </w:pPr>
            <w:r w:rsidRPr="00615932">
              <w:rPr>
                <w:rFonts w:ascii="Arial" w:hAnsi="Arial" w:cs="Arial"/>
                <w:b/>
              </w:rPr>
              <w:t>RECETTES</w:t>
            </w:r>
          </w:p>
        </w:tc>
      </w:tr>
      <w:tr w:rsidR="008C189B" w:rsidRPr="00615932" w14:paraId="0261078B" w14:textId="77777777" w:rsidTr="00DD26A9">
        <w:trPr>
          <w:trHeight w:val="874"/>
        </w:trPr>
        <w:tc>
          <w:tcPr>
            <w:tcW w:w="2504" w:type="dxa"/>
          </w:tcPr>
          <w:p w14:paraId="57C775BF" w14:textId="169D3CF3" w:rsidR="008C189B" w:rsidRPr="00615932" w:rsidRDefault="008C189B" w:rsidP="00DD26A9">
            <w:pPr>
              <w:rPr>
                <w:rFonts w:ascii="Arial" w:hAnsi="Arial" w:cs="Arial"/>
              </w:rPr>
            </w:pPr>
            <w:r w:rsidRPr="00615932">
              <w:rPr>
                <w:rFonts w:ascii="Arial" w:hAnsi="Arial" w:cs="Arial"/>
              </w:rPr>
              <w:t>Travaux voirie chemin de l’Autrichien</w:t>
            </w:r>
          </w:p>
          <w:p w14:paraId="19FCF249" w14:textId="77777777" w:rsidR="008C189B" w:rsidRPr="00615932" w:rsidRDefault="008C189B" w:rsidP="00DD26A9">
            <w:pPr>
              <w:rPr>
                <w:rFonts w:ascii="Arial" w:hAnsi="Arial" w:cs="Arial"/>
              </w:rPr>
            </w:pPr>
          </w:p>
        </w:tc>
        <w:tc>
          <w:tcPr>
            <w:tcW w:w="1415" w:type="dxa"/>
          </w:tcPr>
          <w:p w14:paraId="17E7A274" w14:textId="77777777" w:rsidR="008C189B" w:rsidRPr="00615932" w:rsidRDefault="008C189B" w:rsidP="00DD26A9">
            <w:pPr>
              <w:rPr>
                <w:rFonts w:ascii="Arial" w:hAnsi="Arial" w:cs="Arial"/>
              </w:rPr>
            </w:pPr>
          </w:p>
          <w:p w14:paraId="2C4FFE01" w14:textId="68078B1E" w:rsidR="008C189B" w:rsidRPr="00615932" w:rsidRDefault="008C189B" w:rsidP="00DD26A9">
            <w:pPr>
              <w:rPr>
                <w:rFonts w:ascii="Arial" w:hAnsi="Arial" w:cs="Arial"/>
              </w:rPr>
            </w:pPr>
            <w:r w:rsidRPr="00615932">
              <w:rPr>
                <w:rFonts w:ascii="Arial" w:hAnsi="Arial" w:cs="Arial"/>
              </w:rPr>
              <w:t>22 932.64</w:t>
            </w:r>
          </w:p>
        </w:tc>
        <w:tc>
          <w:tcPr>
            <w:tcW w:w="2682" w:type="dxa"/>
          </w:tcPr>
          <w:p w14:paraId="2C43B53C" w14:textId="77777777" w:rsidR="008C189B" w:rsidRPr="00615932" w:rsidRDefault="008C189B" w:rsidP="00DD26A9">
            <w:pPr>
              <w:rPr>
                <w:rFonts w:ascii="Arial" w:hAnsi="Arial" w:cs="Arial"/>
              </w:rPr>
            </w:pPr>
            <w:r w:rsidRPr="00615932">
              <w:rPr>
                <w:rFonts w:ascii="Arial" w:hAnsi="Arial" w:cs="Arial"/>
              </w:rPr>
              <w:t>Subvention Département du Rhône</w:t>
            </w:r>
          </w:p>
          <w:p w14:paraId="13D0393E" w14:textId="7DA5DD48" w:rsidR="008C189B" w:rsidRPr="00615932" w:rsidRDefault="008C189B" w:rsidP="00DD26A9">
            <w:pPr>
              <w:rPr>
                <w:rFonts w:ascii="Arial" w:hAnsi="Arial" w:cs="Arial"/>
              </w:rPr>
            </w:pPr>
          </w:p>
        </w:tc>
        <w:tc>
          <w:tcPr>
            <w:tcW w:w="1304" w:type="dxa"/>
          </w:tcPr>
          <w:p w14:paraId="3630C0F0" w14:textId="6AA98713" w:rsidR="008C189B" w:rsidRPr="00615932" w:rsidRDefault="00DA549D" w:rsidP="00DD26A9">
            <w:pPr>
              <w:rPr>
                <w:rFonts w:ascii="Arial" w:hAnsi="Arial" w:cs="Arial"/>
              </w:rPr>
            </w:pPr>
            <w:r w:rsidRPr="00615932">
              <w:rPr>
                <w:rFonts w:ascii="Arial" w:hAnsi="Arial" w:cs="Arial"/>
              </w:rPr>
              <w:t>16 717.00</w:t>
            </w:r>
          </w:p>
          <w:p w14:paraId="0766809F" w14:textId="5F270B44" w:rsidR="008C189B" w:rsidRPr="00615932" w:rsidRDefault="008C189B" w:rsidP="00DD26A9">
            <w:pPr>
              <w:rPr>
                <w:rFonts w:ascii="Arial" w:hAnsi="Arial" w:cs="Arial"/>
              </w:rPr>
            </w:pPr>
          </w:p>
        </w:tc>
      </w:tr>
      <w:tr w:rsidR="008C189B" w:rsidRPr="00615932" w14:paraId="7CB67C24" w14:textId="77777777" w:rsidTr="00DD26A9">
        <w:tc>
          <w:tcPr>
            <w:tcW w:w="2504" w:type="dxa"/>
          </w:tcPr>
          <w:p w14:paraId="5F6B0050" w14:textId="203C8183" w:rsidR="008C189B" w:rsidRPr="00615932" w:rsidRDefault="008C189B" w:rsidP="00DD26A9">
            <w:pPr>
              <w:rPr>
                <w:rFonts w:ascii="Arial" w:hAnsi="Arial" w:cs="Arial"/>
              </w:rPr>
            </w:pPr>
            <w:r w:rsidRPr="00615932">
              <w:rPr>
                <w:rFonts w:ascii="Arial" w:hAnsi="Arial" w:cs="Arial"/>
              </w:rPr>
              <w:t>Travaux voirie chemin des Sables</w:t>
            </w:r>
          </w:p>
        </w:tc>
        <w:tc>
          <w:tcPr>
            <w:tcW w:w="1415" w:type="dxa"/>
          </w:tcPr>
          <w:p w14:paraId="26F7EC56" w14:textId="75C8B418" w:rsidR="008C189B" w:rsidRPr="00615932" w:rsidRDefault="008C189B" w:rsidP="00DD26A9">
            <w:pPr>
              <w:rPr>
                <w:rFonts w:ascii="Arial" w:hAnsi="Arial" w:cs="Arial"/>
              </w:rPr>
            </w:pPr>
            <w:r w:rsidRPr="00615932">
              <w:rPr>
                <w:rFonts w:ascii="Arial" w:hAnsi="Arial" w:cs="Arial"/>
              </w:rPr>
              <w:t>10 501.09</w:t>
            </w:r>
          </w:p>
        </w:tc>
        <w:tc>
          <w:tcPr>
            <w:tcW w:w="2682" w:type="dxa"/>
          </w:tcPr>
          <w:p w14:paraId="778A9845" w14:textId="6CFDD1FD" w:rsidR="008C189B" w:rsidRPr="00615932" w:rsidRDefault="008C189B" w:rsidP="00DD26A9">
            <w:pPr>
              <w:rPr>
                <w:rFonts w:ascii="Arial" w:hAnsi="Arial" w:cs="Arial"/>
              </w:rPr>
            </w:pPr>
            <w:r w:rsidRPr="00615932">
              <w:rPr>
                <w:rFonts w:ascii="Arial" w:hAnsi="Arial" w:cs="Arial"/>
              </w:rPr>
              <w:t>Autofinancement du budget communal</w:t>
            </w:r>
          </w:p>
        </w:tc>
        <w:tc>
          <w:tcPr>
            <w:tcW w:w="1304" w:type="dxa"/>
          </w:tcPr>
          <w:p w14:paraId="1B007C8A" w14:textId="6F280931" w:rsidR="008C189B" w:rsidRPr="00615932" w:rsidRDefault="00DA549D" w:rsidP="00DD26A9">
            <w:pPr>
              <w:rPr>
                <w:rFonts w:ascii="Arial" w:hAnsi="Arial" w:cs="Arial"/>
              </w:rPr>
            </w:pPr>
            <w:r w:rsidRPr="00615932">
              <w:rPr>
                <w:rFonts w:ascii="Arial" w:hAnsi="Arial" w:cs="Arial"/>
              </w:rPr>
              <w:t>16 716.73</w:t>
            </w:r>
          </w:p>
        </w:tc>
      </w:tr>
      <w:tr w:rsidR="008C189B" w:rsidRPr="00615932" w14:paraId="24E775DD" w14:textId="77777777" w:rsidTr="00DD26A9">
        <w:tc>
          <w:tcPr>
            <w:tcW w:w="2504" w:type="dxa"/>
            <w:shd w:val="clear" w:color="auto" w:fill="F2F2F2" w:themeFill="background1" w:themeFillShade="F2"/>
          </w:tcPr>
          <w:p w14:paraId="194B0C74" w14:textId="77777777" w:rsidR="008C189B" w:rsidRPr="00615932" w:rsidRDefault="008C189B" w:rsidP="00DD26A9">
            <w:pPr>
              <w:rPr>
                <w:rFonts w:ascii="Arial" w:hAnsi="Arial" w:cs="Arial"/>
                <w:b/>
              </w:rPr>
            </w:pPr>
          </w:p>
          <w:p w14:paraId="6F298253" w14:textId="0470F38A" w:rsidR="008C189B" w:rsidRPr="00615932" w:rsidRDefault="008C189B" w:rsidP="00DD26A9">
            <w:pPr>
              <w:rPr>
                <w:rFonts w:ascii="Arial" w:hAnsi="Arial" w:cs="Arial"/>
                <w:b/>
              </w:rPr>
            </w:pPr>
            <w:r w:rsidRPr="00615932">
              <w:rPr>
                <w:rFonts w:ascii="Arial" w:hAnsi="Arial" w:cs="Arial"/>
                <w:b/>
              </w:rPr>
              <w:t>TOTAL</w:t>
            </w:r>
          </w:p>
          <w:p w14:paraId="26798F3C" w14:textId="77777777" w:rsidR="008C189B" w:rsidRPr="00615932" w:rsidRDefault="008C189B" w:rsidP="00DD26A9">
            <w:pPr>
              <w:rPr>
                <w:rFonts w:ascii="Arial" w:hAnsi="Arial" w:cs="Arial"/>
                <w:b/>
              </w:rPr>
            </w:pPr>
          </w:p>
        </w:tc>
        <w:tc>
          <w:tcPr>
            <w:tcW w:w="1415" w:type="dxa"/>
            <w:shd w:val="clear" w:color="auto" w:fill="F2F2F2" w:themeFill="background1" w:themeFillShade="F2"/>
          </w:tcPr>
          <w:p w14:paraId="2078A5A0" w14:textId="77777777" w:rsidR="008C189B" w:rsidRPr="00615932" w:rsidRDefault="008C189B" w:rsidP="00DD26A9">
            <w:pPr>
              <w:rPr>
                <w:rFonts w:ascii="Arial" w:hAnsi="Arial" w:cs="Arial"/>
                <w:b/>
              </w:rPr>
            </w:pPr>
          </w:p>
          <w:p w14:paraId="4F76A0C6" w14:textId="7C36F922" w:rsidR="008C189B" w:rsidRPr="00615932" w:rsidRDefault="008C189B" w:rsidP="00DD26A9">
            <w:pPr>
              <w:rPr>
                <w:rFonts w:ascii="Arial" w:hAnsi="Arial" w:cs="Arial"/>
                <w:b/>
                <w:bCs/>
              </w:rPr>
            </w:pPr>
            <w:r w:rsidRPr="00615932">
              <w:rPr>
                <w:rFonts w:ascii="Arial" w:hAnsi="Arial" w:cs="Arial"/>
                <w:b/>
                <w:bCs/>
              </w:rPr>
              <w:t>33 433.73</w:t>
            </w:r>
          </w:p>
        </w:tc>
        <w:tc>
          <w:tcPr>
            <w:tcW w:w="2682" w:type="dxa"/>
            <w:shd w:val="clear" w:color="auto" w:fill="F2F2F2" w:themeFill="background1" w:themeFillShade="F2"/>
          </w:tcPr>
          <w:p w14:paraId="1502A7DF" w14:textId="77777777" w:rsidR="008C189B" w:rsidRPr="00615932" w:rsidRDefault="008C189B" w:rsidP="00DD26A9">
            <w:pPr>
              <w:rPr>
                <w:rFonts w:ascii="Arial" w:hAnsi="Arial" w:cs="Arial"/>
                <w:b/>
              </w:rPr>
            </w:pPr>
          </w:p>
          <w:p w14:paraId="21EEC49F" w14:textId="77777777" w:rsidR="008C189B" w:rsidRPr="00615932" w:rsidRDefault="008C189B" w:rsidP="00DD26A9">
            <w:pPr>
              <w:rPr>
                <w:rFonts w:ascii="Arial" w:hAnsi="Arial" w:cs="Arial"/>
                <w:b/>
              </w:rPr>
            </w:pPr>
            <w:r w:rsidRPr="00615932">
              <w:rPr>
                <w:rFonts w:ascii="Arial" w:hAnsi="Arial" w:cs="Arial"/>
                <w:b/>
              </w:rPr>
              <w:t>TOTAL</w:t>
            </w:r>
          </w:p>
        </w:tc>
        <w:tc>
          <w:tcPr>
            <w:tcW w:w="1304" w:type="dxa"/>
            <w:shd w:val="clear" w:color="auto" w:fill="F2F2F2" w:themeFill="background1" w:themeFillShade="F2"/>
          </w:tcPr>
          <w:p w14:paraId="5FF9BA7D" w14:textId="77777777" w:rsidR="008C189B" w:rsidRPr="00615932" w:rsidRDefault="008C189B" w:rsidP="00DD26A9">
            <w:pPr>
              <w:rPr>
                <w:rFonts w:ascii="Arial" w:hAnsi="Arial" w:cs="Arial"/>
                <w:b/>
              </w:rPr>
            </w:pPr>
          </w:p>
          <w:p w14:paraId="0A742621" w14:textId="73E0F7BD" w:rsidR="008C189B" w:rsidRPr="00615932" w:rsidRDefault="00DA549D" w:rsidP="00DD26A9">
            <w:pPr>
              <w:rPr>
                <w:rFonts w:ascii="Arial" w:hAnsi="Arial" w:cs="Arial"/>
                <w:b/>
              </w:rPr>
            </w:pPr>
            <w:r w:rsidRPr="00615932">
              <w:rPr>
                <w:rFonts w:ascii="Arial" w:hAnsi="Arial" w:cs="Arial"/>
                <w:b/>
                <w:bCs/>
              </w:rPr>
              <w:t>33 433.73</w:t>
            </w:r>
          </w:p>
        </w:tc>
      </w:tr>
    </w:tbl>
    <w:p w14:paraId="10D13468" w14:textId="77777777" w:rsidR="008C189B" w:rsidRPr="00615932" w:rsidRDefault="008C189B" w:rsidP="008C189B">
      <w:pPr>
        <w:pStyle w:val="Paragraphedeliste"/>
        <w:spacing w:after="0"/>
        <w:ind w:left="1065"/>
        <w:jc w:val="both"/>
        <w:rPr>
          <w:rFonts w:ascii="Arial" w:hAnsi="Arial" w:cs="Arial"/>
        </w:rPr>
      </w:pPr>
    </w:p>
    <w:p w14:paraId="6E3820A8" w14:textId="54C613CC" w:rsidR="007B7B8F" w:rsidRPr="00615932" w:rsidRDefault="007B7B8F" w:rsidP="007B7B8F">
      <w:pPr>
        <w:pStyle w:val="Paragraphedeliste"/>
        <w:numPr>
          <w:ilvl w:val="0"/>
          <w:numId w:val="39"/>
        </w:numPr>
        <w:spacing w:after="0"/>
        <w:jc w:val="both"/>
        <w:rPr>
          <w:rFonts w:ascii="Arial" w:hAnsi="Arial" w:cs="Arial"/>
        </w:rPr>
      </w:pPr>
      <w:r w:rsidRPr="00615932">
        <w:rPr>
          <w:rFonts w:ascii="Arial" w:hAnsi="Arial" w:cs="Arial"/>
          <w:b/>
        </w:rPr>
        <w:t>AUTORISE</w:t>
      </w:r>
      <w:r w:rsidRPr="00615932">
        <w:rPr>
          <w:rFonts w:ascii="Arial" w:hAnsi="Arial" w:cs="Arial"/>
        </w:rPr>
        <w:t xml:space="preserve"> le Maire à déposer un dossier de demande de subvention </w:t>
      </w:r>
      <w:r w:rsidR="00FB21DD" w:rsidRPr="00615932">
        <w:rPr>
          <w:rFonts w:ascii="Arial" w:hAnsi="Arial" w:cs="Arial"/>
        </w:rPr>
        <w:t>dans le cadre des appels à projets du Département du Rhône</w:t>
      </w:r>
      <w:r w:rsidRPr="00615932">
        <w:rPr>
          <w:rFonts w:ascii="Arial" w:hAnsi="Arial" w:cs="Arial"/>
        </w:rPr>
        <w:t>, année 2020</w:t>
      </w:r>
      <w:r w:rsidR="00FB21DD" w:rsidRPr="00615932">
        <w:rPr>
          <w:rFonts w:ascii="Arial" w:hAnsi="Arial" w:cs="Arial"/>
        </w:rPr>
        <w:t>.</w:t>
      </w:r>
    </w:p>
    <w:p w14:paraId="45E68127" w14:textId="20651C38" w:rsidR="00DD26A9" w:rsidRDefault="00DD26A9" w:rsidP="00DD26A9">
      <w:pPr>
        <w:spacing w:after="0"/>
        <w:jc w:val="both"/>
        <w:rPr>
          <w:rFonts w:ascii="Arial" w:hAnsi="Arial" w:cs="Arial"/>
        </w:rPr>
      </w:pPr>
    </w:p>
    <w:p w14:paraId="61F8520E" w14:textId="77777777" w:rsidR="00615932" w:rsidRPr="00615932" w:rsidRDefault="00615932" w:rsidP="00DD26A9">
      <w:pPr>
        <w:spacing w:after="0"/>
        <w:jc w:val="both"/>
        <w:rPr>
          <w:rFonts w:ascii="Arial" w:hAnsi="Arial" w:cs="Arial"/>
        </w:rPr>
      </w:pPr>
    </w:p>
    <w:p w14:paraId="78B8387C" w14:textId="74125ED8" w:rsidR="004C5078" w:rsidRPr="00615932" w:rsidRDefault="004C5078" w:rsidP="004C5078">
      <w:pPr>
        <w:shd w:val="clear" w:color="auto" w:fill="FFFFFF" w:themeFill="background1"/>
        <w:spacing w:after="0"/>
        <w:rPr>
          <w:rFonts w:ascii="Arial" w:hAnsi="Arial" w:cs="Arial"/>
          <w:b/>
          <w:u w:val="single"/>
        </w:rPr>
      </w:pPr>
      <w:r w:rsidRPr="00615932">
        <w:rPr>
          <w:rFonts w:ascii="Arial" w:eastAsia="Wingdings" w:hAnsi="Arial" w:cs="Arial"/>
          <w:b/>
        </w:rPr>
        <w:sym w:font="Wingdings" w:char="F046"/>
      </w:r>
      <w:r w:rsidRPr="00615932">
        <w:rPr>
          <w:rFonts w:ascii="Arial" w:hAnsi="Arial" w:cs="Arial"/>
          <w:b/>
        </w:rPr>
        <w:t xml:space="preserve"> </w:t>
      </w:r>
      <w:r w:rsidRPr="00615932">
        <w:rPr>
          <w:rFonts w:ascii="Arial" w:hAnsi="Arial" w:cs="Arial"/>
          <w:b/>
          <w:u w:val="single"/>
        </w:rPr>
        <w:t>REHABILITATION DALLAGE EGLISE</w:t>
      </w:r>
    </w:p>
    <w:p w14:paraId="4E5BEB60" w14:textId="77777777" w:rsidR="004C5078" w:rsidRPr="00615932" w:rsidRDefault="004C5078" w:rsidP="004C5078">
      <w:pPr>
        <w:shd w:val="clear" w:color="auto" w:fill="FFFFFF" w:themeFill="background1"/>
        <w:spacing w:after="0"/>
        <w:rPr>
          <w:rFonts w:ascii="Arial" w:hAnsi="Arial" w:cs="Arial"/>
          <w:u w:val="single"/>
        </w:rPr>
      </w:pPr>
    </w:p>
    <w:p w14:paraId="3761A54E" w14:textId="77777777" w:rsidR="004C5078" w:rsidRPr="00615932" w:rsidRDefault="004C5078" w:rsidP="003A402F">
      <w:pPr>
        <w:spacing w:after="60"/>
        <w:jc w:val="both"/>
        <w:rPr>
          <w:rFonts w:ascii="Arial" w:hAnsi="Arial" w:cs="Arial"/>
          <w:b/>
          <w:bCs/>
          <w:u w:val="single"/>
        </w:rPr>
      </w:pPr>
      <w:r w:rsidRPr="00615932">
        <w:rPr>
          <w:rFonts w:ascii="Arial" w:hAnsi="Arial" w:cs="Arial"/>
          <w:b/>
          <w:bCs/>
          <w:u w:val="single"/>
        </w:rPr>
        <w:t>DELIBERATION</w:t>
      </w:r>
    </w:p>
    <w:p w14:paraId="2570A854" w14:textId="1C76E366" w:rsidR="00BD5425" w:rsidRPr="00615932" w:rsidRDefault="004C5078" w:rsidP="00A727E5">
      <w:pPr>
        <w:spacing w:after="0"/>
        <w:jc w:val="both"/>
        <w:rPr>
          <w:rFonts w:ascii="Arial" w:hAnsi="Arial" w:cs="Arial"/>
        </w:rPr>
      </w:pPr>
      <w:r w:rsidRPr="00615932">
        <w:rPr>
          <w:rFonts w:ascii="Arial" w:hAnsi="Arial" w:cs="Arial"/>
        </w:rPr>
        <w:t xml:space="preserve">Le Maire rappelle à l’assemblée le projet de réhabilitation du dallage du sol de l’Eglise St Baudille à Ampuis. Les travaux consistent à renouveler en totalité le sol de l’Eglise, qui présente des problèmes d’humidité et d’affaissement. Le nouveau dallage </w:t>
      </w:r>
      <w:r w:rsidR="004D1B9F" w:rsidRPr="00615932">
        <w:rPr>
          <w:rFonts w:ascii="Arial" w:hAnsi="Arial" w:cs="Arial"/>
        </w:rPr>
        <w:t>améliorera l’isolation du bâtiment.</w:t>
      </w:r>
    </w:p>
    <w:p w14:paraId="17FE703D" w14:textId="17247FC5" w:rsidR="004D1B9F" w:rsidRPr="00615932" w:rsidRDefault="004D1B9F" w:rsidP="00A727E5">
      <w:pPr>
        <w:spacing w:after="0"/>
        <w:jc w:val="both"/>
        <w:rPr>
          <w:rFonts w:ascii="Arial" w:hAnsi="Arial" w:cs="Arial"/>
        </w:rPr>
      </w:pPr>
    </w:p>
    <w:p w14:paraId="132EF3DC" w14:textId="4931EBC6" w:rsidR="004D1B9F" w:rsidRPr="00615932" w:rsidRDefault="004D1B9F" w:rsidP="003A402F">
      <w:pPr>
        <w:spacing w:after="60"/>
        <w:jc w:val="both"/>
        <w:rPr>
          <w:rFonts w:ascii="Arial" w:hAnsi="Arial" w:cs="Arial"/>
        </w:rPr>
      </w:pPr>
      <w:r w:rsidRPr="00615932">
        <w:rPr>
          <w:rFonts w:ascii="Arial" w:hAnsi="Arial" w:cs="Arial"/>
        </w:rPr>
        <w:t>Le montant estimatif du maître d’œuvre s’élève à 128 236,59 € HT de travaux plus 11 000 € HT de maîtrise d’œuvre, soit 139 236,59 € HT.</w:t>
      </w:r>
    </w:p>
    <w:p w14:paraId="29681BC9" w14:textId="0E5BFC7C" w:rsidR="004D1B9F" w:rsidRPr="00615932" w:rsidRDefault="004D1B9F" w:rsidP="004D1B9F">
      <w:pPr>
        <w:spacing w:after="120"/>
        <w:jc w:val="both"/>
        <w:rPr>
          <w:rFonts w:ascii="Arial" w:hAnsi="Arial" w:cs="Arial"/>
        </w:rPr>
      </w:pPr>
      <w:r w:rsidRPr="00615932">
        <w:rPr>
          <w:rFonts w:ascii="Arial" w:hAnsi="Arial" w:cs="Arial"/>
        </w:rPr>
        <w:lastRenderedPageBreak/>
        <w:t xml:space="preserve">La Commune peut bénéficier, pour ce projet, d’une subvention dans </w:t>
      </w:r>
      <w:r w:rsidR="003A402F" w:rsidRPr="00615932">
        <w:rPr>
          <w:rFonts w:ascii="Arial" w:hAnsi="Arial" w:cs="Arial"/>
        </w:rPr>
        <w:t xml:space="preserve">le cadre du plan de relance du Département du Rhône pour le secteur du BTP et de la voirie. Ce projet, visant à réaliser des économies d’énergies, s’inscrit dans </w:t>
      </w:r>
      <w:r w:rsidRPr="00615932">
        <w:rPr>
          <w:rFonts w:ascii="Arial" w:hAnsi="Arial" w:cs="Arial"/>
        </w:rPr>
        <w:t>la thématique « culture » : préservation du patrimoine, lieu d’accueil de concerts.</w:t>
      </w:r>
    </w:p>
    <w:p w14:paraId="19FEAFBA" w14:textId="77777777" w:rsidR="004D1B9F" w:rsidRPr="00615932" w:rsidRDefault="004D1B9F" w:rsidP="003A402F">
      <w:pPr>
        <w:spacing w:after="60"/>
        <w:jc w:val="both"/>
        <w:rPr>
          <w:rFonts w:ascii="Arial" w:hAnsi="Arial" w:cs="Arial"/>
        </w:rPr>
      </w:pPr>
      <w:r w:rsidRPr="00615932">
        <w:rPr>
          <w:rFonts w:ascii="Arial" w:hAnsi="Arial" w:cs="Arial"/>
        </w:rPr>
        <w:t>Le Conseil Municipal,</w:t>
      </w:r>
    </w:p>
    <w:p w14:paraId="5AA82243" w14:textId="77777777" w:rsidR="004D1B9F" w:rsidRPr="00615932" w:rsidRDefault="004D1B9F" w:rsidP="003A402F">
      <w:pPr>
        <w:spacing w:after="60"/>
        <w:jc w:val="both"/>
        <w:rPr>
          <w:rFonts w:ascii="Arial" w:hAnsi="Arial" w:cs="Arial"/>
        </w:rPr>
      </w:pPr>
      <w:r w:rsidRPr="00615932">
        <w:rPr>
          <w:rFonts w:ascii="Arial" w:hAnsi="Arial" w:cs="Arial"/>
        </w:rPr>
        <w:t>VU le projet,</w:t>
      </w:r>
    </w:p>
    <w:p w14:paraId="7F37428F" w14:textId="7C20E62A" w:rsidR="004D1B9F" w:rsidRPr="00615932" w:rsidRDefault="004D1B9F" w:rsidP="003A402F">
      <w:pPr>
        <w:spacing w:after="60"/>
        <w:jc w:val="both"/>
        <w:rPr>
          <w:rFonts w:ascii="Arial" w:hAnsi="Arial" w:cs="Arial"/>
        </w:rPr>
      </w:pPr>
      <w:r w:rsidRPr="00615932">
        <w:rPr>
          <w:rFonts w:ascii="Arial" w:hAnsi="Arial" w:cs="Arial"/>
        </w:rPr>
        <w:t>CONSIDERANT la nécessité de réhabiliter le dallage de l’Eglise St Baudille à Ampuis,</w:t>
      </w:r>
    </w:p>
    <w:p w14:paraId="060164C9" w14:textId="6A942BAE" w:rsidR="004D1B9F" w:rsidRPr="00615932" w:rsidRDefault="004D1B9F" w:rsidP="003A402F">
      <w:pPr>
        <w:spacing w:after="120"/>
        <w:jc w:val="both"/>
        <w:rPr>
          <w:rFonts w:ascii="Arial" w:hAnsi="Arial" w:cs="Arial"/>
        </w:rPr>
      </w:pPr>
      <w:r w:rsidRPr="00615932">
        <w:rPr>
          <w:rFonts w:ascii="Arial" w:hAnsi="Arial" w:cs="Arial"/>
        </w:rPr>
        <w:t xml:space="preserve">Après en avoir délibéré, </w:t>
      </w:r>
      <w:r w:rsidR="003A402F" w:rsidRPr="00615932">
        <w:rPr>
          <w:rFonts w:ascii="Arial" w:hAnsi="Arial" w:cs="Arial"/>
        </w:rPr>
        <w:t>à l’unanimité des présents :</w:t>
      </w:r>
    </w:p>
    <w:p w14:paraId="7E8417CE" w14:textId="5A346D72" w:rsidR="004D1B9F" w:rsidRPr="00615932" w:rsidRDefault="004D1B9F" w:rsidP="003A402F">
      <w:pPr>
        <w:pStyle w:val="Paragraphedeliste"/>
        <w:numPr>
          <w:ilvl w:val="0"/>
          <w:numId w:val="39"/>
        </w:numPr>
        <w:spacing w:after="0"/>
        <w:jc w:val="both"/>
        <w:rPr>
          <w:rFonts w:ascii="Arial" w:hAnsi="Arial" w:cs="Arial"/>
        </w:rPr>
      </w:pPr>
      <w:r w:rsidRPr="00615932">
        <w:rPr>
          <w:rFonts w:ascii="Arial" w:hAnsi="Arial" w:cs="Arial"/>
          <w:b/>
        </w:rPr>
        <w:t>DONNE SON ACCORD</w:t>
      </w:r>
      <w:r w:rsidRPr="00615932">
        <w:rPr>
          <w:rFonts w:ascii="Arial" w:hAnsi="Arial" w:cs="Arial"/>
        </w:rPr>
        <w:t xml:space="preserve"> pour réaliser des travaux de réhabilitation du dallage de l’Eglise St Baudille, pour un montant total de 139 236.59 € HT,</w:t>
      </w:r>
    </w:p>
    <w:p w14:paraId="2C924128" w14:textId="77777777" w:rsidR="004D1B9F" w:rsidRPr="00615932" w:rsidRDefault="004D1B9F" w:rsidP="004D1B9F">
      <w:pPr>
        <w:pStyle w:val="Paragraphedeliste"/>
        <w:numPr>
          <w:ilvl w:val="0"/>
          <w:numId w:val="39"/>
        </w:numPr>
        <w:spacing w:after="0"/>
        <w:jc w:val="both"/>
        <w:rPr>
          <w:rFonts w:ascii="Arial" w:hAnsi="Arial" w:cs="Arial"/>
        </w:rPr>
      </w:pPr>
      <w:r w:rsidRPr="00615932">
        <w:rPr>
          <w:rFonts w:ascii="Arial" w:hAnsi="Arial" w:cs="Arial"/>
          <w:b/>
        </w:rPr>
        <w:t>APPROUVE LE PLAN DE FINANCEMENT SUIVANT :</w:t>
      </w:r>
    </w:p>
    <w:p w14:paraId="01DA772C" w14:textId="77777777" w:rsidR="004D1B9F" w:rsidRPr="00615932" w:rsidRDefault="004D1B9F" w:rsidP="004D1B9F">
      <w:pPr>
        <w:pStyle w:val="Paragraphedeliste"/>
        <w:spacing w:after="0"/>
        <w:ind w:left="1065"/>
        <w:jc w:val="both"/>
        <w:rPr>
          <w:rFonts w:ascii="Arial" w:hAnsi="Arial" w:cs="Arial"/>
        </w:rPr>
      </w:pPr>
    </w:p>
    <w:tbl>
      <w:tblPr>
        <w:tblStyle w:val="Grilledutableau"/>
        <w:tblW w:w="7905" w:type="dxa"/>
        <w:tblInd w:w="1145" w:type="dxa"/>
        <w:tblLook w:val="04A0" w:firstRow="1" w:lastRow="0" w:firstColumn="1" w:lastColumn="0" w:noHBand="0" w:noVBand="1"/>
      </w:tblPr>
      <w:tblGrid>
        <w:gridCol w:w="2496"/>
        <w:gridCol w:w="1414"/>
        <w:gridCol w:w="2677"/>
        <w:gridCol w:w="1318"/>
      </w:tblGrid>
      <w:tr w:rsidR="004D1B9F" w:rsidRPr="00615932" w14:paraId="0656E08F" w14:textId="77777777" w:rsidTr="0006743E">
        <w:trPr>
          <w:trHeight w:val="648"/>
        </w:trPr>
        <w:tc>
          <w:tcPr>
            <w:tcW w:w="3919" w:type="dxa"/>
            <w:gridSpan w:val="2"/>
            <w:tcBorders>
              <w:bottom w:val="single" w:sz="4" w:space="0" w:color="auto"/>
            </w:tcBorders>
            <w:shd w:val="clear" w:color="auto" w:fill="BFBFBF" w:themeFill="background1" w:themeFillShade="BF"/>
          </w:tcPr>
          <w:p w14:paraId="351A8C15" w14:textId="77777777" w:rsidR="004D1B9F" w:rsidRPr="00615932" w:rsidRDefault="004D1B9F" w:rsidP="00107159">
            <w:pPr>
              <w:rPr>
                <w:rFonts w:ascii="Arial" w:hAnsi="Arial" w:cs="Arial"/>
                <w:b/>
              </w:rPr>
            </w:pPr>
          </w:p>
          <w:p w14:paraId="567CC4D7" w14:textId="77777777" w:rsidR="004D1B9F" w:rsidRPr="00615932" w:rsidRDefault="004D1B9F" w:rsidP="00107159">
            <w:pPr>
              <w:rPr>
                <w:rFonts w:ascii="Arial" w:hAnsi="Arial" w:cs="Arial"/>
                <w:b/>
              </w:rPr>
            </w:pPr>
            <w:r w:rsidRPr="00615932">
              <w:rPr>
                <w:rFonts w:ascii="Arial" w:hAnsi="Arial" w:cs="Arial"/>
                <w:b/>
              </w:rPr>
              <w:t>DEPENSES HT</w:t>
            </w:r>
          </w:p>
          <w:p w14:paraId="0B985A54" w14:textId="77777777" w:rsidR="004D1B9F" w:rsidRPr="00615932" w:rsidRDefault="004D1B9F" w:rsidP="00107159">
            <w:pPr>
              <w:rPr>
                <w:rFonts w:ascii="Arial" w:hAnsi="Arial" w:cs="Arial"/>
                <w:b/>
              </w:rPr>
            </w:pPr>
          </w:p>
        </w:tc>
        <w:tc>
          <w:tcPr>
            <w:tcW w:w="3986" w:type="dxa"/>
            <w:gridSpan w:val="2"/>
            <w:tcBorders>
              <w:bottom w:val="single" w:sz="4" w:space="0" w:color="auto"/>
            </w:tcBorders>
            <w:shd w:val="clear" w:color="auto" w:fill="BFBFBF" w:themeFill="background1" w:themeFillShade="BF"/>
          </w:tcPr>
          <w:p w14:paraId="6ECE0368" w14:textId="77777777" w:rsidR="004D1B9F" w:rsidRPr="00615932" w:rsidRDefault="004D1B9F" w:rsidP="00107159">
            <w:pPr>
              <w:rPr>
                <w:rFonts w:ascii="Arial" w:hAnsi="Arial" w:cs="Arial"/>
              </w:rPr>
            </w:pPr>
          </w:p>
          <w:p w14:paraId="7065A424" w14:textId="77777777" w:rsidR="004D1B9F" w:rsidRPr="00615932" w:rsidRDefault="004D1B9F" w:rsidP="00107159">
            <w:pPr>
              <w:rPr>
                <w:rFonts w:ascii="Arial" w:hAnsi="Arial" w:cs="Arial"/>
                <w:b/>
              </w:rPr>
            </w:pPr>
            <w:r w:rsidRPr="00615932">
              <w:rPr>
                <w:rFonts w:ascii="Arial" w:hAnsi="Arial" w:cs="Arial"/>
                <w:b/>
              </w:rPr>
              <w:t>RECETTES</w:t>
            </w:r>
          </w:p>
        </w:tc>
      </w:tr>
      <w:tr w:rsidR="004D1B9F" w:rsidRPr="00615932" w14:paraId="0AFCAC6E" w14:textId="77777777" w:rsidTr="00107159">
        <w:trPr>
          <w:trHeight w:val="874"/>
        </w:trPr>
        <w:tc>
          <w:tcPr>
            <w:tcW w:w="2504" w:type="dxa"/>
          </w:tcPr>
          <w:p w14:paraId="4DF17B94" w14:textId="3BA43521" w:rsidR="004D1B9F" w:rsidRPr="00615932" w:rsidRDefault="004D1B9F" w:rsidP="00107159">
            <w:pPr>
              <w:rPr>
                <w:rFonts w:ascii="Arial" w:hAnsi="Arial" w:cs="Arial"/>
              </w:rPr>
            </w:pPr>
            <w:r w:rsidRPr="00615932">
              <w:rPr>
                <w:rFonts w:ascii="Arial" w:hAnsi="Arial" w:cs="Arial"/>
              </w:rPr>
              <w:t xml:space="preserve">Travaux </w:t>
            </w:r>
          </w:p>
          <w:p w14:paraId="441ECE5B" w14:textId="77777777" w:rsidR="004D1B9F" w:rsidRPr="00615932" w:rsidRDefault="004D1B9F" w:rsidP="00107159">
            <w:pPr>
              <w:rPr>
                <w:rFonts w:ascii="Arial" w:hAnsi="Arial" w:cs="Arial"/>
              </w:rPr>
            </w:pPr>
          </w:p>
        </w:tc>
        <w:tc>
          <w:tcPr>
            <w:tcW w:w="1415" w:type="dxa"/>
          </w:tcPr>
          <w:p w14:paraId="6CDF60FB" w14:textId="77777777" w:rsidR="004D1B9F" w:rsidRPr="00615932" w:rsidRDefault="004D1B9F" w:rsidP="00107159">
            <w:pPr>
              <w:rPr>
                <w:rFonts w:ascii="Arial" w:hAnsi="Arial" w:cs="Arial"/>
              </w:rPr>
            </w:pPr>
          </w:p>
          <w:p w14:paraId="50987AEA" w14:textId="0CDA0636" w:rsidR="004D1B9F" w:rsidRPr="00615932" w:rsidRDefault="0006743E" w:rsidP="00107159">
            <w:pPr>
              <w:rPr>
                <w:rFonts w:ascii="Arial" w:hAnsi="Arial" w:cs="Arial"/>
              </w:rPr>
            </w:pPr>
            <w:r w:rsidRPr="00615932">
              <w:rPr>
                <w:rFonts w:ascii="Arial" w:hAnsi="Arial" w:cs="Arial"/>
              </w:rPr>
              <w:t xml:space="preserve">128 236.59 </w:t>
            </w:r>
          </w:p>
        </w:tc>
        <w:tc>
          <w:tcPr>
            <w:tcW w:w="2682" w:type="dxa"/>
          </w:tcPr>
          <w:p w14:paraId="04B0350F" w14:textId="77777777" w:rsidR="004D1B9F" w:rsidRPr="00615932" w:rsidRDefault="004D1B9F" w:rsidP="00107159">
            <w:pPr>
              <w:rPr>
                <w:rFonts w:ascii="Arial" w:hAnsi="Arial" w:cs="Arial"/>
              </w:rPr>
            </w:pPr>
            <w:r w:rsidRPr="00615932">
              <w:rPr>
                <w:rFonts w:ascii="Arial" w:hAnsi="Arial" w:cs="Arial"/>
              </w:rPr>
              <w:t>Subvention Département du Rhône</w:t>
            </w:r>
          </w:p>
          <w:p w14:paraId="76F02FF3" w14:textId="77777777" w:rsidR="004D1B9F" w:rsidRPr="00615932" w:rsidRDefault="004D1B9F" w:rsidP="00107159">
            <w:pPr>
              <w:rPr>
                <w:rFonts w:ascii="Arial" w:hAnsi="Arial" w:cs="Arial"/>
              </w:rPr>
            </w:pPr>
          </w:p>
        </w:tc>
        <w:tc>
          <w:tcPr>
            <w:tcW w:w="1304" w:type="dxa"/>
          </w:tcPr>
          <w:p w14:paraId="776C839F" w14:textId="44AAC036" w:rsidR="004D1B9F" w:rsidRPr="00615932" w:rsidRDefault="0006743E" w:rsidP="00107159">
            <w:pPr>
              <w:rPr>
                <w:rFonts w:ascii="Arial" w:hAnsi="Arial" w:cs="Arial"/>
              </w:rPr>
            </w:pPr>
            <w:r w:rsidRPr="00615932">
              <w:rPr>
                <w:rFonts w:ascii="Arial" w:hAnsi="Arial" w:cs="Arial"/>
              </w:rPr>
              <w:t>55 000.00</w:t>
            </w:r>
          </w:p>
          <w:p w14:paraId="19025ED4" w14:textId="77777777" w:rsidR="004D1B9F" w:rsidRPr="00615932" w:rsidRDefault="004D1B9F" w:rsidP="00107159">
            <w:pPr>
              <w:rPr>
                <w:rFonts w:ascii="Arial" w:hAnsi="Arial" w:cs="Arial"/>
              </w:rPr>
            </w:pPr>
          </w:p>
        </w:tc>
      </w:tr>
      <w:tr w:rsidR="004D1B9F" w:rsidRPr="00615932" w14:paraId="5F8FD440" w14:textId="77777777" w:rsidTr="00107159">
        <w:tc>
          <w:tcPr>
            <w:tcW w:w="2504" w:type="dxa"/>
          </w:tcPr>
          <w:p w14:paraId="1A6FC165" w14:textId="094783D2" w:rsidR="004D1B9F" w:rsidRPr="00615932" w:rsidRDefault="0006743E" w:rsidP="00107159">
            <w:pPr>
              <w:rPr>
                <w:rFonts w:ascii="Arial" w:hAnsi="Arial" w:cs="Arial"/>
              </w:rPr>
            </w:pPr>
            <w:r w:rsidRPr="00615932">
              <w:rPr>
                <w:rFonts w:ascii="Arial" w:hAnsi="Arial" w:cs="Arial"/>
              </w:rPr>
              <w:t xml:space="preserve">Maîtrise d’œuvre </w:t>
            </w:r>
          </w:p>
        </w:tc>
        <w:tc>
          <w:tcPr>
            <w:tcW w:w="1415" w:type="dxa"/>
          </w:tcPr>
          <w:p w14:paraId="4C5AF377" w14:textId="426DB9B5" w:rsidR="004D1B9F" w:rsidRPr="00615932" w:rsidRDefault="0006743E" w:rsidP="00107159">
            <w:pPr>
              <w:rPr>
                <w:rFonts w:ascii="Arial" w:hAnsi="Arial" w:cs="Arial"/>
              </w:rPr>
            </w:pPr>
            <w:r w:rsidRPr="00615932">
              <w:rPr>
                <w:rFonts w:ascii="Arial" w:hAnsi="Arial" w:cs="Arial"/>
              </w:rPr>
              <w:t>11 000.00</w:t>
            </w:r>
          </w:p>
        </w:tc>
        <w:tc>
          <w:tcPr>
            <w:tcW w:w="2682" w:type="dxa"/>
          </w:tcPr>
          <w:p w14:paraId="583B09C6" w14:textId="59E48955" w:rsidR="004D1B9F" w:rsidRPr="00615932" w:rsidRDefault="0006743E" w:rsidP="00107159">
            <w:pPr>
              <w:rPr>
                <w:rFonts w:ascii="Arial" w:hAnsi="Arial" w:cs="Arial"/>
              </w:rPr>
            </w:pPr>
            <w:r w:rsidRPr="00615932">
              <w:rPr>
                <w:rFonts w:ascii="Arial" w:hAnsi="Arial" w:cs="Arial"/>
              </w:rPr>
              <w:t>Subvention Etat FSIL 24 %</w:t>
            </w:r>
          </w:p>
        </w:tc>
        <w:tc>
          <w:tcPr>
            <w:tcW w:w="1304" w:type="dxa"/>
          </w:tcPr>
          <w:p w14:paraId="6BF2E032" w14:textId="046C1AAD" w:rsidR="004D1B9F" w:rsidRPr="00615932" w:rsidRDefault="0006743E" w:rsidP="00107159">
            <w:pPr>
              <w:rPr>
                <w:rFonts w:ascii="Arial" w:hAnsi="Arial" w:cs="Arial"/>
              </w:rPr>
            </w:pPr>
            <w:r w:rsidRPr="00615932">
              <w:rPr>
                <w:rFonts w:ascii="Arial" w:hAnsi="Arial" w:cs="Arial"/>
              </w:rPr>
              <w:t>32 750.00</w:t>
            </w:r>
          </w:p>
        </w:tc>
      </w:tr>
      <w:tr w:rsidR="0006743E" w:rsidRPr="00615932" w14:paraId="2608AA0C" w14:textId="77777777" w:rsidTr="0006743E">
        <w:tc>
          <w:tcPr>
            <w:tcW w:w="2504" w:type="dxa"/>
            <w:shd w:val="clear" w:color="auto" w:fill="FFFFFF" w:themeFill="background1"/>
          </w:tcPr>
          <w:p w14:paraId="3EAC2040" w14:textId="77777777" w:rsidR="0006743E" w:rsidRPr="00615932" w:rsidRDefault="0006743E" w:rsidP="00107159">
            <w:pPr>
              <w:rPr>
                <w:rFonts w:ascii="Arial" w:hAnsi="Arial" w:cs="Arial"/>
                <w:b/>
              </w:rPr>
            </w:pPr>
          </w:p>
        </w:tc>
        <w:tc>
          <w:tcPr>
            <w:tcW w:w="1415" w:type="dxa"/>
            <w:shd w:val="clear" w:color="auto" w:fill="FFFFFF" w:themeFill="background1"/>
          </w:tcPr>
          <w:p w14:paraId="6C5E05B3" w14:textId="77777777" w:rsidR="0006743E" w:rsidRPr="00615932" w:rsidRDefault="0006743E" w:rsidP="00107159">
            <w:pPr>
              <w:rPr>
                <w:rFonts w:ascii="Arial" w:hAnsi="Arial" w:cs="Arial"/>
                <w:b/>
              </w:rPr>
            </w:pPr>
          </w:p>
        </w:tc>
        <w:tc>
          <w:tcPr>
            <w:tcW w:w="2682" w:type="dxa"/>
            <w:shd w:val="clear" w:color="auto" w:fill="FFFFFF" w:themeFill="background1"/>
          </w:tcPr>
          <w:p w14:paraId="6E0D84AF" w14:textId="31C7FBD1" w:rsidR="0006743E" w:rsidRPr="00615932" w:rsidRDefault="0006743E" w:rsidP="00107159">
            <w:pPr>
              <w:rPr>
                <w:rFonts w:ascii="Arial" w:hAnsi="Arial" w:cs="Arial"/>
                <w:b/>
              </w:rPr>
            </w:pPr>
            <w:r w:rsidRPr="00615932">
              <w:rPr>
                <w:rFonts w:ascii="Arial" w:hAnsi="Arial" w:cs="Arial"/>
              </w:rPr>
              <w:t>Autofinancement du budget communal</w:t>
            </w:r>
          </w:p>
        </w:tc>
        <w:tc>
          <w:tcPr>
            <w:tcW w:w="1304" w:type="dxa"/>
            <w:shd w:val="clear" w:color="auto" w:fill="FFFFFF" w:themeFill="background1"/>
          </w:tcPr>
          <w:p w14:paraId="17A813B4" w14:textId="6D02927D" w:rsidR="0006743E" w:rsidRPr="00615932" w:rsidRDefault="0006743E" w:rsidP="00107159">
            <w:pPr>
              <w:rPr>
                <w:rFonts w:ascii="Arial" w:hAnsi="Arial" w:cs="Arial"/>
                <w:bCs/>
              </w:rPr>
            </w:pPr>
            <w:r w:rsidRPr="00615932">
              <w:rPr>
                <w:rFonts w:ascii="Arial" w:hAnsi="Arial" w:cs="Arial"/>
                <w:bCs/>
              </w:rPr>
              <w:t>51 486.59</w:t>
            </w:r>
          </w:p>
        </w:tc>
      </w:tr>
      <w:tr w:rsidR="004D1B9F" w:rsidRPr="00615932" w14:paraId="1ABB3375" w14:textId="77777777" w:rsidTr="0006743E">
        <w:trPr>
          <w:trHeight w:val="387"/>
        </w:trPr>
        <w:tc>
          <w:tcPr>
            <w:tcW w:w="2504" w:type="dxa"/>
            <w:shd w:val="clear" w:color="auto" w:fill="F2F2F2" w:themeFill="background1" w:themeFillShade="F2"/>
          </w:tcPr>
          <w:p w14:paraId="2BCE7F48" w14:textId="77777777" w:rsidR="004D1B9F" w:rsidRPr="00615932" w:rsidRDefault="004D1B9F" w:rsidP="00107159">
            <w:pPr>
              <w:rPr>
                <w:rFonts w:ascii="Arial" w:hAnsi="Arial" w:cs="Arial"/>
                <w:b/>
              </w:rPr>
            </w:pPr>
          </w:p>
          <w:p w14:paraId="2BF5B371" w14:textId="77777777" w:rsidR="004D1B9F" w:rsidRPr="00615932" w:rsidRDefault="004D1B9F" w:rsidP="00107159">
            <w:pPr>
              <w:rPr>
                <w:rFonts w:ascii="Arial" w:hAnsi="Arial" w:cs="Arial"/>
                <w:b/>
              </w:rPr>
            </w:pPr>
            <w:r w:rsidRPr="00615932">
              <w:rPr>
                <w:rFonts w:ascii="Arial" w:hAnsi="Arial" w:cs="Arial"/>
                <w:b/>
              </w:rPr>
              <w:t>TOTAL</w:t>
            </w:r>
          </w:p>
          <w:p w14:paraId="0BF1B811" w14:textId="77777777" w:rsidR="004D1B9F" w:rsidRPr="00615932" w:rsidRDefault="004D1B9F" w:rsidP="00107159">
            <w:pPr>
              <w:rPr>
                <w:rFonts w:ascii="Arial" w:hAnsi="Arial" w:cs="Arial"/>
                <w:b/>
              </w:rPr>
            </w:pPr>
          </w:p>
        </w:tc>
        <w:tc>
          <w:tcPr>
            <w:tcW w:w="1415" w:type="dxa"/>
            <w:shd w:val="clear" w:color="auto" w:fill="F2F2F2" w:themeFill="background1" w:themeFillShade="F2"/>
          </w:tcPr>
          <w:p w14:paraId="532F18A0" w14:textId="77777777" w:rsidR="004D1B9F" w:rsidRPr="00615932" w:rsidRDefault="004D1B9F" w:rsidP="00107159">
            <w:pPr>
              <w:rPr>
                <w:rFonts w:ascii="Arial" w:hAnsi="Arial" w:cs="Arial"/>
                <w:b/>
              </w:rPr>
            </w:pPr>
          </w:p>
          <w:p w14:paraId="50D091A8" w14:textId="3FDCD7ED" w:rsidR="004D1B9F" w:rsidRPr="00615932" w:rsidRDefault="0006743E" w:rsidP="00107159">
            <w:pPr>
              <w:rPr>
                <w:rFonts w:ascii="Arial" w:hAnsi="Arial" w:cs="Arial"/>
                <w:b/>
                <w:bCs/>
              </w:rPr>
            </w:pPr>
            <w:r w:rsidRPr="00615932">
              <w:rPr>
                <w:rFonts w:ascii="Arial" w:hAnsi="Arial" w:cs="Arial"/>
                <w:b/>
                <w:bCs/>
              </w:rPr>
              <w:t>139 236.59</w:t>
            </w:r>
          </w:p>
        </w:tc>
        <w:tc>
          <w:tcPr>
            <w:tcW w:w="2682" w:type="dxa"/>
            <w:shd w:val="clear" w:color="auto" w:fill="F2F2F2" w:themeFill="background1" w:themeFillShade="F2"/>
          </w:tcPr>
          <w:p w14:paraId="6C70CA92" w14:textId="77777777" w:rsidR="004D1B9F" w:rsidRPr="00615932" w:rsidRDefault="004D1B9F" w:rsidP="00107159">
            <w:pPr>
              <w:rPr>
                <w:rFonts w:ascii="Arial" w:hAnsi="Arial" w:cs="Arial"/>
                <w:b/>
              </w:rPr>
            </w:pPr>
          </w:p>
          <w:p w14:paraId="3E183C80" w14:textId="77777777" w:rsidR="004D1B9F" w:rsidRPr="00615932" w:rsidRDefault="004D1B9F" w:rsidP="00107159">
            <w:pPr>
              <w:rPr>
                <w:rFonts w:ascii="Arial" w:hAnsi="Arial" w:cs="Arial"/>
                <w:b/>
              </w:rPr>
            </w:pPr>
            <w:r w:rsidRPr="00615932">
              <w:rPr>
                <w:rFonts w:ascii="Arial" w:hAnsi="Arial" w:cs="Arial"/>
                <w:b/>
              </w:rPr>
              <w:t>TOTAL</w:t>
            </w:r>
          </w:p>
        </w:tc>
        <w:tc>
          <w:tcPr>
            <w:tcW w:w="1304" w:type="dxa"/>
            <w:shd w:val="clear" w:color="auto" w:fill="F2F2F2" w:themeFill="background1" w:themeFillShade="F2"/>
          </w:tcPr>
          <w:p w14:paraId="42D5BEE9" w14:textId="77777777" w:rsidR="004D1B9F" w:rsidRPr="00615932" w:rsidRDefault="004D1B9F" w:rsidP="00107159">
            <w:pPr>
              <w:rPr>
                <w:rFonts w:ascii="Arial" w:hAnsi="Arial" w:cs="Arial"/>
                <w:b/>
              </w:rPr>
            </w:pPr>
          </w:p>
          <w:p w14:paraId="1D09C444" w14:textId="2432C41B" w:rsidR="004D1B9F" w:rsidRPr="00615932" w:rsidRDefault="0006743E" w:rsidP="00107159">
            <w:pPr>
              <w:rPr>
                <w:rFonts w:ascii="Arial" w:hAnsi="Arial" w:cs="Arial"/>
                <w:b/>
              </w:rPr>
            </w:pPr>
            <w:r w:rsidRPr="00615932">
              <w:rPr>
                <w:rFonts w:ascii="Arial" w:hAnsi="Arial" w:cs="Arial"/>
                <w:b/>
                <w:bCs/>
              </w:rPr>
              <w:t>139 236.59</w:t>
            </w:r>
          </w:p>
        </w:tc>
      </w:tr>
    </w:tbl>
    <w:p w14:paraId="4D24AE4E" w14:textId="515C9F88" w:rsidR="004D1B9F" w:rsidRPr="00615932" w:rsidRDefault="004D1B9F" w:rsidP="004D1B9F">
      <w:pPr>
        <w:pStyle w:val="Paragraphedeliste"/>
        <w:numPr>
          <w:ilvl w:val="0"/>
          <w:numId w:val="39"/>
        </w:numPr>
        <w:spacing w:after="0"/>
        <w:jc w:val="both"/>
        <w:rPr>
          <w:rFonts w:ascii="Arial" w:hAnsi="Arial" w:cs="Arial"/>
        </w:rPr>
      </w:pPr>
      <w:r w:rsidRPr="00615932">
        <w:rPr>
          <w:rFonts w:ascii="Arial" w:hAnsi="Arial" w:cs="Arial"/>
          <w:b/>
        </w:rPr>
        <w:t>AUTORISE</w:t>
      </w:r>
      <w:r w:rsidRPr="00615932">
        <w:rPr>
          <w:rFonts w:ascii="Arial" w:hAnsi="Arial" w:cs="Arial"/>
        </w:rPr>
        <w:t xml:space="preserve"> le Maire à déposer un dossier de demande de subvention dans le cadre des appels à projets du Département du Rhône, année 2020.</w:t>
      </w:r>
    </w:p>
    <w:p w14:paraId="687D4470" w14:textId="0E70C864" w:rsidR="002A5F00" w:rsidRDefault="002A5F00" w:rsidP="00DE656A">
      <w:pPr>
        <w:spacing w:after="120"/>
        <w:jc w:val="both"/>
        <w:rPr>
          <w:rFonts w:ascii="Arial" w:hAnsi="Arial" w:cs="Arial"/>
        </w:rPr>
      </w:pPr>
    </w:p>
    <w:p w14:paraId="17C46DFC" w14:textId="77777777" w:rsidR="00615932" w:rsidRPr="00615932" w:rsidRDefault="00615932" w:rsidP="00DE656A">
      <w:pPr>
        <w:spacing w:after="120"/>
        <w:jc w:val="both"/>
        <w:rPr>
          <w:rFonts w:ascii="Arial" w:hAnsi="Arial" w:cs="Arial"/>
        </w:rPr>
      </w:pPr>
    </w:p>
    <w:p w14:paraId="63FAE92D" w14:textId="15D65E83" w:rsidR="002A5F00" w:rsidRPr="00615932" w:rsidRDefault="00314F68" w:rsidP="002A5F00">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contextualSpacing/>
        <w:jc w:val="center"/>
        <w:rPr>
          <w:rFonts w:ascii="Arial" w:eastAsia="Calibri" w:hAnsi="Arial" w:cs="Arial"/>
        </w:rPr>
      </w:pPr>
      <w:r w:rsidRPr="00615932">
        <w:rPr>
          <w:rFonts w:ascii="Arial" w:eastAsia="Calibri" w:hAnsi="Arial" w:cs="Arial"/>
          <w:b/>
        </w:rPr>
        <w:t>PARTICIPATION POUR UN ENFANT SCOLARISE EN CLASSE ULIS A PELUSSIN</w:t>
      </w:r>
    </w:p>
    <w:p w14:paraId="20509EBF" w14:textId="4339AFC4" w:rsidR="002A5F00" w:rsidRPr="00615932" w:rsidRDefault="002A5F00" w:rsidP="002A5F00">
      <w:pPr>
        <w:spacing w:after="0"/>
        <w:jc w:val="both"/>
        <w:rPr>
          <w:rFonts w:ascii="Arial" w:hAnsi="Arial" w:cs="Arial"/>
          <w:b/>
          <w:bCs/>
          <w:u w:val="single"/>
        </w:rPr>
      </w:pPr>
    </w:p>
    <w:p w14:paraId="1718D689" w14:textId="025E5812" w:rsidR="00107159" w:rsidRPr="00615932" w:rsidRDefault="00DE2480" w:rsidP="002A5F00">
      <w:pPr>
        <w:spacing w:after="0"/>
        <w:jc w:val="both"/>
        <w:rPr>
          <w:rFonts w:ascii="Arial" w:hAnsi="Arial" w:cs="Arial"/>
          <w:b/>
          <w:bCs/>
          <w:u w:val="single"/>
        </w:rPr>
      </w:pPr>
      <w:r w:rsidRPr="00615932">
        <w:rPr>
          <w:rFonts w:ascii="Arial" w:hAnsi="Arial" w:cs="Arial"/>
          <w:b/>
          <w:bCs/>
          <w:u w:val="single"/>
        </w:rPr>
        <w:t>Information au Conseil Municipal</w:t>
      </w:r>
    </w:p>
    <w:p w14:paraId="66137743" w14:textId="77777777" w:rsidR="00DE2480" w:rsidRPr="00615932" w:rsidRDefault="00DE2480" w:rsidP="002A5F00">
      <w:pPr>
        <w:spacing w:after="0"/>
        <w:jc w:val="both"/>
        <w:rPr>
          <w:rFonts w:ascii="Arial" w:hAnsi="Arial" w:cs="Arial"/>
        </w:rPr>
      </w:pPr>
    </w:p>
    <w:p w14:paraId="443544F7" w14:textId="5C478158" w:rsidR="00DE2480" w:rsidRPr="00615932" w:rsidRDefault="002A5F00" w:rsidP="002A5F00">
      <w:pPr>
        <w:spacing w:after="0"/>
        <w:jc w:val="both"/>
        <w:rPr>
          <w:rFonts w:ascii="Arial" w:hAnsi="Arial" w:cs="Arial"/>
        </w:rPr>
      </w:pPr>
      <w:r w:rsidRPr="00615932">
        <w:rPr>
          <w:rFonts w:ascii="Arial" w:hAnsi="Arial" w:cs="Arial"/>
        </w:rPr>
        <w:t xml:space="preserve">Le Maire </w:t>
      </w:r>
      <w:r w:rsidR="00DE2480" w:rsidRPr="00615932">
        <w:rPr>
          <w:rFonts w:ascii="Arial" w:hAnsi="Arial" w:cs="Arial"/>
        </w:rPr>
        <w:t>explique qu’un enfant de la commune d’Ampuis est scolarisé en classe ULIS à l’école de Pélussin.</w:t>
      </w:r>
    </w:p>
    <w:p w14:paraId="5D927121" w14:textId="77777777" w:rsidR="00DE2480" w:rsidRPr="00615932" w:rsidRDefault="00DE2480" w:rsidP="002A5F00">
      <w:pPr>
        <w:spacing w:after="0"/>
        <w:jc w:val="both"/>
        <w:rPr>
          <w:rFonts w:ascii="Arial" w:hAnsi="Arial" w:cs="Arial"/>
        </w:rPr>
      </w:pPr>
      <w:r w:rsidRPr="00615932">
        <w:rPr>
          <w:rFonts w:ascii="Arial" w:hAnsi="Arial" w:cs="Arial"/>
        </w:rPr>
        <w:t>Conformément à la législation, la commune de Pélussin, par délibération du 18 mai 2020, a calculé le coût de scolarité d’un enfant en classe élémentaire : les charges de fonctionnement se sont élevées à 449.70 € pour une année.</w:t>
      </w:r>
    </w:p>
    <w:p w14:paraId="50D96808" w14:textId="1A31CEF9" w:rsidR="00DE2480" w:rsidRPr="00615932" w:rsidRDefault="00DE2480" w:rsidP="002A5F00">
      <w:pPr>
        <w:spacing w:after="0"/>
        <w:jc w:val="both"/>
        <w:rPr>
          <w:rFonts w:ascii="Arial" w:hAnsi="Arial" w:cs="Arial"/>
        </w:rPr>
      </w:pPr>
      <w:r w:rsidRPr="00615932">
        <w:rPr>
          <w:rFonts w:ascii="Arial" w:hAnsi="Arial" w:cs="Arial"/>
        </w:rPr>
        <w:t>Cette somme sera ainsi versée à la commune de Pélussin au titre de l’année scolaire 2019/2020.</w:t>
      </w:r>
    </w:p>
    <w:p w14:paraId="03DDF3F0" w14:textId="74E3EA9E" w:rsidR="00DE2480" w:rsidRPr="00615932" w:rsidRDefault="00DE2480" w:rsidP="002A5F00">
      <w:pPr>
        <w:spacing w:after="0"/>
        <w:jc w:val="both"/>
        <w:rPr>
          <w:rFonts w:ascii="Arial" w:hAnsi="Arial" w:cs="Arial"/>
        </w:rPr>
      </w:pPr>
    </w:p>
    <w:p w14:paraId="71986C81" w14:textId="77777777" w:rsidR="00FF23A8" w:rsidRPr="00615932" w:rsidRDefault="00FF23A8" w:rsidP="002A5F00">
      <w:pPr>
        <w:spacing w:after="0"/>
        <w:jc w:val="both"/>
        <w:rPr>
          <w:rFonts w:ascii="Arial" w:hAnsi="Arial" w:cs="Arial"/>
        </w:rPr>
      </w:pPr>
    </w:p>
    <w:p w14:paraId="7E5890F7" w14:textId="7D990F65" w:rsidR="00DE2480" w:rsidRPr="00615932" w:rsidRDefault="00DE2480" w:rsidP="00DE2480">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contextualSpacing/>
        <w:jc w:val="center"/>
        <w:rPr>
          <w:rFonts w:ascii="Arial" w:eastAsia="Calibri" w:hAnsi="Arial" w:cs="Arial"/>
        </w:rPr>
      </w:pPr>
      <w:r w:rsidRPr="00615932">
        <w:rPr>
          <w:rFonts w:ascii="Arial" w:eastAsia="Calibri" w:hAnsi="Arial" w:cs="Arial"/>
          <w:b/>
        </w:rPr>
        <w:t>TARIFS CAVEAUX AU CIMETIERE (reprise de 2 caveaux)</w:t>
      </w:r>
    </w:p>
    <w:p w14:paraId="248650DD" w14:textId="73F0A075" w:rsidR="00DE2480" w:rsidRPr="00615932" w:rsidRDefault="00DE2480" w:rsidP="002A5F00">
      <w:pPr>
        <w:spacing w:after="0"/>
        <w:jc w:val="both"/>
        <w:rPr>
          <w:rFonts w:ascii="Arial" w:hAnsi="Arial" w:cs="Arial"/>
        </w:rPr>
      </w:pPr>
    </w:p>
    <w:p w14:paraId="3442AB08" w14:textId="77777777" w:rsidR="00DE2480" w:rsidRPr="00615932" w:rsidRDefault="00DE2480" w:rsidP="00DE2480">
      <w:pPr>
        <w:spacing w:after="120"/>
        <w:jc w:val="both"/>
        <w:rPr>
          <w:rFonts w:ascii="Arial" w:hAnsi="Arial" w:cs="Arial"/>
          <w:b/>
          <w:bCs/>
          <w:u w:val="single"/>
        </w:rPr>
      </w:pPr>
      <w:r w:rsidRPr="00615932">
        <w:rPr>
          <w:rFonts w:ascii="Arial" w:hAnsi="Arial" w:cs="Arial"/>
          <w:b/>
          <w:bCs/>
          <w:u w:val="single"/>
        </w:rPr>
        <w:t>DELIBERATION</w:t>
      </w:r>
    </w:p>
    <w:p w14:paraId="4BDA58AD" w14:textId="3FF4EFE4" w:rsidR="00DE2480" w:rsidRPr="00615932" w:rsidRDefault="00DE2480" w:rsidP="00DE2480">
      <w:pPr>
        <w:spacing w:after="0" w:line="240" w:lineRule="auto"/>
        <w:jc w:val="both"/>
        <w:rPr>
          <w:rFonts w:ascii="Arial" w:eastAsia="Times New Roman" w:hAnsi="Arial" w:cs="Arial"/>
          <w:lang w:eastAsia="fr-FR"/>
        </w:rPr>
      </w:pPr>
      <w:r w:rsidRPr="00615932">
        <w:rPr>
          <w:rFonts w:ascii="Arial" w:eastAsia="Times New Roman" w:hAnsi="Arial" w:cs="Arial"/>
          <w:lang w:eastAsia="fr-FR"/>
        </w:rPr>
        <w:t xml:space="preserve">Le Maire expose que dans le cadre de la procédure des reprises de concessions au cimetière communal, des concessions ont été vidées et nettoyées, dont 2 caveaux qui vont être proposés à la vente. Les tarifs sont </w:t>
      </w:r>
      <w:r w:rsidR="004965B8" w:rsidRPr="00615932">
        <w:rPr>
          <w:rFonts w:ascii="Arial" w:eastAsia="Times New Roman" w:hAnsi="Arial" w:cs="Arial"/>
          <w:lang w:eastAsia="fr-FR"/>
        </w:rPr>
        <w:t>établis</w:t>
      </w:r>
      <w:r w:rsidRPr="00615932">
        <w:rPr>
          <w:rFonts w:ascii="Arial" w:eastAsia="Times New Roman" w:hAnsi="Arial" w:cs="Arial"/>
          <w:lang w:eastAsia="fr-FR"/>
        </w:rPr>
        <w:t xml:space="preserve"> en fonction de la taille et de l’état des caveaux.</w:t>
      </w:r>
    </w:p>
    <w:p w14:paraId="1288B9D2" w14:textId="65BC253A" w:rsidR="00DE2480" w:rsidRDefault="00DE2480" w:rsidP="00DE2480">
      <w:pPr>
        <w:spacing w:after="0" w:line="240" w:lineRule="auto"/>
        <w:jc w:val="both"/>
        <w:rPr>
          <w:rFonts w:ascii="Arial" w:eastAsia="Times New Roman" w:hAnsi="Arial" w:cs="Arial"/>
          <w:lang w:eastAsia="fr-FR"/>
        </w:rPr>
      </w:pPr>
    </w:p>
    <w:p w14:paraId="7DED0340" w14:textId="08A29EA5" w:rsidR="00615932" w:rsidRDefault="00615932" w:rsidP="00DE2480">
      <w:pPr>
        <w:spacing w:after="0" w:line="240" w:lineRule="auto"/>
        <w:jc w:val="both"/>
        <w:rPr>
          <w:rFonts w:ascii="Arial" w:eastAsia="Times New Roman" w:hAnsi="Arial" w:cs="Arial"/>
          <w:lang w:eastAsia="fr-FR"/>
        </w:rPr>
      </w:pPr>
    </w:p>
    <w:p w14:paraId="61ACE519" w14:textId="40DDE306" w:rsidR="00615932" w:rsidRDefault="00615932" w:rsidP="00DE2480">
      <w:pPr>
        <w:spacing w:after="0" w:line="240" w:lineRule="auto"/>
        <w:jc w:val="both"/>
        <w:rPr>
          <w:rFonts w:ascii="Arial" w:eastAsia="Times New Roman" w:hAnsi="Arial" w:cs="Arial"/>
          <w:lang w:eastAsia="fr-FR"/>
        </w:rPr>
      </w:pPr>
    </w:p>
    <w:p w14:paraId="1B5B2916" w14:textId="77777777" w:rsidR="00615932" w:rsidRPr="00615932" w:rsidRDefault="00615932" w:rsidP="00DE2480">
      <w:pPr>
        <w:spacing w:after="0" w:line="240" w:lineRule="auto"/>
        <w:jc w:val="both"/>
        <w:rPr>
          <w:rFonts w:ascii="Arial" w:eastAsia="Times New Roman" w:hAnsi="Arial" w:cs="Arial"/>
          <w:lang w:eastAsia="fr-FR"/>
        </w:rPr>
      </w:pPr>
    </w:p>
    <w:p w14:paraId="224D7705" w14:textId="77777777" w:rsidR="00DE2480" w:rsidRPr="00615932" w:rsidRDefault="00DE2480" w:rsidP="00DE2480">
      <w:pPr>
        <w:spacing w:after="0" w:line="240" w:lineRule="auto"/>
        <w:jc w:val="both"/>
        <w:rPr>
          <w:rFonts w:ascii="Arial" w:eastAsia="Times New Roman" w:hAnsi="Arial" w:cs="Arial"/>
          <w:lang w:eastAsia="fr-FR"/>
        </w:rPr>
      </w:pPr>
      <w:r w:rsidRPr="00615932">
        <w:rPr>
          <w:rFonts w:ascii="Arial" w:eastAsia="Times New Roman" w:hAnsi="Arial" w:cs="Arial"/>
          <w:lang w:eastAsia="fr-FR"/>
        </w:rPr>
        <w:lastRenderedPageBreak/>
        <w:t>Les caveaux proposés à la vente sont les suivants :</w:t>
      </w:r>
    </w:p>
    <w:p w14:paraId="10DBCA78" w14:textId="77777777" w:rsidR="00DE2480" w:rsidRPr="00615932" w:rsidRDefault="00DE2480" w:rsidP="00DE2480">
      <w:pPr>
        <w:spacing w:after="0" w:line="240" w:lineRule="auto"/>
        <w:jc w:val="both"/>
        <w:rPr>
          <w:rFonts w:ascii="Arial" w:eastAsia="Times New Roman" w:hAnsi="Arial" w:cs="Arial"/>
          <w:lang w:eastAsia="fr-FR"/>
        </w:rPr>
      </w:pPr>
    </w:p>
    <w:tbl>
      <w:tblPr>
        <w:tblW w:w="8553" w:type="dxa"/>
        <w:tblInd w:w="828" w:type="dxa"/>
        <w:tblLayout w:type="fixed"/>
        <w:tblCellMar>
          <w:left w:w="10" w:type="dxa"/>
          <w:right w:w="10" w:type="dxa"/>
        </w:tblCellMar>
        <w:tblLook w:val="0000" w:firstRow="0" w:lastRow="0" w:firstColumn="0" w:lastColumn="0" w:noHBand="0" w:noVBand="0"/>
      </w:tblPr>
      <w:tblGrid>
        <w:gridCol w:w="1368"/>
        <w:gridCol w:w="2319"/>
        <w:gridCol w:w="2143"/>
        <w:gridCol w:w="2723"/>
      </w:tblGrid>
      <w:tr w:rsidR="004965B8" w:rsidRPr="00615932" w14:paraId="79EA19AB" w14:textId="77777777" w:rsidTr="004965B8">
        <w:tc>
          <w:tcPr>
            <w:tcW w:w="136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5AF3144A" w14:textId="77777777" w:rsidR="004965B8" w:rsidRPr="00615932" w:rsidRDefault="004965B8" w:rsidP="00DE2480">
            <w:pPr>
              <w:suppressAutoHyphens/>
              <w:autoSpaceDN w:val="0"/>
              <w:spacing w:after="0" w:line="240" w:lineRule="auto"/>
              <w:jc w:val="center"/>
              <w:textAlignment w:val="baseline"/>
              <w:rPr>
                <w:rFonts w:ascii="Arial" w:eastAsia="Calibri" w:hAnsi="Arial" w:cs="Arial"/>
                <w:b/>
              </w:rPr>
            </w:pPr>
            <w:r w:rsidRPr="00615932">
              <w:rPr>
                <w:rFonts w:ascii="Arial" w:eastAsia="Calibri" w:hAnsi="Arial" w:cs="Arial"/>
                <w:b/>
              </w:rPr>
              <w:t>Allée</w:t>
            </w:r>
          </w:p>
        </w:tc>
        <w:tc>
          <w:tcPr>
            <w:tcW w:w="2319"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3A5E4BA7" w14:textId="77777777" w:rsidR="004965B8" w:rsidRPr="00615932" w:rsidRDefault="004965B8" w:rsidP="00DE2480">
            <w:pPr>
              <w:suppressAutoHyphens/>
              <w:autoSpaceDN w:val="0"/>
              <w:spacing w:after="0" w:line="240" w:lineRule="auto"/>
              <w:jc w:val="center"/>
              <w:textAlignment w:val="baseline"/>
              <w:rPr>
                <w:rFonts w:ascii="Arial" w:eastAsia="Calibri" w:hAnsi="Arial" w:cs="Arial"/>
                <w:b/>
              </w:rPr>
            </w:pPr>
            <w:r w:rsidRPr="00615932">
              <w:rPr>
                <w:rFonts w:ascii="Arial" w:eastAsia="Calibri" w:hAnsi="Arial" w:cs="Arial"/>
                <w:b/>
              </w:rPr>
              <w:t>N° concession</w:t>
            </w:r>
          </w:p>
        </w:tc>
        <w:tc>
          <w:tcPr>
            <w:tcW w:w="2143"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2477F034" w14:textId="67A5D6FA" w:rsidR="004965B8" w:rsidRPr="00615932" w:rsidRDefault="004965B8" w:rsidP="00DE2480">
            <w:pPr>
              <w:suppressAutoHyphens/>
              <w:autoSpaceDN w:val="0"/>
              <w:spacing w:after="0" w:line="240" w:lineRule="auto"/>
              <w:jc w:val="center"/>
              <w:textAlignment w:val="baseline"/>
              <w:rPr>
                <w:rFonts w:ascii="Arial" w:eastAsia="Calibri" w:hAnsi="Arial" w:cs="Arial"/>
                <w:b/>
              </w:rPr>
            </w:pPr>
            <w:r w:rsidRPr="00615932">
              <w:rPr>
                <w:rFonts w:ascii="Arial" w:eastAsia="Calibri" w:hAnsi="Arial" w:cs="Arial"/>
                <w:b/>
              </w:rPr>
              <w:t>Taille</w:t>
            </w:r>
          </w:p>
        </w:tc>
        <w:tc>
          <w:tcPr>
            <w:tcW w:w="2723"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4E89074E" w14:textId="7611D07B" w:rsidR="004965B8" w:rsidRPr="00615932" w:rsidRDefault="004965B8" w:rsidP="00DE2480">
            <w:pPr>
              <w:suppressAutoHyphens/>
              <w:autoSpaceDN w:val="0"/>
              <w:spacing w:after="0" w:line="240" w:lineRule="auto"/>
              <w:jc w:val="center"/>
              <w:textAlignment w:val="baseline"/>
              <w:rPr>
                <w:rFonts w:ascii="Arial" w:eastAsia="Calibri" w:hAnsi="Arial" w:cs="Arial"/>
                <w:b/>
              </w:rPr>
            </w:pPr>
            <w:r w:rsidRPr="00615932">
              <w:rPr>
                <w:rFonts w:ascii="Arial" w:eastAsia="Calibri" w:hAnsi="Arial" w:cs="Arial"/>
                <w:b/>
              </w:rPr>
              <w:t>Tarif/proposition vente</w:t>
            </w:r>
          </w:p>
        </w:tc>
      </w:tr>
      <w:tr w:rsidR="004965B8" w:rsidRPr="00615932" w14:paraId="3554015C" w14:textId="77777777" w:rsidTr="004965B8">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7A943" w14:textId="10B589E8" w:rsidR="004965B8" w:rsidRPr="00615932" w:rsidRDefault="004965B8" w:rsidP="00DE2480">
            <w:pPr>
              <w:suppressAutoHyphens/>
              <w:autoSpaceDN w:val="0"/>
              <w:spacing w:after="0" w:line="240" w:lineRule="auto"/>
              <w:jc w:val="center"/>
              <w:textAlignment w:val="baseline"/>
              <w:rPr>
                <w:rFonts w:ascii="Arial" w:eastAsia="Calibri" w:hAnsi="Arial" w:cs="Arial"/>
              </w:rPr>
            </w:pPr>
            <w:r w:rsidRPr="00615932">
              <w:rPr>
                <w:rFonts w:ascii="Arial" w:eastAsia="Calibri" w:hAnsi="Arial" w:cs="Arial"/>
              </w:rPr>
              <w:t>L</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537CB" w14:textId="75C1E994" w:rsidR="004965B8" w:rsidRPr="00615932" w:rsidRDefault="004965B8" w:rsidP="00DE2480">
            <w:pPr>
              <w:suppressAutoHyphens/>
              <w:autoSpaceDN w:val="0"/>
              <w:spacing w:after="0" w:line="240" w:lineRule="auto"/>
              <w:jc w:val="center"/>
              <w:textAlignment w:val="baseline"/>
              <w:rPr>
                <w:rFonts w:ascii="Arial" w:eastAsia="Calibri" w:hAnsi="Arial" w:cs="Arial"/>
              </w:rPr>
            </w:pPr>
            <w:r w:rsidRPr="00615932">
              <w:rPr>
                <w:rFonts w:ascii="Arial" w:eastAsia="Calibri" w:hAnsi="Arial" w:cs="Arial"/>
              </w:rPr>
              <w:t>371</w:t>
            </w:r>
          </w:p>
        </w:tc>
        <w:tc>
          <w:tcPr>
            <w:tcW w:w="2143" w:type="dxa"/>
            <w:tcBorders>
              <w:top w:val="single" w:sz="4" w:space="0" w:color="000000"/>
              <w:left w:val="single" w:sz="4" w:space="0" w:color="000000"/>
              <w:bottom w:val="single" w:sz="4" w:space="0" w:color="000000"/>
              <w:right w:val="single" w:sz="4" w:space="0" w:color="000000"/>
            </w:tcBorders>
          </w:tcPr>
          <w:p w14:paraId="3BB01168" w14:textId="45D0A58C" w:rsidR="004965B8" w:rsidRPr="00615932" w:rsidRDefault="004965B8" w:rsidP="004965B8">
            <w:pPr>
              <w:suppressAutoHyphens/>
              <w:autoSpaceDN w:val="0"/>
              <w:spacing w:after="0" w:line="240" w:lineRule="auto"/>
              <w:jc w:val="center"/>
              <w:textAlignment w:val="baseline"/>
              <w:rPr>
                <w:rFonts w:ascii="Arial" w:eastAsia="Calibri" w:hAnsi="Arial" w:cs="Arial"/>
                <w:bCs/>
              </w:rPr>
            </w:pPr>
            <w:r w:rsidRPr="00615932">
              <w:rPr>
                <w:rFonts w:ascii="Arial" w:eastAsia="Calibri" w:hAnsi="Arial" w:cs="Arial"/>
                <w:bCs/>
              </w:rPr>
              <w:t>3 m²</w:t>
            </w:r>
          </w:p>
        </w:tc>
        <w:tc>
          <w:tcPr>
            <w:tcW w:w="2723"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6E4A5962" w14:textId="2846B590" w:rsidR="004965B8" w:rsidRPr="00615932" w:rsidRDefault="004965B8" w:rsidP="00DE2480">
            <w:pPr>
              <w:suppressAutoHyphens/>
              <w:autoSpaceDN w:val="0"/>
              <w:spacing w:after="0" w:line="240" w:lineRule="auto"/>
              <w:jc w:val="right"/>
              <w:textAlignment w:val="baseline"/>
              <w:rPr>
                <w:rFonts w:ascii="Arial" w:eastAsia="Calibri" w:hAnsi="Arial" w:cs="Arial"/>
                <w:b/>
              </w:rPr>
            </w:pPr>
            <w:r w:rsidRPr="00615932">
              <w:rPr>
                <w:rFonts w:ascii="Arial" w:eastAsia="Calibri" w:hAnsi="Arial" w:cs="Arial"/>
                <w:b/>
              </w:rPr>
              <w:t>800 €</w:t>
            </w:r>
          </w:p>
        </w:tc>
      </w:tr>
      <w:tr w:rsidR="004965B8" w:rsidRPr="00615932" w14:paraId="1B00BA1C" w14:textId="77777777" w:rsidTr="004965B8">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4EA87" w14:textId="013EBF3E" w:rsidR="004965B8" w:rsidRPr="00615932" w:rsidRDefault="004965B8" w:rsidP="00DE2480">
            <w:pPr>
              <w:suppressAutoHyphens/>
              <w:autoSpaceDN w:val="0"/>
              <w:spacing w:after="0" w:line="240" w:lineRule="auto"/>
              <w:jc w:val="center"/>
              <w:textAlignment w:val="baseline"/>
              <w:rPr>
                <w:rFonts w:ascii="Arial" w:eastAsia="Calibri" w:hAnsi="Arial" w:cs="Arial"/>
              </w:rPr>
            </w:pPr>
            <w:r w:rsidRPr="00615932">
              <w:rPr>
                <w:rFonts w:ascii="Arial" w:eastAsia="Calibri" w:hAnsi="Arial" w:cs="Arial"/>
              </w:rPr>
              <w:t>L</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64185" w14:textId="3445374A" w:rsidR="004965B8" w:rsidRPr="00615932" w:rsidRDefault="004965B8" w:rsidP="00DE2480">
            <w:pPr>
              <w:suppressAutoHyphens/>
              <w:autoSpaceDN w:val="0"/>
              <w:spacing w:after="0" w:line="240" w:lineRule="auto"/>
              <w:jc w:val="center"/>
              <w:textAlignment w:val="baseline"/>
              <w:rPr>
                <w:rFonts w:ascii="Arial" w:eastAsia="Calibri" w:hAnsi="Arial" w:cs="Arial"/>
              </w:rPr>
            </w:pPr>
            <w:r w:rsidRPr="00615932">
              <w:rPr>
                <w:rFonts w:ascii="Arial" w:eastAsia="Calibri" w:hAnsi="Arial" w:cs="Arial"/>
              </w:rPr>
              <w:t>353</w:t>
            </w:r>
          </w:p>
        </w:tc>
        <w:tc>
          <w:tcPr>
            <w:tcW w:w="2143" w:type="dxa"/>
            <w:tcBorders>
              <w:top w:val="single" w:sz="4" w:space="0" w:color="000000"/>
              <w:left w:val="single" w:sz="4" w:space="0" w:color="000000"/>
              <w:bottom w:val="single" w:sz="4" w:space="0" w:color="000000"/>
              <w:right w:val="single" w:sz="4" w:space="0" w:color="000000"/>
            </w:tcBorders>
          </w:tcPr>
          <w:p w14:paraId="33E026E7" w14:textId="06062E62" w:rsidR="004965B8" w:rsidRPr="00615932" w:rsidRDefault="004965B8" w:rsidP="004965B8">
            <w:pPr>
              <w:suppressAutoHyphens/>
              <w:autoSpaceDN w:val="0"/>
              <w:spacing w:after="0" w:line="240" w:lineRule="auto"/>
              <w:jc w:val="center"/>
              <w:textAlignment w:val="baseline"/>
              <w:rPr>
                <w:rFonts w:ascii="Arial" w:eastAsia="Calibri" w:hAnsi="Arial" w:cs="Arial"/>
                <w:bCs/>
              </w:rPr>
            </w:pPr>
            <w:r w:rsidRPr="00615932">
              <w:rPr>
                <w:rFonts w:ascii="Arial" w:eastAsia="Calibri" w:hAnsi="Arial" w:cs="Arial"/>
                <w:bCs/>
              </w:rPr>
              <w:t>5 m²</w:t>
            </w:r>
          </w:p>
        </w:tc>
        <w:tc>
          <w:tcPr>
            <w:tcW w:w="2723"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78EC442F" w14:textId="50028DA7" w:rsidR="004965B8" w:rsidRPr="00615932" w:rsidRDefault="004965B8" w:rsidP="00DE2480">
            <w:pPr>
              <w:suppressAutoHyphens/>
              <w:autoSpaceDN w:val="0"/>
              <w:spacing w:after="0" w:line="240" w:lineRule="auto"/>
              <w:jc w:val="right"/>
              <w:textAlignment w:val="baseline"/>
              <w:rPr>
                <w:rFonts w:ascii="Arial" w:eastAsia="Calibri" w:hAnsi="Arial" w:cs="Arial"/>
                <w:b/>
              </w:rPr>
            </w:pPr>
            <w:r w:rsidRPr="00615932">
              <w:rPr>
                <w:rFonts w:ascii="Arial" w:eastAsia="Calibri" w:hAnsi="Arial" w:cs="Arial"/>
                <w:b/>
              </w:rPr>
              <w:t>1 000 €</w:t>
            </w:r>
          </w:p>
        </w:tc>
      </w:tr>
    </w:tbl>
    <w:p w14:paraId="39BD0922" w14:textId="77777777" w:rsidR="00DE2480" w:rsidRPr="00615932" w:rsidRDefault="00DE2480" w:rsidP="00DE2480">
      <w:pPr>
        <w:spacing w:after="0" w:line="240" w:lineRule="auto"/>
        <w:jc w:val="both"/>
        <w:rPr>
          <w:rFonts w:ascii="Arial" w:eastAsia="Times New Roman" w:hAnsi="Arial" w:cs="Arial"/>
          <w:lang w:eastAsia="fr-FR"/>
        </w:rPr>
      </w:pPr>
    </w:p>
    <w:p w14:paraId="24144188" w14:textId="2D6E3929" w:rsidR="00DE2480" w:rsidRPr="00615932" w:rsidRDefault="00DE2480" w:rsidP="00DE2480">
      <w:pPr>
        <w:spacing w:after="0" w:line="240" w:lineRule="auto"/>
        <w:jc w:val="both"/>
        <w:rPr>
          <w:rFonts w:ascii="Arial" w:eastAsia="Times New Roman" w:hAnsi="Arial" w:cs="Arial"/>
          <w:lang w:eastAsia="fr-FR"/>
        </w:rPr>
      </w:pPr>
      <w:r w:rsidRPr="00615932">
        <w:rPr>
          <w:rFonts w:ascii="Arial" w:eastAsia="Times New Roman" w:hAnsi="Arial" w:cs="Arial"/>
          <w:lang w:eastAsia="fr-FR"/>
        </w:rPr>
        <w:t xml:space="preserve">Le Conseil Municipal, après en avoir délibéré, </w:t>
      </w:r>
      <w:r w:rsidR="00F229CA" w:rsidRPr="00615932">
        <w:rPr>
          <w:rFonts w:ascii="Arial" w:eastAsia="Times New Roman" w:hAnsi="Arial" w:cs="Arial"/>
          <w:lang w:eastAsia="fr-FR"/>
        </w:rPr>
        <w:t>à l’unanimité des présents :</w:t>
      </w:r>
    </w:p>
    <w:p w14:paraId="3822D2A0" w14:textId="77777777" w:rsidR="00DE2480" w:rsidRPr="00615932" w:rsidRDefault="00DE2480" w:rsidP="00DE2480">
      <w:pPr>
        <w:spacing w:after="0" w:line="240" w:lineRule="auto"/>
        <w:jc w:val="both"/>
        <w:rPr>
          <w:rFonts w:ascii="Arial" w:eastAsia="Times New Roman" w:hAnsi="Arial" w:cs="Arial"/>
          <w:lang w:eastAsia="fr-FR"/>
        </w:rPr>
      </w:pPr>
    </w:p>
    <w:p w14:paraId="2AF72442" w14:textId="3F02E034" w:rsidR="00DE2480" w:rsidRPr="00615932" w:rsidRDefault="00DE2480" w:rsidP="00F229CA">
      <w:pPr>
        <w:spacing w:after="120" w:line="240" w:lineRule="auto"/>
        <w:jc w:val="both"/>
        <w:rPr>
          <w:rFonts w:ascii="Arial" w:eastAsia="Times New Roman" w:hAnsi="Arial" w:cs="Arial"/>
          <w:lang w:eastAsia="fr-FR"/>
        </w:rPr>
      </w:pPr>
      <w:r w:rsidRPr="00615932">
        <w:rPr>
          <w:rFonts w:ascii="Arial" w:eastAsia="Times New Roman" w:hAnsi="Arial" w:cs="Arial"/>
          <w:lang w:eastAsia="fr-FR"/>
        </w:rPr>
        <w:tab/>
        <w:t xml:space="preserve">- </w:t>
      </w:r>
      <w:r w:rsidRPr="00615932">
        <w:rPr>
          <w:rFonts w:ascii="Arial" w:eastAsia="Times New Roman" w:hAnsi="Arial" w:cs="Arial"/>
          <w:b/>
          <w:lang w:eastAsia="fr-FR"/>
        </w:rPr>
        <w:t>DONNE SON ACCORD</w:t>
      </w:r>
      <w:r w:rsidRPr="00615932">
        <w:rPr>
          <w:rFonts w:ascii="Arial" w:eastAsia="Times New Roman" w:hAnsi="Arial" w:cs="Arial"/>
          <w:lang w:eastAsia="fr-FR"/>
        </w:rPr>
        <w:t xml:space="preserve"> pour vendre les concessions ci-avant énumérées aux prix proposés.</w:t>
      </w:r>
    </w:p>
    <w:p w14:paraId="4FDAF62E" w14:textId="1343E48C" w:rsidR="00DE2480" w:rsidRDefault="00DE2480" w:rsidP="00F229CA">
      <w:pPr>
        <w:spacing w:after="120"/>
        <w:jc w:val="both"/>
        <w:rPr>
          <w:rFonts w:ascii="Arial" w:hAnsi="Arial" w:cs="Arial"/>
        </w:rPr>
      </w:pPr>
    </w:p>
    <w:p w14:paraId="2EA38123" w14:textId="77777777" w:rsidR="00615932" w:rsidRPr="00615932" w:rsidRDefault="00615932" w:rsidP="00F229CA">
      <w:pPr>
        <w:spacing w:after="120"/>
        <w:jc w:val="both"/>
        <w:rPr>
          <w:rFonts w:ascii="Arial" w:hAnsi="Arial" w:cs="Arial"/>
        </w:rPr>
      </w:pPr>
    </w:p>
    <w:p w14:paraId="53295755" w14:textId="56AE0D43" w:rsidR="00C958E2" w:rsidRPr="00615932" w:rsidRDefault="00C958E2" w:rsidP="00C958E2">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contextualSpacing/>
        <w:jc w:val="center"/>
        <w:rPr>
          <w:rFonts w:ascii="Arial" w:eastAsia="Calibri" w:hAnsi="Arial" w:cs="Arial"/>
        </w:rPr>
      </w:pPr>
      <w:r w:rsidRPr="00615932">
        <w:rPr>
          <w:rFonts w:ascii="Arial" w:eastAsia="Calibri" w:hAnsi="Arial" w:cs="Arial"/>
          <w:b/>
        </w:rPr>
        <w:t>QUESTIONS DIVERSES</w:t>
      </w:r>
    </w:p>
    <w:p w14:paraId="3B377A69" w14:textId="77777777" w:rsidR="00F31CED" w:rsidRPr="00615932" w:rsidRDefault="00F31CED" w:rsidP="00F508E3">
      <w:pPr>
        <w:spacing w:after="0" w:line="240" w:lineRule="auto"/>
        <w:contextualSpacing/>
        <w:rPr>
          <w:rFonts w:ascii="Arial" w:eastAsia="Calibri" w:hAnsi="Arial" w:cs="Arial"/>
        </w:rPr>
      </w:pPr>
    </w:p>
    <w:p w14:paraId="1907E4B0" w14:textId="247083E0" w:rsidR="00C958E2" w:rsidRPr="00615932" w:rsidRDefault="00101250" w:rsidP="00961030">
      <w:pPr>
        <w:pStyle w:val="Paragraphedeliste"/>
        <w:numPr>
          <w:ilvl w:val="0"/>
          <w:numId w:val="34"/>
        </w:numPr>
        <w:spacing w:after="120"/>
        <w:jc w:val="both"/>
        <w:rPr>
          <w:rFonts w:ascii="Arial" w:hAnsi="Arial" w:cs="Arial"/>
        </w:rPr>
      </w:pPr>
      <w:bookmarkStart w:id="13" w:name="_Hlk46398739"/>
      <w:r w:rsidRPr="00615932">
        <w:rPr>
          <w:rFonts w:ascii="Arial" w:hAnsi="Arial" w:cs="Arial"/>
          <w:b/>
          <w:bCs/>
          <w:u w:val="single"/>
        </w:rPr>
        <w:t>Question de Monsieur Richard BONNEFOUX, Maire</w:t>
      </w:r>
    </w:p>
    <w:p w14:paraId="35B9C6E7" w14:textId="2D7DA9D8" w:rsidR="00961030" w:rsidRPr="00615932" w:rsidRDefault="00961030" w:rsidP="00961030">
      <w:pPr>
        <w:spacing w:after="0"/>
        <w:jc w:val="both"/>
        <w:rPr>
          <w:rFonts w:ascii="Arial" w:hAnsi="Arial" w:cs="Arial"/>
          <w:u w:val="dotDash"/>
        </w:rPr>
      </w:pPr>
      <w:r w:rsidRPr="00615932">
        <w:rPr>
          <w:rFonts w:ascii="Arial" w:hAnsi="Arial" w:cs="Arial"/>
        </w:rPr>
        <w:sym w:font="Wingdings" w:char="F031"/>
      </w:r>
      <w:r w:rsidRPr="00615932">
        <w:rPr>
          <w:rFonts w:ascii="Arial" w:hAnsi="Arial" w:cs="Arial"/>
        </w:rPr>
        <w:t xml:space="preserve"> </w:t>
      </w:r>
      <w:r w:rsidRPr="00615932">
        <w:rPr>
          <w:rFonts w:ascii="Arial" w:hAnsi="Arial" w:cs="Arial"/>
          <w:u w:val="dotDash"/>
        </w:rPr>
        <w:t>Conseil Communautaire de Vienne Condrieu Agglomération</w:t>
      </w:r>
    </w:p>
    <w:p w14:paraId="48E9936B" w14:textId="50B66F60" w:rsidR="00961030" w:rsidRPr="00615932" w:rsidRDefault="00961030" w:rsidP="00961030">
      <w:pPr>
        <w:spacing w:after="120"/>
        <w:jc w:val="both"/>
        <w:rPr>
          <w:rFonts w:ascii="Arial" w:hAnsi="Arial" w:cs="Arial"/>
        </w:rPr>
      </w:pPr>
      <w:r w:rsidRPr="00615932">
        <w:rPr>
          <w:rFonts w:ascii="Arial" w:hAnsi="Arial" w:cs="Arial"/>
        </w:rPr>
        <w:t>Lors de la réunion du Conseil Communautaire du lundi 13 juillet 2020, Richard BONNEFOUX a été élu 12</w:t>
      </w:r>
      <w:r w:rsidRPr="00615932">
        <w:rPr>
          <w:rFonts w:ascii="Arial" w:hAnsi="Arial" w:cs="Arial"/>
          <w:vertAlign w:val="superscript"/>
        </w:rPr>
        <w:t>ème</w:t>
      </w:r>
      <w:r w:rsidRPr="00615932">
        <w:rPr>
          <w:rFonts w:ascii="Arial" w:hAnsi="Arial" w:cs="Arial"/>
        </w:rPr>
        <w:t xml:space="preserve"> vice-président, en charge de la voirie.</w:t>
      </w:r>
    </w:p>
    <w:p w14:paraId="01DB8D8C" w14:textId="41310C95" w:rsidR="00961030" w:rsidRPr="00615932" w:rsidRDefault="00961030" w:rsidP="00961030">
      <w:pPr>
        <w:spacing w:after="0"/>
        <w:jc w:val="both"/>
        <w:rPr>
          <w:rFonts w:ascii="Arial" w:hAnsi="Arial" w:cs="Arial"/>
        </w:rPr>
      </w:pPr>
      <w:r w:rsidRPr="00615932">
        <w:rPr>
          <w:rFonts w:ascii="Arial" w:hAnsi="Arial" w:cs="Arial"/>
        </w:rPr>
        <w:t>Représentation des élus d’Ampuis dans les instance</w:t>
      </w:r>
      <w:r w:rsidR="00E70C40" w:rsidRPr="00615932">
        <w:rPr>
          <w:rFonts w:ascii="Arial" w:hAnsi="Arial" w:cs="Arial"/>
        </w:rPr>
        <w:t>s</w:t>
      </w:r>
      <w:r w:rsidRPr="00615932">
        <w:rPr>
          <w:rFonts w:ascii="Arial" w:hAnsi="Arial" w:cs="Arial"/>
        </w:rPr>
        <w:t xml:space="preserve"> de Vienne Condrieu Agglomération : </w:t>
      </w:r>
    </w:p>
    <w:p w14:paraId="49CE49AB" w14:textId="3F215175" w:rsidR="00E70C40" w:rsidRPr="00615932" w:rsidRDefault="00E70C40" w:rsidP="00E70C40">
      <w:pPr>
        <w:pStyle w:val="Paragraphedeliste"/>
        <w:numPr>
          <w:ilvl w:val="0"/>
          <w:numId w:val="39"/>
        </w:numPr>
        <w:spacing w:after="0"/>
        <w:jc w:val="both"/>
        <w:rPr>
          <w:rFonts w:ascii="Arial" w:hAnsi="Arial" w:cs="Arial"/>
        </w:rPr>
      </w:pPr>
      <w:r w:rsidRPr="00615932">
        <w:rPr>
          <w:rFonts w:ascii="Arial" w:hAnsi="Arial" w:cs="Arial"/>
        </w:rPr>
        <w:t>Parc du Pilat : déléguée titulaire : Sylvie THETIER, délégué suppléant : Ludovic DUFRESNE</w:t>
      </w:r>
    </w:p>
    <w:p w14:paraId="26EB1C6E" w14:textId="0052F0CF" w:rsidR="00E70C40" w:rsidRPr="00615932" w:rsidRDefault="00E70C40" w:rsidP="00E70C40">
      <w:pPr>
        <w:pStyle w:val="Paragraphedeliste"/>
        <w:numPr>
          <w:ilvl w:val="0"/>
          <w:numId w:val="39"/>
        </w:numPr>
        <w:spacing w:after="0"/>
        <w:jc w:val="both"/>
        <w:rPr>
          <w:rFonts w:ascii="Arial" w:hAnsi="Arial" w:cs="Arial"/>
        </w:rPr>
      </w:pPr>
      <w:r w:rsidRPr="00615932">
        <w:rPr>
          <w:rFonts w:ascii="Arial" w:hAnsi="Arial" w:cs="Arial"/>
        </w:rPr>
        <w:t>SIEMLY (Syndicat des Eaux des Monts du Lyonnais) : délégué titulaire : Gilles THOLLET, délégué suppléant : Philippe HERARD</w:t>
      </w:r>
    </w:p>
    <w:p w14:paraId="7C3EDA0E" w14:textId="55FB7B29" w:rsidR="00E70C40" w:rsidRPr="00615932" w:rsidRDefault="00E70C40" w:rsidP="00E70C40">
      <w:pPr>
        <w:pStyle w:val="Paragraphedeliste"/>
        <w:numPr>
          <w:ilvl w:val="0"/>
          <w:numId w:val="39"/>
        </w:numPr>
        <w:spacing w:after="0"/>
        <w:jc w:val="both"/>
        <w:rPr>
          <w:rFonts w:ascii="Arial" w:hAnsi="Arial" w:cs="Arial"/>
        </w:rPr>
      </w:pPr>
      <w:r w:rsidRPr="00615932">
        <w:rPr>
          <w:rFonts w:ascii="Arial" w:hAnsi="Arial" w:cs="Arial"/>
        </w:rPr>
        <w:t>Syndicat Mixte des Rives du Rhône (SCOT) : déléguée suppléante : Karinne DAVID</w:t>
      </w:r>
    </w:p>
    <w:p w14:paraId="0B7FF2C8" w14:textId="5C0DB0E1" w:rsidR="00961030" w:rsidRPr="00615932" w:rsidRDefault="00E70C40" w:rsidP="00BB3A1E">
      <w:pPr>
        <w:pStyle w:val="Paragraphedeliste"/>
        <w:numPr>
          <w:ilvl w:val="0"/>
          <w:numId w:val="39"/>
        </w:numPr>
        <w:spacing w:after="0"/>
        <w:jc w:val="both"/>
        <w:rPr>
          <w:rFonts w:ascii="Arial" w:hAnsi="Arial" w:cs="Arial"/>
        </w:rPr>
      </w:pPr>
      <w:r w:rsidRPr="00615932">
        <w:rPr>
          <w:rFonts w:ascii="Arial" w:hAnsi="Arial" w:cs="Arial"/>
        </w:rPr>
        <w:t>Membre au sein du comité de direction de l’Office du Tourisme : Richard BONNEFOUX</w:t>
      </w:r>
    </w:p>
    <w:p w14:paraId="2C94C922" w14:textId="77777777" w:rsidR="00961030" w:rsidRPr="00615932" w:rsidRDefault="00961030" w:rsidP="00961030">
      <w:pPr>
        <w:spacing w:after="0"/>
        <w:jc w:val="both"/>
        <w:rPr>
          <w:rFonts w:ascii="Arial" w:hAnsi="Arial" w:cs="Arial"/>
        </w:rPr>
      </w:pPr>
    </w:p>
    <w:p w14:paraId="416911F0" w14:textId="6D919A90" w:rsidR="00DB74C0" w:rsidRPr="00615932" w:rsidRDefault="00DB74C0" w:rsidP="00101250">
      <w:pPr>
        <w:spacing w:after="0"/>
        <w:jc w:val="both"/>
        <w:rPr>
          <w:rFonts w:ascii="Arial" w:hAnsi="Arial" w:cs="Arial"/>
          <w:u w:val="dotDash"/>
        </w:rPr>
      </w:pPr>
      <w:bookmarkStart w:id="14" w:name="_Hlk46399904"/>
      <w:bookmarkEnd w:id="13"/>
      <w:r w:rsidRPr="00615932">
        <w:rPr>
          <w:rFonts w:ascii="Arial" w:hAnsi="Arial" w:cs="Arial"/>
        </w:rPr>
        <w:sym w:font="Wingdings" w:char="F031"/>
      </w:r>
      <w:r w:rsidRPr="00615932">
        <w:rPr>
          <w:rFonts w:ascii="Arial" w:hAnsi="Arial" w:cs="Arial"/>
        </w:rPr>
        <w:t xml:space="preserve"> </w:t>
      </w:r>
      <w:r w:rsidRPr="00615932">
        <w:rPr>
          <w:rFonts w:ascii="Arial" w:hAnsi="Arial" w:cs="Arial"/>
          <w:u w:val="dotDash"/>
        </w:rPr>
        <w:t>Aide financière de Vienne Condrieu Agglomération pour l’achat de vélos électriques</w:t>
      </w:r>
    </w:p>
    <w:bookmarkEnd w:id="14"/>
    <w:p w14:paraId="05E38878" w14:textId="1C6055A4" w:rsidR="009E2456" w:rsidRPr="00615932" w:rsidRDefault="009E2456" w:rsidP="00101250">
      <w:pPr>
        <w:spacing w:after="0"/>
        <w:jc w:val="both"/>
        <w:rPr>
          <w:rFonts w:ascii="Arial" w:hAnsi="Arial" w:cs="Arial"/>
        </w:rPr>
      </w:pPr>
      <w:r w:rsidRPr="00615932">
        <w:rPr>
          <w:rFonts w:ascii="Arial" w:hAnsi="Arial" w:cs="Arial"/>
        </w:rPr>
        <w:t>Vienne Condrieu Agglomération a décidé d’accorder une aide financière de 150 € par foyer pour l’achat d’un vélo électrique, chez un commerçant du territoire. Cette aide vient en déduction des 200 € d’aide de l’Etat.</w:t>
      </w:r>
    </w:p>
    <w:p w14:paraId="588770F2" w14:textId="77777777" w:rsidR="00DB74C0" w:rsidRPr="00615932" w:rsidRDefault="00DB74C0" w:rsidP="00101250">
      <w:pPr>
        <w:spacing w:after="0"/>
        <w:jc w:val="both"/>
        <w:rPr>
          <w:rFonts w:ascii="Arial" w:hAnsi="Arial" w:cs="Arial"/>
        </w:rPr>
      </w:pPr>
    </w:p>
    <w:p w14:paraId="32C4621B" w14:textId="671CE8A2" w:rsidR="009E2456" w:rsidRPr="00615932" w:rsidRDefault="009E2456" w:rsidP="009E2456">
      <w:pPr>
        <w:spacing w:after="0"/>
        <w:jc w:val="both"/>
        <w:rPr>
          <w:rFonts w:ascii="Arial" w:hAnsi="Arial" w:cs="Arial"/>
        </w:rPr>
      </w:pPr>
      <w:r w:rsidRPr="00615932">
        <w:rPr>
          <w:rFonts w:ascii="Arial" w:hAnsi="Arial" w:cs="Arial"/>
        </w:rPr>
        <w:sym w:font="Wingdings" w:char="F031"/>
      </w:r>
      <w:r w:rsidRPr="00615932">
        <w:rPr>
          <w:rFonts w:ascii="Arial" w:hAnsi="Arial" w:cs="Arial"/>
          <w:u w:val="dotDash"/>
        </w:rPr>
        <w:t>Rencontre pour tous les élus au siège de Vienne Condrieu Agglomération, le mardi 22 septembre à 18h30 salle du Manège</w:t>
      </w:r>
    </w:p>
    <w:p w14:paraId="5B1574D4" w14:textId="38BACCD7" w:rsidR="009E2456" w:rsidRPr="00615932" w:rsidRDefault="009E2456" w:rsidP="009E2456">
      <w:pPr>
        <w:spacing w:after="0"/>
        <w:jc w:val="both"/>
        <w:rPr>
          <w:rFonts w:ascii="Arial" w:hAnsi="Arial" w:cs="Arial"/>
        </w:rPr>
      </w:pPr>
      <w:r w:rsidRPr="00615932">
        <w:rPr>
          <w:rFonts w:ascii="Arial" w:hAnsi="Arial" w:cs="Arial"/>
        </w:rPr>
        <w:t>Cette rencontre a pour objectif d’expliquer les compétences et le rôle de l’Agglo aux élus pour les 6 années à venir.</w:t>
      </w:r>
    </w:p>
    <w:p w14:paraId="715135E2" w14:textId="77777777" w:rsidR="003C0BBF" w:rsidRPr="00615932" w:rsidRDefault="003C0BBF" w:rsidP="009E2456">
      <w:pPr>
        <w:spacing w:after="0"/>
        <w:jc w:val="both"/>
        <w:rPr>
          <w:rFonts w:ascii="Arial" w:hAnsi="Arial" w:cs="Arial"/>
        </w:rPr>
      </w:pPr>
    </w:p>
    <w:p w14:paraId="2D79E7B5" w14:textId="1E5E8E86" w:rsidR="003C0BBF" w:rsidRPr="00615932" w:rsidRDefault="003C0BBF" w:rsidP="003C0BBF">
      <w:pPr>
        <w:spacing w:after="0"/>
        <w:jc w:val="both"/>
        <w:rPr>
          <w:rFonts w:ascii="Arial" w:hAnsi="Arial" w:cs="Arial"/>
          <w:u w:val="dotDash"/>
        </w:rPr>
      </w:pPr>
      <w:r w:rsidRPr="00615932">
        <w:rPr>
          <w:rFonts w:ascii="Arial" w:hAnsi="Arial" w:cs="Arial"/>
        </w:rPr>
        <w:sym w:font="Wingdings" w:char="F031"/>
      </w:r>
      <w:r w:rsidRPr="00615932">
        <w:rPr>
          <w:rFonts w:ascii="Arial" w:hAnsi="Arial" w:cs="Arial"/>
          <w:u w:val="dotDash"/>
        </w:rPr>
        <w:t>Vogue à Ampuis</w:t>
      </w:r>
    </w:p>
    <w:p w14:paraId="7623EDD2" w14:textId="23C01608" w:rsidR="009E2456" w:rsidRPr="00615932" w:rsidRDefault="003C0BBF" w:rsidP="009E2456">
      <w:pPr>
        <w:spacing w:after="0"/>
        <w:jc w:val="both"/>
        <w:rPr>
          <w:rFonts w:ascii="Arial" w:hAnsi="Arial" w:cs="Arial"/>
        </w:rPr>
      </w:pPr>
      <w:r w:rsidRPr="00615932">
        <w:rPr>
          <w:rFonts w:ascii="Arial" w:hAnsi="Arial" w:cs="Arial"/>
        </w:rPr>
        <w:t>La commission des festivités à organisé le maintien de la vogue, mais avec une organisation adaptée aux circonstances sanitaires. Des flyers seront distribués à l’ensemble de la population.</w:t>
      </w:r>
    </w:p>
    <w:p w14:paraId="1B19E74F" w14:textId="04063621" w:rsidR="003C0BBF" w:rsidRPr="00615932" w:rsidRDefault="003C0BBF" w:rsidP="009E2456">
      <w:pPr>
        <w:spacing w:after="0"/>
        <w:jc w:val="both"/>
        <w:rPr>
          <w:rFonts w:ascii="Arial" w:hAnsi="Arial" w:cs="Arial"/>
        </w:rPr>
      </w:pPr>
      <w:r w:rsidRPr="00615932">
        <w:rPr>
          <w:rFonts w:ascii="Arial" w:hAnsi="Arial" w:cs="Arial"/>
        </w:rPr>
        <w:t>Cependant, tout peut être modifié ou annulé, en fonction de l’évolution de la crise sanitaire.</w:t>
      </w:r>
    </w:p>
    <w:p w14:paraId="445F1073" w14:textId="31467DCE" w:rsidR="003C0BBF" w:rsidRPr="00615932" w:rsidRDefault="003C0BBF" w:rsidP="009E2456">
      <w:pPr>
        <w:spacing w:after="0"/>
        <w:jc w:val="both"/>
        <w:rPr>
          <w:rFonts w:ascii="Arial" w:hAnsi="Arial" w:cs="Arial"/>
        </w:rPr>
      </w:pPr>
    </w:p>
    <w:p w14:paraId="097ADCFB" w14:textId="24B0A2BA" w:rsidR="00BE31B2" w:rsidRPr="00615932" w:rsidRDefault="00BE31B2" w:rsidP="00BE31B2">
      <w:pPr>
        <w:spacing w:after="0"/>
        <w:jc w:val="both"/>
        <w:rPr>
          <w:rFonts w:ascii="Arial" w:hAnsi="Arial" w:cs="Arial"/>
          <w:u w:val="dotDash"/>
        </w:rPr>
      </w:pPr>
      <w:r w:rsidRPr="00615932">
        <w:rPr>
          <w:rFonts w:ascii="Arial" w:hAnsi="Arial" w:cs="Arial"/>
        </w:rPr>
        <w:sym w:font="Wingdings" w:char="F031"/>
      </w:r>
      <w:r w:rsidRPr="00615932">
        <w:rPr>
          <w:rFonts w:ascii="Arial" w:hAnsi="Arial" w:cs="Arial"/>
          <w:u w:val="dotDash"/>
        </w:rPr>
        <w:t>Travaux d’aménagement des entrées au stade pour le rugby et pour le tennis</w:t>
      </w:r>
    </w:p>
    <w:p w14:paraId="275F858D" w14:textId="7E2BC7F5" w:rsidR="00BE31B2" w:rsidRPr="00615932" w:rsidRDefault="00BE31B2" w:rsidP="00BE31B2">
      <w:pPr>
        <w:spacing w:after="0"/>
        <w:jc w:val="both"/>
        <w:rPr>
          <w:rFonts w:ascii="Arial" w:hAnsi="Arial" w:cs="Arial"/>
        </w:rPr>
      </w:pPr>
      <w:r w:rsidRPr="00615932">
        <w:rPr>
          <w:rFonts w:ascii="Arial" w:hAnsi="Arial" w:cs="Arial"/>
        </w:rPr>
        <w:t>Les travaux seront réalisés à l’automne 2020. La Commune pourra bénéficier d’une aide financière de la Région AURA.</w:t>
      </w:r>
    </w:p>
    <w:p w14:paraId="3A86C5DB" w14:textId="77777777" w:rsidR="003C0BBF" w:rsidRPr="00615932" w:rsidRDefault="003C0BBF" w:rsidP="009E2456">
      <w:pPr>
        <w:spacing w:after="0"/>
        <w:jc w:val="both"/>
        <w:rPr>
          <w:rFonts w:ascii="Arial" w:hAnsi="Arial" w:cs="Arial"/>
        </w:rPr>
      </w:pPr>
    </w:p>
    <w:p w14:paraId="2B9F2AA1" w14:textId="171C2CA5" w:rsidR="009E2456" w:rsidRPr="00615932" w:rsidRDefault="009E2456" w:rsidP="009E2456">
      <w:pPr>
        <w:spacing w:after="0"/>
        <w:jc w:val="both"/>
        <w:rPr>
          <w:rFonts w:ascii="Arial" w:hAnsi="Arial" w:cs="Arial"/>
          <w:u w:val="dotDash"/>
        </w:rPr>
      </w:pPr>
      <w:bookmarkStart w:id="15" w:name="_Hlk46400970"/>
      <w:r w:rsidRPr="00615932">
        <w:rPr>
          <w:rFonts w:ascii="Arial" w:hAnsi="Arial" w:cs="Arial"/>
        </w:rPr>
        <w:sym w:font="Wingdings" w:char="F031"/>
      </w:r>
      <w:r w:rsidRPr="00615932">
        <w:rPr>
          <w:rFonts w:ascii="Arial" w:hAnsi="Arial" w:cs="Arial"/>
          <w:u w:val="dotDash"/>
        </w:rPr>
        <w:t>Rencontre élus/personnel communal</w:t>
      </w:r>
    </w:p>
    <w:bookmarkEnd w:id="15"/>
    <w:p w14:paraId="2EE984EB" w14:textId="37BE06D5" w:rsidR="009E2456" w:rsidRPr="00615932" w:rsidRDefault="009E2456" w:rsidP="009E2456">
      <w:pPr>
        <w:spacing w:after="0"/>
        <w:jc w:val="both"/>
        <w:rPr>
          <w:rFonts w:ascii="Arial" w:hAnsi="Arial" w:cs="Arial"/>
        </w:rPr>
      </w:pPr>
      <w:r w:rsidRPr="00615932">
        <w:rPr>
          <w:rFonts w:ascii="Arial" w:hAnsi="Arial" w:cs="Arial"/>
        </w:rPr>
        <w:t>Une rencontre entre les élus et le personnel communal aura lieu le samedi matin 26 septembre 2020.</w:t>
      </w:r>
    </w:p>
    <w:p w14:paraId="1018D9BF" w14:textId="246628FD" w:rsidR="00BE31B2" w:rsidRPr="00615932" w:rsidRDefault="00BE31B2" w:rsidP="009E2456">
      <w:pPr>
        <w:spacing w:after="0"/>
        <w:jc w:val="both"/>
        <w:rPr>
          <w:rFonts w:ascii="Arial" w:hAnsi="Arial" w:cs="Arial"/>
        </w:rPr>
      </w:pPr>
    </w:p>
    <w:p w14:paraId="775163A8" w14:textId="53B094CF" w:rsidR="00BE31B2" w:rsidRPr="00615932" w:rsidRDefault="00BE31B2" w:rsidP="00BE31B2">
      <w:pPr>
        <w:spacing w:after="0"/>
        <w:jc w:val="both"/>
        <w:rPr>
          <w:rFonts w:ascii="Arial" w:hAnsi="Arial" w:cs="Arial"/>
          <w:u w:val="dotDash"/>
        </w:rPr>
      </w:pPr>
      <w:r w:rsidRPr="00615932">
        <w:rPr>
          <w:rFonts w:ascii="Arial" w:hAnsi="Arial" w:cs="Arial"/>
        </w:rPr>
        <w:sym w:font="Wingdings" w:char="F031"/>
      </w:r>
      <w:r w:rsidRPr="00615932">
        <w:rPr>
          <w:rFonts w:ascii="Arial" w:hAnsi="Arial" w:cs="Arial"/>
          <w:u w:val="dotDash"/>
        </w:rPr>
        <w:t>Page Facebook</w:t>
      </w:r>
    </w:p>
    <w:p w14:paraId="037C5A04" w14:textId="6C4640FF" w:rsidR="00AB0A18" w:rsidRPr="00615932" w:rsidRDefault="00BE31B2" w:rsidP="00101250">
      <w:pPr>
        <w:spacing w:after="0"/>
        <w:jc w:val="both"/>
        <w:rPr>
          <w:rFonts w:ascii="Arial" w:hAnsi="Arial" w:cs="Arial"/>
        </w:rPr>
      </w:pPr>
      <w:r w:rsidRPr="00615932">
        <w:rPr>
          <w:rFonts w:ascii="Arial" w:hAnsi="Arial" w:cs="Arial"/>
        </w:rPr>
        <w:t>La page Facebook « Mairie d’Ampuis » est ouverte depuis le 15 juillet 2020.</w:t>
      </w:r>
    </w:p>
    <w:p w14:paraId="5E385CC3" w14:textId="334B94DC" w:rsidR="00BE31B2" w:rsidRPr="00615932" w:rsidRDefault="00BE31B2" w:rsidP="00101250">
      <w:pPr>
        <w:spacing w:after="0"/>
        <w:jc w:val="both"/>
        <w:rPr>
          <w:rFonts w:ascii="Arial" w:hAnsi="Arial" w:cs="Arial"/>
        </w:rPr>
      </w:pPr>
    </w:p>
    <w:p w14:paraId="43DDE921" w14:textId="6CAF7890" w:rsidR="00BE31B2" w:rsidRPr="00615932" w:rsidRDefault="00BE31B2" w:rsidP="00BE31B2">
      <w:pPr>
        <w:spacing w:after="0"/>
        <w:jc w:val="both"/>
        <w:rPr>
          <w:rFonts w:ascii="Arial" w:hAnsi="Arial" w:cs="Arial"/>
          <w:u w:val="dotDash"/>
        </w:rPr>
      </w:pPr>
      <w:r w:rsidRPr="00615932">
        <w:rPr>
          <w:rFonts w:ascii="Arial" w:hAnsi="Arial" w:cs="Arial"/>
        </w:rPr>
        <w:lastRenderedPageBreak/>
        <w:sym w:font="Wingdings" w:char="F031"/>
      </w:r>
      <w:r w:rsidRPr="00615932">
        <w:rPr>
          <w:rFonts w:ascii="Arial" w:hAnsi="Arial" w:cs="Arial"/>
          <w:u w:val="dotDash"/>
        </w:rPr>
        <w:t>Vidéosurveillance</w:t>
      </w:r>
    </w:p>
    <w:p w14:paraId="22B10B2D" w14:textId="2015B1AE" w:rsidR="00BE31B2" w:rsidRPr="00615932" w:rsidRDefault="00BE31B2" w:rsidP="00BE31B2">
      <w:pPr>
        <w:spacing w:after="0"/>
        <w:jc w:val="both"/>
        <w:rPr>
          <w:rFonts w:ascii="Arial" w:hAnsi="Arial" w:cs="Arial"/>
        </w:rPr>
      </w:pPr>
      <w:r w:rsidRPr="00615932">
        <w:rPr>
          <w:rFonts w:ascii="Arial" w:hAnsi="Arial" w:cs="Arial"/>
        </w:rPr>
        <w:t xml:space="preserve">La consultation pour le marché de la vidéosurveillance à implanter sur le territoire de la Commune s’est achevée ce jour. Il est répondu à Gilles THOLLET, conseiller municipal, qu’une caméra sera implantée sur le nouveau site du skate </w:t>
      </w:r>
      <w:proofErr w:type="spellStart"/>
      <w:r w:rsidRPr="00615932">
        <w:rPr>
          <w:rFonts w:ascii="Arial" w:hAnsi="Arial" w:cs="Arial"/>
        </w:rPr>
        <w:t>park</w:t>
      </w:r>
      <w:proofErr w:type="spellEnd"/>
      <w:r w:rsidRPr="00615932">
        <w:rPr>
          <w:rFonts w:ascii="Arial" w:hAnsi="Arial" w:cs="Arial"/>
        </w:rPr>
        <w:t>.</w:t>
      </w:r>
    </w:p>
    <w:p w14:paraId="759A8499" w14:textId="77777777" w:rsidR="00BE31B2" w:rsidRPr="00615932" w:rsidRDefault="00BE31B2" w:rsidP="00101250">
      <w:pPr>
        <w:spacing w:after="0"/>
        <w:jc w:val="both"/>
        <w:rPr>
          <w:rFonts w:ascii="Arial" w:hAnsi="Arial" w:cs="Arial"/>
        </w:rPr>
      </w:pPr>
    </w:p>
    <w:p w14:paraId="16B2C10B" w14:textId="77777777" w:rsidR="00AB0A18" w:rsidRPr="00615932" w:rsidRDefault="00AB0A18" w:rsidP="00101250">
      <w:pPr>
        <w:spacing w:after="0"/>
        <w:jc w:val="both"/>
        <w:rPr>
          <w:rFonts w:ascii="Arial" w:hAnsi="Arial" w:cs="Arial"/>
        </w:rPr>
      </w:pPr>
    </w:p>
    <w:p w14:paraId="72E41580" w14:textId="7E8BE1AA" w:rsidR="00DB74C0" w:rsidRPr="00615932" w:rsidRDefault="009E2456" w:rsidP="00465B11">
      <w:pPr>
        <w:pStyle w:val="Paragraphedeliste"/>
        <w:numPr>
          <w:ilvl w:val="0"/>
          <w:numId w:val="34"/>
        </w:numPr>
        <w:spacing w:after="0"/>
        <w:jc w:val="both"/>
        <w:rPr>
          <w:rFonts w:ascii="Arial" w:hAnsi="Arial" w:cs="Arial"/>
        </w:rPr>
      </w:pPr>
      <w:r w:rsidRPr="00615932">
        <w:rPr>
          <w:rFonts w:ascii="Arial" w:hAnsi="Arial" w:cs="Arial"/>
          <w:b/>
          <w:bCs/>
          <w:u w:val="single"/>
        </w:rPr>
        <w:t>Question de Madame Karinne DAVID, 1</w:t>
      </w:r>
      <w:r w:rsidRPr="00615932">
        <w:rPr>
          <w:rFonts w:ascii="Arial" w:hAnsi="Arial" w:cs="Arial"/>
          <w:b/>
          <w:bCs/>
          <w:u w:val="single"/>
          <w:vertAlign w:val="superscript"/>
        </w:rPr>
        <w:t>ère</w:t>
      </w:r>
      <w:r w:rsidRPr="00615932">
        <w:rPr>
          <w:rFonts w:ascii="Arial" w:hAnsi="Arial" w:cs="Arial"/>
          <w:b/>
          <w:bCs/>
          <w:u w:val="single"/>
        </w:rPr>
        <w:t xml:space="preserve"> adjointe au Maire</w:t>
      </w:r>
    </w:p>
    <w:p w14:paraId="002CBFA4" w14:textId="575D2F64" w:rsidR="00DB74C0" w:rsidRPr="00615932" w:rsidRDefault="00DB74C0" w:rsidP="00101250">
      <w:pPr>
        <w:spacing w:after="0"/>
        <w:jc w:val="both"/>
        <w:rPr>
          <w:rFonts w:ascii="Arial" w:hAnsi="Arial" w:cs="Arial"/>
          <w:u w:val="dotDash"/>
        </w:rPr>
      </w:pPr>
      <w:r w:rsidRPr="00615932">
        <w:rPr>
          <w:rFonts w:ascii="Arial" w:hAnsi="Arial" w:cs="Arial"/>
        </w:rPr>
        <w:sym w:font="Wingdings" w:char="F031"/>
      </w:r>
      <w:r w:rsidRPr="00615932">
        <w:rPr>
          <w:rFonts w:ascii="Arial" w:hAnsi="Arial" w:cs="Arial"/>
        </w:rPr>
        <w:t xml:space="preserve"> </w:t>
      </w:r>
      <w:r w:rsidRPr="00615932">
        <w:rPr>
          <w:rFonts w:ascii="Arial" w:hAnsi="Arial" w:cs="Arial"/>
          <w:u w:val="dotDash"/>
        </w:rPr>
        <w:t>PLU</w:t>
      </w:r>
    </w:p>
    <w:p w14:paraId="2CEFFA41" w14:textId="15C1F1B2" w:rsidR="009E2456" w:rsidRPr="00615932" w:rsidRDefault="009E2456" w:rsidP="00101250">
      <w:pPr>
        <w:spacing w:after="0"/>
        <w:jc w:val="both"/>
        <w:rPr>
          <w:rFonts w:ascii="Arial" w:hAnsi="Arial" w:cs="Arial"/>
        </w:rPr>
      </w:pPr>
      <w:r w:rsidRPr="00615932">
        <w:rPr>
          <w:rFonts w:ascii="Arial" w:hAnsi="Arial" w:cs="Arial"/>
        </w:rPr>
        <w:t>Une modification du PLU est en cours d’instruction, et est consécutive au projet d’implantation d’une résidence intergénérationnelle au lieu-dit Le Bourg</w:t>
      </w:r>
      <w:r w:rsidR="00B4072D" w:rsidRPr="00615932">
        <w:rPr>
          <w:rFonts w:ascii="Arial" w:hAnsi="Arial" w:cs="Arial"/>
        </w:rPr>
        <w:t xml:space="preserve">, dans la zone </w:t>
      </w:r>
      <w:proofErr w:type="spellStart"/>
      <w:r w:rsidR="00B4072D" w:rsidRPr="00615932">
        <w:rPr>
          <w:rFonts w:ascii="Arial" w:hAnsi="Arial" w:cs="Arial"/>
        </w:rPr>
        <w:t>AUb</w:t>
      </w:r>
      <w:proofErr w:type="spellEnd"/>
      <w:r w:rsidR="00B4072D" w:rsidRPr="00615932">
        <w:rPr>
          <w:rFonts w:ascii="Arial" w:hAnsi="Arial" w:cs="Arial"/>
        </w:rPr>
        <w:t>.</w:t>
      </w:r>
    </w:p>
    <w:p w14:paraId="4C61F322" w14:textId="473890F3" w:rsidR="00B4072D" w:rsidRPr="00615932" w:rsidRDefault="00B4072D" w:rsidP="00101250">
      <w:pPr>
        <w:spacing w:after="0"/>
        <w:jc w:val="both"/>
        <w:rPr>
          <w:rFonts w:ascii="Arial" w:hAnsi="Arial" w:cs="Arial"/>
        </w:rPr>
      </w:pPr>
      <w:r w:rsidRPr="00615932">
        <w:rPr>
          <w:rFonts w:ascii="Arial" w:hAnsi="Arial" w:cs="Arial"/>
        </w:rPr>
        <w:t xml:space="preserve">Cette modification porte sur l’évolution du règlement de la zone </w:t>
      </w:r>
      <w:proofErr w:type="spellStart"/>
      <w:r w:rsidRPr="00615932">
        <w:rPr>
          <w:rFonts w:ascii="Arial" w:hAnsi="Arial" w:cs="Arial"/>
        </w:rPr>
        <w:t>AUb</w:t>
      </w:r>
      <w:proofErr w:type="spellEnd"/>
      <w:r w:rsidRPr="00615932">
        <w:rPr>
          <w:rFonts w:ascii="Arial" w:hAnsi="Arial" w:cs="Arial"/>
        </w:rPr>
        <w:t xml:space="preserve"> du Bourg et de l’OAP qui lui est associée, ainsi que sur le plan de zonage. </w:t>
      </w:r>
    </w:p>
    <w:p w14:paraId="6F92A62B" w14:textId="5B0A6800" w:rsidR="00B4072D" w:rsidRPr="00615932" w:rsidRDefault="00B4072D" w:rsidP="008621FA">
      <w:pPr>
        <w:pStyle w:val="Standard"/>
        <w:shd w:val="clear" w:color="auto" w:fill="FFFFFF" w:themeFill="background1"/>
        <w:spacing w:after="120"/>
        <w:jc w:val="both"/>
        <w:rPr>
          <w:rFonts w:ascii="Arial" w:hAnsi="Arial" w:cs="Arial"/>
          <w:sz w:val="22"/>
          <w:szCs w:val="22"/>
        </w:rPr>
      </w:pPr>
      <w:r w:rsidRPr="00615932">
        <w:rPr>
          <w:rFonts w:ascii="Arial" w:hAnsi="Arial" w:cs="Arial"/>
          <w:sz w:val="22"/>
          <w:szCs w:val="22"/>
        </w:rPr>
        <w:t>Un espace vert et de loisirs, ainsi que du stationnement, seront créés dans le cadre de ce projet.</w:t>
      </w:r>
    </w:p>
    <w:p w14:paraId="287A90F6" w14:textId="2830C9F9" w:rsidR="00B4072D" w:rsidRPr="00615932" w:rsidRDefault="00B4072D" w:rsidP="00B4072D">
      <w:pPr>
        <w:pStyle w:val="Standard"/>
        <w:shd w:val="clear" w:color="auto" w:fill="FFFFFF" w:themeFill="background1"/>
        <w:jc w:val="both"/>
        <w:rPr>
          <w:rFonts w:ascii="Arial" w:hAnsi="Arial" w:cs="Arial"/>
          <w:sz w:val="22"/>
          <w:szCs w:val="22"/>
        </w:rPr>
      </w:pPr>
      <w:r w:rsidRPr="00615932">
        <w:rPr>
          <w:rFonts w:ascii="Arial" w:hAnsi="Arial" w:cs="Arial"/>
          <w:sz w:val="22"/>
          <w:szCs w:val="22"/>
        </w:rPr>
        <w:t>Il est précisé que l’initiative de la procédure de modification appartient au Président de Vienne Condrieu Agglomération</w:t>
      </w:r>
      <w:r w:rsidR="008621FA" w:rsidRPr="00615932">
        <w:rPr>
          <w:rFonts w:ascii="Arial" w:hAnsi="Arial" w:cs="Arial"/>
          <w:sz w:val="22"/>
          <w:szCs w:val="22"/>
        </w:rPr>
        <w:t>, qui a compétence en matière d’urbanisme.</w:t>
      </w:r>
    </w:p>
    <w:p w14:paraId="72C1288D" w14:textId="6BAB6D29" w:rsidR="008621FA" w:rsidRPr="00615932" w:rsidRDefault="008621FA" w:rsidP="00B4072D">
      <w:pPr>
        <w:pStyle w:val="Standard"/>
        <w:shd w:val="clear" w:color="auto" w:fill="FFFFFF" w:themeFill="background1"/>
        <w:jc w:val="both"/>
        <w:rPr>
          <w:rFonts w:ascii="Arial" w:hAnsi="Arial" w:cs="Arial"/>
          <w:sz w:val="22"/>
          <w:szCs w:val="22"/>
        </w:rPr>
      </w:pPr>
      <w:r w:rsidRPr="00615932">
        <w:rPr>
          <w:rFonts w:ascii="Arial" w:hAnsi="Arial" w:cs="Arial"/>
          <w:sz w:val="22"/>
          <w:szCs w:val="22"/>
        </w:rPr>
        <w:t xml:space="preserve">La procédure a été engagée par arrêté du Président de Vienne Condrieu Agglomération par arrêté du 10 juin 2020. </w:t>
      </w:r>
    </w:p>
    <w:p w14:paraId="2A87A572" w14:textId="2B044D38" w:rsidR="008621FA" w:rsidRPr="00615932" w:rsidRDefault="008621FA" w:rsidP="00B4072D">
      <w:pPr>
        <w:pStyle w:val="Standard"/>
        <w:shd w:val="clear" w:color="auto" w:fill="FFFFFF" w:themeFill="background1"/>
        <w:jc w:val="both"/>
        <w:rPr>
          <w:rFonts w:ascii="Arial" w:hAnsi="Arial" w:cs="Arial"/>
          <w:sz w:val="22"/>
          <w:szCs w:val="22"/>
        </w:rPr>
      </w:pPr>
      <w:r w:rsidRPr="00615932">
        <w:rPr>
          <w:rFonts w:ascii="Arial" w:hAnsi="Arial" w:cs="Arial"/>
          <w:sz w:val="22"/>
          <w:szCs w:val="22"/>
        </w:rPr>
        <w:t>Une enquête publique aura lieu du 1</w:t>
      </w:r>
      <w:r w:rsidRPr="00615932">
        <w:rPr>
          <w:rFonts w:ascii="Arial" w:hAnsi="Arial" w:cs="Arial"/>
          <w:sz w:val="22"/>
          <w:szCs w:val="22"/>
          <w:vertAlign w:val="superscript"/>
        </w:rPr>
        <w:t>er</w:t>
      </w:r>
      <w:r w:rsidRPr="00615932">
        <w:rPr>
          <w:rFonts w:ascii="Arial" w:hAnsi="Arial" w:cs="Arial"/>
          <w:sz w:val="22"/>
          <w:szCs w:val="22"/>
        </w:rPr>
        <w:t xml:space="preserve"> septembre au 16 septembre à midi. Les publications réglementaires seront assurées par l’Agglo. </w:t>
      </w:r>
    </w:p>
    <w:p w14:paraId="7C88ACF2" w14:textId="6D5CFC1A" w:rsidR="0045640C" w:rsidRPr="00615932" w:rsidRDefault="008621FA" w:rsidP="00BE31B2">
      <w:pPr>
        <w:pStyle w:val="Standard"/>
        <w:shd w:val="clear" w:color="auto" w:fill="FFFFFF" w:themeFill="background1"/>
        <w:jc w:val="both"/>
        <w:rPr>
          <w:rFonts w:ascii="Arial" w:hAnsi="Arial" w:cs="Arial"/>
          <w:sz w:val="22"/>
          <w:szCs w:val="22"/>
        </w:rPr>
      </w:pPr>
      <w:r w:rsidRPr="00615932">
        <w:rPr>
          <w:rFonts w:ascii="Arial" w:hAnsi="Arial" w:cs="Arial"/>
          <w:sz w:val="22"/>
          <w:szCs w:val="22"/>
        </w:rPr>
        <w:t>Si les avis recueillis sont positifs, la modification pourra être validée en fin d’année 2020.</w:t>
      </w:r>
    </w:p>
    <w:p w14:paraId="5DEB450E" w14:textId="77777777" w:rsidR="00C958E2" w:rsidRPr="00615932" w:rsidRDefault="00C958E2" w:rsidP="00075147">
      <w:pPr>
        <w:spacing w:after="0" w:line="240" w:lineRule="auto"/>
        <w:contextualSpacing/>
        <w:jc w:val="center"/>
        <w:rPr>
          <w:rFonts w:ascii="Arial" w:eastAsia="Calibri" w:hAnsi="Arial" w:cs="Arial"/>
        </w:rPr>
      </w:pPr>
    </w:p>
    <w:p w14:paraId="555BE4F9" w14:textId="5EDCF68C" w:rsidR="00075147" w:rsidRPr="00615932" w:rsidRDefault="00075147" w:rsidP="00075147">
      <w:pPr>
        <w:spacing w:after="0" w:line="240" w:lineRule="auto"/>
        <w:contextualSpacing/>
        <w:jc w:val="center"/>
        <w:rPr>
          <w:rFonts w:ascii="Arial" w:eastAsia="Calibri" w:hAnsi="Arial" w:cs="Arial"/>
        </w:rPr>
      </w:pPr>
      <w:r w:rsidRPr="00615932">
        <w:rPr>
          <w:rFonts w:ascii="Arial" w:eastAsia="Calibri" w:hAnsi="Arial" w:cs="Arial"/>
        </w:rPr>
        <w:t>-----------------------------------------------------------------</w:t>
      </w:r>
    </w:p>
    <w:p w14:paraId="300122EA" w14:textId="2DD882FB" w:rsidR="00D07513" w:rsidRPr="00615932" w:rsidRDefault="00D07513" w:rsidP="00763735">
      <w:pPr>
        <w:rPr>
          <w:rFonts w:ascii="Arial" w:hAnsi="Arial" w:cs="Arial"/>
        </w:rPr>
      </w:pPr>
    </w:p>
    <w:p w14:paraId="61A2580C" w14:textId="207D2478" w:rsidR="00075147" w:rsidRDefault="00075147" w:rsidP="00763735">
      <w:pPr>
        <w:rPr>
          <w:rFonts w:ascii="Arial" w:hAnsi="Arial" w:cs="Arial"/>
        </w:rPr>
      </w:pPr>
      <w:r w:rsidRPr="00615932">
        <w:rPr>
          <w:rFonts w:ascii="Arial" w:hAnsi="Arial" w:cs="Arial"/>
        </w:rPr>
        <w:t xml:space="preserve">L’ordre du jour étant épuisé, la séance est levée </w:t>
      </w:r>
      <w:r w:rsidR="00101250" w:rsidRPr="00615932">
        <w:rPr>
          <w:rFonts w:ascii="Arial" w:hAnsi="Arial" w:cs="Arial"/>
        </w:rPr>
        <w:t xml:space="preserve">à </w:t>
      </w:r>
      <w:r w:rsidR="008621FA" w:rsidRPr="00615932">
        <w:rPr>
          <w:rFonts w:ascii="Arial" w:hAnsi="Arial" w:cs="Arial"/>
        </w:rPr>
        <w:t xml:space="preserve">20 </w:t>
      </w:r>
      <w:r w:rsidR="00101250" w:rsidRPr="00615932">
        <w:rPr>
          <w:rFonts w:ascii="Arial" w:hAnsi="Arial" w:cs="Arial"/>
        </w:rPr>
        <w:t>h</w:t>
      </w:r>
      <w:r w:rsidR="008621FA" w:rsidRPr="00615932">
        <w:rPr>
          <w:rFonts w:ascii="Arial" w:hAnsi="Arial" w:cs="Arial"/>
        </w:rPr>
        <w:t xml:space="preserve"> 55.</w:t>
      </w:r>
    </w:p>
    <w:p w14:paraId="7BECD294" w14:textId="77777777" w:rsidR="00615932" w:rsidRPr="00615932" w:rsidRDefault="00615932" w:rsidP="00763735">
      <w:pPr>
        <w:rPr>
          <w:rFonts w:ascii="Arial" w:hAnsi="Arial" w:cs="Arial"/>
        </w:rPr>
      </w:pPr>
    </w:p>
    <w:p w14:paraId="4C01C37F" w14:textId="270FE978" w:rsidR="00075147" w:rsidRPr="00615932" w:rsidRDefault="00075147" w:rsidP="00101250">
      <w:pPr>
        <w:ind w:firstLine="708"/>
        <w:rPr>
          <w:rFonts w:ascii="Arial" w:hAnsi="Arial" w:cs="Arial"/>
        </w:rPr>
      </w:pPr>
      <w:r w:rsidRPr="00615932">
        <w:rPr>
          <w:rFonts w:ascii="Arial" w:hAnsi="Arial" w:cs="Arial"/>
        </w:rPr>
        <w:t>Le Maire,</w:t>
      </w:r>
      <w:r w:rsidR="00101250" w:rsidRPr="00615932">
        <w:rPr>
          <w:rFonts w:ascii="Arial" w:hAnsi="Arial" w:cs="Arial"/>
        </w:rPr>
        <w:tab/>
      </w:r>
      <w:r w:rsidR="00101250" w:rsidRPr="00615932">
        <w:rPr>
          <w:rFonts w:ascii="Arial" w:hAnsi="Arial" w:cs="Arial"/>
        </w:rPr>
        <w:tab/>
      </w:r>
      <w:r w:rsidR="00101250" w:rsidRPr="00615932">
        <w:rPr>
          <w:rFonts w:ascii="Arial" w:hAnsi="Arial" w:cs="Arial"/>
        </w:rPr>
        <w:tab/>
      </w:r>
      <w:r w:rsidR="00101250" w:rsidRPr="00615932">
        <w:rPr>
          <w:rFonts w:ascii="Arial" w:hAnsi="Arial" w:cs="Arial"/>
        </w:rPr>
        <w:tab/>
      </w:r>
      <w:r w:rsidR="00101250" w:rsidRPr="00615932">
        <w:rPr>
          <w:rFonts w:ascii="Arial" w:hAnsi="Arial" w:cs="Arial"/>
        </w:rPr>
        <w:tab/>
      </w:r>
      <w:r w:rsidR="00101250" w:rsidRPr="00615932">
        <w:rPr>
          <w:rFonts w:ascii="Arial" w:hAnsi="Arial" w:cs="Arial"/>
        </w:rPr>
        <w:tab/>
      </w:r>
      <w:r w:rsidR="00101250" w:rsidRPr="00615932">
        <w:rPr>
          <w:rFonts w:ascii="Arial" w:hAnsi="Arial" w:cs="Arial"/>
        </w:rPr>
        <w:tab/>
      </w:r>
      <w:r w:rsidR="00615932">
        <w:rPr>
          <w:rFonts w:ascii="Arial" w:hAnsi="Arial" w:cs="Arial"/>
        </w:rPr>
        <w:t xml:space="preserve">          </w:t>
      </w:r>
      <w:r w:rsidR="00101250" w:rsidRPr="00615932">
        <w:rPr>
          <w:rFonts w:ascii="Arial" w:hAnsi="Arial" w:cs="Arial"/>
        </w:rPr>
        <w:t>L</w:t>
      </w:r>
      <w:r w:rsidR="00A5063D" w:rsidRPr="00615932">
        <w:rPr>
          <w:rFonts w:ascii="Arial" w:hAnsi="Arial" w:cs="Arial"/>
        </w:rPr>
        <w:t>a</w:t>
      </w:r>
      <w:r w:rsidR="00101250" w:rsidRPr="00615932">
        <w:rPr>
          <w:rFonts w:ascii="Arial" w:hAnsi="Arial" w:cs="Arial"/>
        </w:rPr>
        <w:t xml:space="preserve"> Secrétaire de séance</w:t>
      </w:r>
    </w:p>
    <w:p w14:paraId="4FC7389A" w14:textId="0348F21E" w:rsidR="00E9373C" w:rsidRPr="00615932" w:rsidRDefault="00615932" w:rsidP="00EE2A27">
      <w:pPr>
        <w:rPr>
          <w:rFonts w:ascii="Arial" w:hAnsi="Arial" w:cs="Arial"/>
        </w:rPr>
      </w:pPr>
      <w:r>
        <w:rPr>
          <w:rFonts w:ascii="Arial" w:hAnsi="Arial" w:cs="Arial"/>
        </w:rPr>
        <w:t xml:space="preserve"> </w:t>
      </w:r>
      <w:r w:rsidR="00075147" w:rsidRPr="00615932">
        <w:rPr>
          <w:rFonts w:ascii="Arial" w:hAnsi="Arial" w:cs="Arial"/>
        </w:rPr>
        <w:t>Richard BONNEFOUX</w:t>
      </w:r>
      <w:r w:rsidR="00101250" w:rsidRPr="00615932">
        <w:rPr>
          <w:rFonts w:ascii="Arial" w:hAnsi="Arial" w:cs="Arial"/>
        </w:rPr>
        <w:tab/>
      </w:r>
      <w:r w:rsidR="00101250" w:rsidRPr="00615932">
        <w:rPr>
          <w:rFonts w:ascii="Arial" w:hAnsi="Arial" w:cs="Arial"/>
        </w:rPr>
        <w:tab/>
      </w:r>
      <w:r w:rsidR="00101250" w:rsidRPr="00615932">
        <w:rPr>
          <w:rFonts w:ascii="Arial" w:hAnsi="Arial" w:cs="Arial"/>
        </w:rPr>
        <w:tab/>
      </w:r>
      <w:r w:rsidR="00101250" w:rsidRPr="00615932">
        <w:rPr>
          <w:rFonts w:ascii="Arial" w:hAnsi="Arial" w:cs="Arial"/>
        </w:rPr>
        <w:tab/>
      </w:r>
      <w:r w:rsidR="00101250" w:rsidRPr="00615932">
        <w:rPr>
          <w:rFonts w:ascii="Arial" w:hAnsi="Arial" w:cs="Arial"/>
        </w:rPr>
        <w:tab/>
      </w:r>
      <w:r w:rsidR="00101250" w:rsidRPr="00615932">
        <w:rPr>
          <w:rFonts w:ascii="Arial" w:hAnsi="Arial" w:cs="Arial"/>
        </w:rPr>
        <w:tab/>
      </w:r>
      <w:r w:rsidR="00A5063D" w:rsidRPr="00615932">
        <w:rPr>
          <w:rFonts w:ascii="Arial" w:hAnsi="Arial" w:cs="Arial"/>
        </w:rPr>
        <w:t xml:space="preserve">                  Karinne DAVID</w:t>
      </w:r>
    </w:p>
    <w:sectPr w:rsidR="00E9373C" w:rsidRPr="00615932" w:rsidSect="00333416">
      <w:pgSz w:w="11906" w:h="16838"/>
      <w:pgMar w:top="1418" w:right="707"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w:altName w:val="Arial"/>
    <w:panose1 w:val="00000000000000000000"/>
    <w:charset w:val="00"/>
    <w:family w:val="swiss"/>
    <w:notTrueType/>
    <w:pitch w:val="default"/>
    <w:sig w:usb0="00000003" w:usb1="00000000" w:usb2="00000000" w:usb3="00000000" w:csb0="00000001" w:csb1="00000000"/>
  </w:font>
  <w:font w:name="Roboto Cn">
    <w:altName w:val="Arial"/>
    <w:panose1 w:val="00000000000000000000"/>
    <w:charset w:val="00"/>
    <w:family w:val="swiss"/>
    <w:notTrueType/>
    <w:pitch w:val="default"/>
    <w:sig w:usb0="00000003" w:usb1="00000000" w:usb2="00000000" w:usb3="00000000" w:csb0="00000001" w:csb1="00000000"/>
  </w:font>
  <w:font w:name="FontAwesome">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846FE"/>
    <w:multiLevelType w:val="multilevel"/>
    <w:tmpl w:val="758E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0483F"/>
    <w:multiLevelType w:val="multilevel"/>
    <w:tmpl w:val="DAB8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C241B"/>
    <w:multiLevelType w:val="hybridMultilevel"/>
    <w:tmpl w:val="7FBA9950"/>
    <w:lvl w:ilvl="0" w:tplc="30DEFBE8">
      <w:start w:val="4"/>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E7D1264"/>
    <w:multiLevelType w:val="multilevel"/>
    <w:tmpl w:val="5B92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5659B"/>
    <w:multiLevelType w:val="multilevel"/>
    <w:tmpl w:val="94D2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6463A"/>
    <w:multiLevelType w:val="hybridMultilevel"/>
    <w:tmpl w:val="B70E3D8E"/>
    <w:lvl w:ilvl="0" w:tplc="F982ADAC">
      <w:start w:val="1"/>
      <w:numFmt w:val="bullet"/>
      <w:lvlText w:val=""/>
      <w:lvlJc w:val="righ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6" w15:restartNumberingAfterBreak="0">
    <w:nsid w:val="1F7F0E70"/>
    <w:multiLevelType w:val="hybridMultilevel"/>
    <w:tmpl w:val="23D0322E"/>
    <w:lvl w:ilvl="0" w:tplc="F982ADAC">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751ACC"/>
    <w:multiLevelType w:val="hybridMultilevel"/>
    <w:tmpl w:val="9B0CCAA8"/>
    <w:lvl w:ilvl="0" w:tplc="5E681486">
      <w:start w:val="3"/>
      <w:numFmt w:val="bullet"/>
      <w:lvlText w:val=""/>
      <w:lvlJc w:val="left"/>
      <w:pPr>
        <w:ind w:left="720" w:hanging="360"/>
      </w:pPr>
      <w:rPr>
        <w:rFonts w:ascii="Symbol" w:eastAsia="Times New Roman" w:hAnsi="Symbol" w:cstheme="majorHAns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A16E45"/>
    <w:multiLevelType w:val="hybridMultilevel"/>
    <w:tmpl w:val="1A686BB6"/>
    <w:lvl w:ilvl="0" w:tplc="D9EA9770">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15:restartNumberingAfterBreak="0">
    <w:nsid w:val="2C6C5BF3"/>
    <w:multiLevelType w:val="hybridMultilevel"/>
    <w:tmpl w:val="369A28FC"/>
    <w:lvl w:ilvl="0" w:tplc="2110A526">
      <w:numFmt w:val="bullet"/>
      <w:lvlText w:val="-"/>
      <w:lvlJc w:val="left"/>
      <w:pPr>
        <w:ind w:left="1070" w:hanging="360"/>
      </w:pPr>
      <w:rPr>
        <w:rFonts w:ascii="Arial" w:eastAsia="Times New Roman" w:hAnsi="Arial" w:cs="Arial" w:hint="default"/>
      </w:rPr>
    </w:lvl>
    <w:lvl w:ilvl="1" w:tplc="040C0003">
      <w:start w:val="1"/>
      <w:numFmt w:val="bullet"/>
      <w:lvlText w:val="o"/>
      <w:lvlJc w:val="left"/>
      <w:pPr>
        <w:ind w:left="2497" w:hanging="360"/>
      </w:pPr>
      <w:rPr>
        <w:rFonts w:ascii="Courier New" w:hAnsi="Courier New" w:cs="Courier New" w:hint="default"/>
      </w:rPr>
    </w:lvl>
    <w:lvl w:ilvl="2" w:tplc="040C0005" w:tentative="1">
      <w:start w:val="1"/>
      <w:numFmt w:val="bullet"/>
      <w:lvlText w:val=""/>
      <w:lvlJc w:val="left"/>
      <w:pPr>
        <w:ind w:left="3217" w:hanging="360"/>
      </w:pPr>
      <w:rPr>
        <w:rFonts w:ascii="Wingdings" w:hAnsi="Wingdings" w:hint="default"/>
      </w:rPr>
    </w:lvl>
    <w:lvl w:ilvl="3" w:tplc="040C0001" w:tentative="1">
      <w:start w:val="1"/>
      <w:numFmt w:val="bullet"/>
      <w:lvlText w:val=""/>
      <w:lvlJc w:val="left"/>
      <w:pPr>
        <w:ind w:left="3937" w:hanging="360"/>
      </w:pPr>
      <w:rPr>
        <w:rFonts w:ascii="Symbol" w:hAnsi="Symbol" w:hint="default"/>
      </w:rPr>
    </w:lvl>
    <w:lvl w:ilvl="4" w:tplc="040C0003" w:tentative="1">
      <w:start w:val="1"/>
      <w:numFmt w:val="bullet"/>
      <w:lvlText w:val="o"/>
      <w:lvlJc w:val="left"/>
      <w:pPr>
        <w:ind w:left="4657" w:hanging="360"/>
      </w:pPr>
      <w:rPr>
        <w:rFonts w:ascii="Courier New" w:hAnsi="Courier New" w:cs="Courier New" w:hint="default"/>
      </w:rPr>
    </w:lvl>
    <w:lvl w:ilvl="5" w:tplc="040C0005" w:tentative="1">
      <w:start w:val="1"/>
      <w:numFmt w:val="bullet"/>
      <w:lvlText w:val=""/>
      <w:lvlJc w:val="left"/>
      <w:pPr>
        <w:ind w:left="5377" w:hanging="360"/>
      </w:pPr>
      <w:rPr>
        <w:rFonts w:ascii="Wingdings" w:hAnsi="Wingdings" w:hint="default"/>
      </w:rPr>
    </w:lvl>
    <w:lvl w:ilvl="6" w:tplc="040C0001" w:tentative="1">
      <w:start w:val="1"/>
      <w:numFmt w:val="bullet"/>
      <w:lvlText w:val=""/>
      <w:lvlJc w:val="left"/>
      <w:pPr>
        <w:ind w:left="6097" w:hanging="360"/>
      </w:pPr>
      <w:rPr>
        <w:rFonts w:ascii="Symbol" w:hAnsi="Symbol" w:hint="default"/>
      </w:rPr>
    </w:lvl>
    <w:lvl w:ilvl="7" w:tplc="040C0003" w:tentative="1">
      <w:start w:val="1"/>
      <w:numFmt w:val="bullet"/>
      <w:lvlText w:val="o"/>
      <w:lvlJc w:val="left"/>
      <w:pPr>
        <w:ind w:left="6817" w:hanging="360"/>
      </w:pPr>
      <w:rPr>
        <w:rFonts w:ascii="Courier New" w:hAnsi="Courier New" w:cs="Courier New" w:hint="default"/>
      </w:rPr>
    </w:lvl>
    <w:lvl w:ilvl="8" w:tplc="040C0005" w:tentative="1">
      <w:start w:val="1"/>
      <w:numFmt w:val="bullet"/>
      <w:lvlText w:val=""/>
      <w:lvlJc w:val="left"/>
      <w:pPr>
        <w:ind w:left="7537" w:hanging="360"/>
      </w:pPr>
      <w:rPr>
        <w:rFonts w:ascii="Wingdings" w:hAnsi="Wingdings" w:hint="default"/>
      </w:rPr>
    </w:lvl>
  </w:abstractNum>
  <w:abstractNum w:abstractNumId="10" w15:restartNumberingAfterBreak="0">
    <w:nsid w:val="2D787D55"/>
    <w:multiLevelType w:val="hybridMultilevel"/>
    <w:tmpl w:val="FD847C26"/>
    <w:lvl w:ilvl="0" w:tplc="C4B6F2BA">
      <w:numFmt w:val="bullet"/>
      <w:lvlText w:val="-"/>
      <w:lvlJc w:val="left"/>
      <w:pPr>
        <w:ind w:left="1496" w:hanging="360"/>
      </w:pPr>
      <w:rPr>
        <w:rFonts w:ascii="Arial" w:eastAsia="Times New Roman" w:hAnsi="Arial" w:hint="default"/>
      </w:rPr>
    </w:lvl>
    <w:lvl w:ilvl="1" w:tplc="040C0003" w:tentative="1">
      <w:start w:val="1"/>
      <w:numFmt w:val="bullet"/>
      <w:lvlText w:val="o"/>
      <w:lvlJc w:val="left"/>
      <w:pPr>
        <w:ind w:left="2216" w:hanging="360"/>
      </w:pPr>
      <w:rPr>
        <w:rFonts w:ascii="Courier New" w:hAnsi="Courier New" w:cs="Courier New" w:hint="default"/>
      </w:rPr>
    </w:lvl>
    <w:lvl w:ilvl="2" w:tplc="040C0005" w:tentative="1">
      <w:start w:val="1"/>
      <w:numFmt w:val="bullet"/>
      <w:lvlText w:val=""/>
      <w:lvlJc w:val="left"/>
      <w:pPr>
        <w:ind w:left="2936" w:hanging="360"/>
      </w:pPr>
      <w:rPr>
        <w:rFonts w:ascii="Wingdings" w:hAnsi="Wingdings" w:hint="default"/>
      </w:rPr>
    </w:lvl>
    <w:lvl w:ilvl="3" w:tplc="040C0001" w:tentative="1">
      <w:start w:val="1"/>
      <w:numFmt w:val="bullet"/>
      <w:lvlText w:val=""/>
      <w:lvlJc w:val="left"/>
      <w:pPr>
        <w:ind w:left="3656" w:hanging="360"/>
      </w:pPr>
      <w:rPr>
        <w:rFonts w:ascii="Symbol" w:hAnsi="Symbol" w:hint="default"/>
      </w:rPr>
    </w:lvl>
    <w:lvl w:ilvl="4" w:tplc="040C0003" w:tentative="1">
      <w:start w:val="1"/>
      <w:numFmt w:val="bullet"/>
      <w:lvlText w:val="o"/>
      <w:lvlJc w:val="left"/>
      <w:pPr>
        <w:ind w:left="4376" w:hanging="360"/>
      </w:pPr>
      <w:rPr>
        <w:rFonts w:ascii="Courier New" w:hAnsi="Courier New" w:cs="Courier New" w:hint="default"/>
      </w:rPr>
    </w:lvl>
    <w:lvl w:ilvl="5" w:tplc="040C0005" w:tentative="1">
      <w:start w:val="1"/>
      <w:numFmt w:val="bullet"/>
      <w:lvlText w:val=""/>
      <w:lvlJc w:val="left"/>
      <w:pPr>
        <w:ind w:left="5096" w:hanging="360"/>
      </w:pPr>
      <w:rPr>
        <w:rFonts w:ascii="Wingdings" w:hAnsi="Wingdings" w:hint="default"/>
      </w:rPr>
    </w:lvl>
    <w:lvl w:ilvl="6" w:tplc="040C0001" w:tentative="1">
      <w:start w:val="1"/>
      <w:numFmt w:val="bullet"/>
      <w:lvlText w:val=""/>
      <w:lvlJc w:val="left"/>
      <w:pPr>
        <w:ind w:left="5816" w:hanging="360"/>
      </w:pPr>
      <w:rPr>
        <w:rFonts w:ascii="Symbol" w:hAnsi="Symbol" w:hint="default"/>
      </w:rPr>
    </w:lvl>
    <w:lvl w:ilvl="7" w:tplc="040C0003" w:tentative="1">
      <w:start w:val="1"/>
      <w:numFmt w:val="bullet"/>
      <w:lvlText w:val="o"/>
      <w:lvlJc w:val="left"/>
      <w:pPr>
        <w:ind w:left="6536" w:hanging="360"/>
      </w:pPr>
      <w:rPr>
        <w:rFonts w:ascii="Courier New" w:hAnsi="Courier New" w:cs="Courier New" w:hint="default"/>
      </w:rPr>
    </w:lvl>
    <w:lvl w:ilvl="8" w:tplc="040C0005" w:tentative="1">
      <w:start w:val="1"/>
      <w:numFmt w:val="bullet"/>
      <w:lvlText w:val=""/>
      <w:lvlJc w:val="left"/>
      <w:pPr>
        <w:ind w:left="7256" w:hanging="360"/>
      </w:pPr>
      <w:rPr>
        <w:rFonts w:ascii="Wingdings" w:hAnsi="Wingdings" w:hint="default"/>
      </w:rPr>
    </w:lvl>
  </w:abstractNum>
  <w:abstractNum w:abstractNumId="11" w15:restartNumberingAfterBreak="0">
    <w:nsid w:val="2F587F22"/>
    <w:multiLevelType w:val="multilevel"/>
    <w:tmpl w:val="2196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6E2DB1"/>
    <w:multiLevelType w:val="multilevel"/>
    <w:tmpl w:val="440E3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A43BCA"/>
    <w:multiLevelType w:val="hybridMultilevel"/>
    <w:tmpl w:val="2A60F4FA"/>
    <w:lvl w:ilvl="0" w:tplc="E2C2D9E8">
      <w:numFmt w:val="bullet"/>
      <w:lvlText w:val="-"/>
      <w:lvlJc w:val="left"/>
      <w:pPr>
        <w:ind w:left="1425" w:hanging="360"/>
      </w:pPr>
      <w:rPr>
        <w:rFonts w:ascii="Arial" w:eastAsia="Times New Roman" w:hAnsi="Arial" w:cs="Aria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4" w15:restartNumberingAfterBreak="0">
    <w:nsid w:val="355C5BB5"/>
    <w:multiLevelType w:val="multilevel"/>
    <w:tmpl w:val="D072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836CBC"/>
    <w:multiLevelType w:val="multilevel"/>
    <w:tmpl w:val="92C61E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E16E7D"/>
    <w:multiLevelType w:val="multilevel"/>
    <w:tmpl w:val="DFFE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150F69"/>
    <w:multiLevelType w:val="singleLevel"/>
    <w:tmpl w:val="0AE06E9A"/>
    <w:lvl w:ilvl="0">
      <w:start w:val="1"/>
      <w:numFmt w:val="decimal"/>
      <w:lvlText w:val="%1°)"/>
      <w:lvlJc w:val="left"/>
      <w:pPr>
        <w:tabs>
          <w:tab w:val="num" w:pos="360"/>
        </w:tabs>
        <w:ind w:left="360" w:hanging="360"/>
      </w:pPr>
    </w:lvl>
  </w:abstractNum>
  <w:abstractNum w:abstractNumId="18" w15:restartNumberingAfterBreak="0">
    <w:nsid w:val="3B6A0A16"/>
    <w:multiLevelType w:val="hybridMultilevel"/>
    <w:tmpl w:val="13A26DC2"/>
    <w:lvl w:ilvl="0" w:tplc="46909080">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CD21797"/>
    <w:multiLevelType w:val="multilevel"/>
    <w:tmpl w:val="569A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395A61"/>
    <w:multiLevelType w:val="hybridMultilevel"/>
    <w:tmpl w:val="61EAB726"/>
    <w:lvl w:ilvl="0" w:tplc="8592D96A">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C404DA"/>
    <w:multiLevelType w:val="multilevel"/>
    <w:tmpl w:val="A836C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69379A"/>
    <w:multiLevelType w:val="hybridMultilevel"/>
    <w:tmpl w:val="C04806D6"/>
    <w:lvl w:ilvl="0" w:tplc="CB60DB0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914344"/>
    <w:multiLevelType w:val="multilevel"/>
    <w:tmpl w:val="9C027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103BD0"/>
    <w:multiLevelType w:val="multilevel"/>
    <w:tmpl w:val="9DEE2F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B156CD"/>
    <w:multiLevelType w:val="multilevel"/>
    <w:tmpl w:val="7B02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D338C3"/>
    <w:multiLevelType w:val="hybridMultilevel"/>
    <w:tmpl w:val="7FB49FC8"/>
    <w:lvl w:ilvl="0" w:tplc="2D0C8AFC">
      <w:numFmt w:val="bullet"/>
      <w:lvlText w:val="-"/>
      <w:lvlJc w:val="left"/>
      <w:pPr>
        <w:ind w:left="720" w:hanging="360"/>
      </w:pPr>
      <w:rPr>
        <w:rFonts w:ascii="Calibri" w:eastAsia="Century Gothic" w:hAnsi="Calibri" w:cs="Century Gothic"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771F97"/>
    <w:multiLevelType w:val="multilevel"/>
    <w:tmpl w:val="179AD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A4230F"/>
    <w:multiLevelType w:val="multilevel"/>
    <w:tmpl w:val="6E76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A8666B"/>
    <w:multiLevelType w:val="multilevel"/>
    <w:tmpl w:val="D708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2A4A5E"/>
    <w:multiLevelType w:val="multilevel"/>
    <w:tmpl w:val="56A6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91112A"/>
    <w:multiLevelType w:val="multilevel"/>
    <w:tmpl w:val="6566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42071D"/>
    <w:multiLevelType w:val="multilevel"/>
    <w:tmpl w:val="1FC63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810A85"/>
    <w:multiLevelType w:val="hybridMultilevel"/>
    <w:tmpl w:val="7FAEC280"/>
    <w:lvl w:ilvl="0" w:tplc="4DC61532">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9C16F18"/>
    <w:multiLevelType w:val="hybridMultilevel"/>
    <w:tmpl w:val="F00A63E0"/>
    <w:lvl w:ilvl="0" w:tplc="6A8CDF80">
      <w:numFmt w:val="bullet"/>
      <w:lvlText w:val="-"/>
      <w:lvlJc w:val="left"/>
      <w:pPr>
        <w:ind w:left="1065" w:hanging="360"/>
      </w:pPr>
      <w:rPr>
        <w:rFonts w:ascii="Arial" w:eastAsiaTheme="minorHAns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5" w15:restartNumberingAfterBreak="0">
    <w:nsid w:val="6A1F04D1"/>
    <w:multiLevelType w:val="multilevel"/>
    <w:tmpl w:val="ECF2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85376F"/>
    <w:multiLevelType w:val="multilevel"/>
    <w:tmpl w:val="A91AF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A5A5A"/>
    <w:multiLevelType w:val="multilevel"/>
    <w:tmpl w:val="00C8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95126C"/>
    <w:multiLevelType w:val="multilevel"/>
    <w:tmpl w:val="E70E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BC7482"/>
    <w:multiLevelType w:val="singleLevel"/>
    <w:tmpl w:val="34E20AE8"/>
    <w:lvl w:ilvl="0">
      <w:start w:val="1"/>
      <w:numFmt w:val="bullet"/>
      <w:lvlText w:val="-"/>
      <w:lvlJc w:val="left"/>
      <w:pPr>
        <w:tabs>
          <w:tab w:val="num" w:pos="360"/>
        </w:tabs>
        <w:ind w:left="360" w:hanging="360"/>
      </w:pPr>
      <w:rPr>
        <w:rFonts w:ascii="Times New Roman" w:hAnsi="Times New Roman" w:cs="Times New Roman" w:hint="default"/>
      </w:rPr>
    </w:lvl>
  </w:abstractNum>
  <w:num w:numId="1">
    <w:abstractNumId w:val="6"/>
  </w:num>
  <w:num w:numId="2">
    <w:abstractNumId w:val="10"/>
  </w:num>
  <w:num w:numId="3">
    <w:abstractNumId w:val="28"/>
  </w:num>
  <w:num w:numId="4">
    <w:abstractNumId w:val="29"/>
  </w:num>
  <w:num w:numId="5">
    <w:abstractNumId w:val="1"/>
  </w:num>
  <w:num w:numId="6">
    <w:abstractNumId w:val="35"/>
  </w:num>
  <w:num w:numId="7">
    <w:abstractNumId w:val="31"/>
  </w:num>
  <w:num w:numId="8">
    <w:abstractNumId w:val="21"/>
  </w:num>
  <w:num w:numId="9">
    <w:abstractNumId w:val="12"/>
  </w:num>
  <w:num w:numId="10">
    <w:abstractNumId w:val="30"/>
  </w:num>
  <w:num w:numId="11">
    <w:abstractNumId w:val="25"/>
  </w:num>
  <w:num w:numId="12">
    <w:abstractNumId w:val="0"/>
  </w:num>
  <w:num w:numId="13">
    <w:abstractNumId w:val="36"/>
  </w:num>
  <w:num w:numId="14">
    <w:abstractNumId w:val="19"/>
  </w:num>
  <w:num w:numId="15">
    <w:abstractNumId w:val="14"/>
  </w:num>
  <w:num w:numId="16">
    <w:abstractNumId w:val="4"/>
  </w:num>
  <w:num w:numId="17">
    <w:abstractNumId w:val="17"/>
    <w:lvlOverride w:ilvl="0">
      <w:startOverride w:val="1"/>
    </w:lvlOverride>
  </w:num>
  <w:num w:numId="18">
    <w:abstractNumId w:val="39"/>
  </w:num>
  <w:num w:numId="19">
    <w:abstractNumId w:val="20"/>
  </w:num>
  <w:num w:numId="20">
    <w:abstractNumId w:val="27"/>
  </w:num>
  <w:num w:numId="21">
    <w:abstractNumId w:val="38"/>
  </w:num>
  <w:num w:numId="22">
    <w:abstractNumId w:val="11"/>
  </w:num>
  <w:num w:numId="23">
    <w:abstractNumId w:val="3"/>
  </w:num>
  <w:num w:numId="24">
    <w:abstractNumId w:val="24"/>
  </w:num>
  <w:num w:numId="25">
    <w:abstractNumId w:val="23"/>
  </w:num>
  <w:num w:numId="26">
    <w:abstractNumId w:val="15"/>
  </w:num>
  <w:num w:numId="27">
    <w:abstractNumId w:val="37"/>
  </w:num>
  <w:num w:numId="28">
    <w:abstractNumId w:val="32"/>
  </w:num>
  <w:num w:numId="29">
    <w:abstractNumId w:val="16"/>
  </w:num>
  <w:num w:numId="30">
    <w:abstractNumId w:val="5"/>
  </w:num>
  <w:num w:numId="31">
    <w:abstractNumId w:val="9"/>
  </w:num>
  <w:num w:numId="32">
    <w:abstractNumId w:val="34"/>
  </w:num>
  <w:num w:numId="33">
    <w:abstractNumId w:val="22"/>
  </w:num>
  <w:num w:numId="34">
    <w:abstractNumId w:val="33"/>
  </w:num>
  <w:num w:numId="35">
    <w:abstractNumId w:val="26"/>
  </w:num>
  <w:num w:numId="36">
    <w:abstractNumId w:val="7"/>
  </w:num>
  <w:num w:numId="37">
    <w:abstractNumId w:val="2"/>
  </w:num>
  <w:num w:numId="38">
    <w:abstractNumId w:val="13"/>
  </w:num>
  <w:num w:numId="39">
    <w:abstractNumId w:val="8"/>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35"/>
    <w:rsid w:val="00011921"/>
    <w:rsid w:val="00013DE7"/>
    <w:rsid w:val="000166C0"/>
    <w:rsid w:val="00030A8C"/>
    <w:rsid w:val="00035F50"/>
    <w:rsid w:val="0004467E"/>
    <w:rsid w:val="00050AB8"/>
    <w:rsid w:val="000550B8"/>
    <w:rsid w:val="0005524F"/>
    <w:rsid w:val="000568E7"/>
    <w:rsid w:val="00064040"/>
    <w:rsid w:val="00066223"/>
    <w:rsid w:val="0006743E"/>
    <w:rsid w:val="00067AC3"/>
    <w:rsid w:val="00075147"/>
    <w:rsid w:val="000839A4"/>
    <w:rsid w:val="00092679"/>
    <w:rsid w:val="0009401F"/>
    <w:rsid w:val="00094992"/>
    <w:rsid w:val="000B5CB2"/>
    <w:rsid w:val="000C477E"/>
    <w:rsid w:val="000C6094"/>
    <w:rsid w:val="000D3E3F"/>
    <w:rsid w:val="000E158B"/>
    <w:rsid w:val="000E3409"/>
    <w:rsid w:val="000E3821"/>
    <w:rsid w:val="000F3251"/>
    <w:rsid w:val="000F4E66"/>
    <w:rsid w:val="00101250"/>
    <w:rsid w:val="00103CAC"/>
    <w:rsid w:val="00107159"/>
    <w:rsid w:val="00121D4E"/>
    <w:rsid w:val="00135C92"/>
    <w:rsid w:val="0014480B"/>
    <w:rsid w:val="001477B8"/>
    <w:rsid w:val="00153AC3"/>
    <w:rsid w:val="00160006"/>
    <w:rsid w:val="001654BC"/>
    <w:rsid w:val="00171FF9"/>
    <w:rsid w:val="00176BB9"/>
    <w:rsid w:val="0018167E"/>
    <w:rsid w:val="00183F4E"/>
    <w:rsid w:val="00185BE8"/>
    <w:rsid w:val="001869A9"/>
    <w:rsid w:val="001A15F4"/>
    <w:rsid w:val="001A43F9"/>
    <w:rsid w:val="001B432A"/>
    <w:rsid w:val="001D25FA"/>
    <w:rsid w:val="001F65BF"/>
    <w:rsid w:val="001F7B9C"/>
    <w:rsid w:val="002001FF"/>
    <w:rsid w:val="00205E42"/>
    <w:rsid w:val="002107E0"/>
    <w:rsid w:val="00220A6C"/>
    <w:rsid w:val="002239F8"/>
    <w:rsid w:val="00231E90"/>
    <w:rsid w:val="00247A1F"/>
    <w:rsid w:val="002560BC"/>
    <w:rsid w:val="00256B06"/>
    <w:rsid w:val="00262545"/>
    <w:rsid w:val="002626F7"/>
    <w:rsid w:val="0026693C"/>
    <w:rsid w:val="00273F4D"/>
    <w:rsid w:val="00294DAB"/>
    <w:rsid w:val="00296690"/>
    <w:rsid w:val="002A5F00"/>
    <w:rsid w:val="002C6D8E"/>
    <w:rsid w:val="002D195C"/>
    <w:rsid w:val="002E1998"/>
    <w:rsid w:val="002E6611"/>
    <w:rsid w:val="002F282C"/>
    <w:rsid w:val="00303C72"/>
    <w:rsid w:val="003052A6"/>
    <w:rsid w:val="00313C73"/>
    <w:rsid w:val="00314F68"/>
    <w:rsid w:val="00316DF7"/>
    <w:rsid w:val="00321765"/>
    <w:rsid w:val="00333416"/>
    <w:rsid w:val="00340157"/>
    <w:rsid w:val="00341305"/>
    <w:rsid w:val="00341F45"/>
    <w:rsid w:val="0034746E"/>
    <w:rsid w:val="0035563D"/>
    <w:rsid w:val="00367BE1"/>
    <w:rsid w:val="00367FE5"/>
    <w:rsid w:val="00370A2A"/>
    <w:rsid w:val="00373D1C"/>
    <w:rsid w:val="00374BCA"/>
    <w:rsid w:val="0039469D"/>
    <w:rsid w:val="003A402F"/>
    <w:rsid w:val="003A5F3E"/>
    <w:rsid w:val="003B5C7B"/>
    <w:rsid w:val="003C0BBF"/>
    <w:rsid w:val="003D0FF7"/>
    <w:rsid w:val="003D408B"/>
    <w:rsid w:val="003D5A57"/>
    <w:rsid w:val="003E1170"/>
    <w:rsid w:val="003E1F6F"/>
    <w:rsid w:val="003F1F71"/>
    <w:rsid w:val="0040387B"/>
    <w:rsid w:val="0040696A"/>
    <w:rsid w:val="004347C3"/>
    <w:rsid w:val="004371FD"/>
    <w:rsid w:val="00437DFE"/>
    <w:rsid w:val="00443DBF"/>
    <w:rsid w:val="00445413"/>
    <w:rsid w:val="004562E0"/>
    <w:rsid w:val="0045640C"/>
    <w:rsid w:val="00456913"/>
    <w:rsid w:val="00457E19"/>
    <w:rsid w:val="00466071"/>
    <w:rsid w:val="00472CF1"/>
    <w:rsid w:val="004761AD"/>
    <w:rsid w:val="00493927"/>
    <w:rsid w:val="00493C56"/>
    <w:rsid w:val="004965B8"/>
    <w:rsid w:val="0049720B"/>
    <w:rsid w:val="004A542E"/>
    <w:rsid w:val="004A57C7"/>
    <w:rsid w:val="004B1BC8"/>
    <w:rsid w:val="004B3D71"/>
    <w:rsid w:val="004C5078"/>
    <w:rsid w:val="004D1B9F"/>
    <w:rsid w:val="004E0271"/>
    <w:rsid w:val="004E2C00"/>
    <w:rsid w:val="004E7F60"/>
    <w:rsid w:val="004F1CEF"/>
    <w:rsid w:val="004F2E3B"/>
    <w:rsid w:val="0051762D"/>
    <w:rsid w:val="0052039C"/>
    <w:rsid w:val="005206AD"/>
    <w:rsid w:val="005325D8"/>
    <w:rsid w:val="00552EC9"/>
    <w:rsid w:val="00565EFC"/>
    <w:rsid w:val="0056709D"/>
    <w:rsid w:val="00573122"/>
    <w:rsid w:val="00573F0D"/>
    <w:rsid w:val="00582CC1"/>
    <w:rsid w:val="00585EA2"/>
    <w:rsid w:val="005927D7"/>
    <w:rsid w:val="005A0FF3"/>
    <w:rsid w:val="005B32AE"/>
    <w:rsid w:val="005B3F06"/>
    <w:rsid w:val="005B57F9"/>
    <w:rsid w:val="005C5CF4"/>
    <w:rsid w:val="005C74CB"/>
    <w:rsid w:val="005D4E38"/>
    <w:rsid w:val="005E60D3"/>
    <w:rsid w:val="005F367E"/>
    <w:rsid w:val="00600FDF"/>
    <w:rsid w:val="00601B91"/>
    <w:rsid w:val="00604E2B"/>
    <w:rsid w:val="00615932"/>
    <w:rsid w:val="00631831"/>
    <w:rsid w:val="00647FD5"/>
    <w:rsid w:val="00651F4D"/>
    <w:rsid w:val="00665892"/>
    <w:rsid w:val="00672039"/>
    <w:rsid w:val="006B34B9"/>
    <w:rsid w:val="006B72A3"/>
    <w:rsid w:val="006C3361"/>
    <w:rsid w:val="006E440C"/>
    <w:rsid w:val="006E772A"/>
    <w:rsid w:val="006F2897"/>
    <w:rsid w:val="006F28C9"/>
    <w:rsid w:val="007206A6"/>
    <w:rsid w:val="00726B3E"/>
    <w:rsid w:val="00733D5E"/>
    <w:rsid w:val="0073496B"/>
    <w:rsid w:val="00740551"/>
    <w:rsid w:val="00744CCB"/>
    <w:rsid w:val="0074545B"/>
    <w:rsid w:val="00747989"/>
    <w:rsid w:val="0075001F"/>
    <w:rsid w:val="007546FA"/>
    <w:rsid w:val="00763431"/>
    <w:rsid w:val="00763735"/>
    <w:rsid w:val="00770B5D"/>
    <w:rsid w:val="00783A8E"/>
    <w:rsid w:val="00785309"/>
    <w:rsid w:val="0079369A"/>
    <w:rsid w:val="007A1EDD"/>
    <w:rsid w:val="007B2172"/>
    <w:rsid w:val="007B4B95"/>
    <w:rsid w:val="007B7B8F"/>
    <w:rsid w:val="007C0A55"/>
    <w:rsid w:val="007C78F9"/>
    <w:rsid w:val="007E2DB9"/>
    <w:rsid w:val="007E7590"/>
    <w:rsid w:val="007F1EBB"/>
    <w:rsid w:val="007F7487"/>
    <w:rsid w:val="007F76A2"/>
    <w:rsid w:val="00806201"/>
    <w:rsid w:val="00807B5E"/>
    <w:rsid w:val="00807CA7"/>
    <w:rsid w:val="0082537B"/>
    <w:rsid w:val="00827DCE"/>
    <w:rsid w:val="00831A19"/>
    <w:rsid w:val="008332CB"/>
    <w:rsid w:val="00834ABF"/>
    <w:rsid w:val="00834D9E"/>
    <w:rsid w:val="00841EA1"/>
    <w:rsid w:val="00842ED3"/>
    <w:rsid w:val="00854104"/>
    <w:rsid w:val="008621FA"/>
    <w:rsid w:val="008645BD"/>
    <w:rsid w:val="0087095E"/>
    <w:rsid w:val="00884912"/>
    <w:rsid w:val="008866E2"/>
    <w:rsid w:val="0089515F"/>
    <w:rsid w:val="008A2A10"/>
    <w:rsid w:val="008A3F5D"/>
    <w:rsid w:val="008B443B"/>
    <w:rsid w:val="008B4A66"/>
    <w:rsid w:val="008B61A2"/>
    <w:rsid w:val="008C189B"/>
    <w:rsid w:val="008C18FC"/>
    <w:rsid w:val="008C52E5"/>
    <w:rsid w:val="008D0177"/>
    <w:rsid w:val="008D19CC"/>
    <w:rsid w:val="008D1C89"/>
    <w:rsid w:val="008D6935"/>
    <w:rsid w:val="008E23A2"/>
    <w:rsid w:val="008F145F"/>
    <w:rsid w:val="008F5B90"/>
    <w:rsid w:val="009062A1"/>
    <w:rsid w:val="009153A2"/>
    <w:rsid w:val="009219A4"/>
    <w:rsid w:val="00930137"/>
    <w:rsid w:val="00930D75"/>
    <w:rsid w:val="009320D2"/>
    <w:rsid w:val="00935B9B"/>
    <w:rsid w:val="009404CA"/>
    <w:rsid w:val="00945C97"/>
    <w:rsid w:val="00961030"/>
    <w:rsid w:val="009641A6"/>
    <w:rsid w:val="00966339"/>
    <w:rsid w:val="00967475"/>
    <w:rsid w:val="0097682A"/>
    <w:rsid w:val="009867CD"/>
    <w:rsid w:val="009A2B7D"/>
    <w:rsid w:val="009C2C34"/>
    <w:rsid w:val="009C45D4"/>
    <w:rsid w:val="009D5850"/>
    <w:rsid w:val="009E2456"/>
    <w:rsid w:val="009E594D"/>
    <w:rsid w:val="009F6344"/>
    <w:rsid w:val="00A0305C"/>
    <w:rsid w:val="00A0513F"/>
    <w:rsid w:val="00A2008B"/>
    <w:rsid w:val="00A2234E"/>
    <w:rsid w:val="00A25E9C"/>
    <w:rsid w:val="00A3523F"/>
    <w:rsid w:val="00A4541F"/>
    <w:rsid w:val="00A472BE"/>
    <w:rsid w:val="00A5063D"/>
    <w:rsid w:val="00A55CD3"/>
    <w:rsid w:val="00A5734A"/>
    <w:rsid w:val="00A61000"/>
    <w:rsid w:val="00A67605"/>
    <w:rsid w:val="00A71B89"/>
    <w:rsid w:val="00A727E5"/>
    <w:rsid w:val="00A90642"/>
    <w:rsid w:val="00A931E2"/>
    <w:rsid w:val="00AB05E8"/>
    <w:rsid w:val="00AB0A18"/>
    <w:rsid w:val="00AC0D77"/>
    <w:rsid w:val="00AE5766"/>
    <w:rsid w:val="00AF00D6"/>
    <w:rsid w:val="00AF4191"/>
    <w:rsid w:val="00AF7462"/>
    <w:rsid w:val="00B02F66"/>
    <w:rsid w:val="00B07F52"/>
    <w:rsid w:val="00B1435F"/>
    <w:rsid w:val="00B20D73"/>
    <w:rsid w:val="00B25150"/>
    <w:rsid w:val="00B2525C"/>
    <w:rsid w:val="00B33B0D"/>
    <w:rsid w:val="00B4072D"/>
    <w:rsid w:val="00B577EF"/>
    <w:rsid w:val="00B679AD"/>
    <w:rsid w:val="00B80D93"/>
    <w:rsid w:val="00B82882"/>
    <w:rsid w:val="00B86D4D"/>
    <w:rsid w:val="00B94AA9"/>
    <w:rsid w:val="00B95263"/>
    <w:rsid w:val="00BB472F"/>
    <w:rsid w:val="00BB62F8"/>
    <w:rsid w:val="00BC6EF9"/>
    <w:rsid w:val="00BD5425"/>
    <w:rsid w:val="00BD6537"/>
    <w:rsid w:val="00BE31B2"/>
    <w:rsid w:val="00BE77AD"/>
    <w:rsid w:val="00C06C2C"/>
    <w:rsid w:val="00C203A0"/>
    <w:rsid w:val="00C20BCB"/>
    <w:rsid w:val="00C21764"/>
    <w:rsid w:val="00C26171"/>
    <w:rsid w:val="00C325DE"/>
    <w:rsid w:val="00C3535F"/>
    <w:rsid w:val="00C5776F"/>
    <w:rsid w:val="00C76F87"/>
    <w:rsid w:val="00C835D9"/>
    <w:rsid w:val="00C9193F"/>
    <w:rsid w:val="00C93BC9"/>
    <w:rsid w:val="00C958E2"/>
    <w:rsid w:val="00CA5063"/>
    <w:rsid w:val="00CA57C0"/>
    <w:rsid w:val="00CB121A"/>
    <w:rsid w:val="00CC1F5C"/>
    <w:rsid w:val="00CD35E8"/>
    <w:rsid w:val="00CD3A79"/>
    <w:rsid w:val="00CE0B57"/>
    <w:rsid w:val="00CE1DE7"/>
    <w:rsid w:val="00CE5C9C"/>
    <w:rsid w:val="00CF5F50"/>
    <w:rsid w:val="00CF748D"/>
    <w:rsid w:val="00D07513"/>
    <w:rsid w:val="00D13799"/>
    <w:rsid w:val="00D20502"/>
    <w:rsid w:val="00D271B1"/>
    <w:rsid w:val="00D27D5B"/>
    <w:rsid w:val="00D32FF0"/>
    <w:rsid w:val="00D36DF4"/>
    <w:rsid w:val="00D41A8F"/>
    <w:rsid w:val="00D517B9"/>
    <w:rsid w:val="00D5501D"/>
    <w:rsid w:val="00D577EB"/>
    <w:rsid w:val="00D64C6D"/>
    <w:rsid w:val="00D652E3"/>
    <w:rsid w:val="00D776F7"/>
    <w:rsid w:val="00D81B10"/>
    <w:rsid w:val="00D91B2C"/>
    <w:rsid w:val="00D93362"/>
    <w:rsid w:val="00D94248"/>
    <w:rsid w:val="00D94290"/>
    <w:rsid w:val="00DA19EF"/>
    <w:rsid w:val="00DA549D"/>
    <w:rsid w:val="00DB1544"/>
    <w:rsid w:val="00DB1701"/>
    <w:rsid w:val="00DB74C0"/>
    <w:rsid w:val="00DD26A9"/>
    <w:rsid w:val="00DD2763"/>
    <w:rsid w:val="00DE1212"/>
    <w:rsid w:val="00DE17C9"/>
    <w:rsid w:val="00DE2480"/>
    <w:rsid w:val="00DE6355"/>
    <w:rsid w:val="00DE656A"/>
    <w:rsid w:val="00DF0D1D"/>
    <w:rsid w:val="00E0498B"/>
    <w:rsid w:val="00E112B1"/>
    <w:rsid w:val="00E25FF5"/>
    <w:rsid w:val="00E31F72"/>
    <w:rsid w:val="00E35D20"/>
    <w:rsid w:val="00E5004A"/>
    <w:rsid w:val="00E5487B"/>
    <w:rsid w:val="00E60E7A"/>
    <w:rsid w:val="00E70C40"/>
    <w:rsid w:val="00E73212"/>
    <w:rsid w:val="00E84EB6"/>
    <w:rsid w:val="00E92E98"/>
    <w:rsid w:val="00E9373C"/>
    <w:rsid w:val="00EB0E6C"/>
    <w:rsid w:val="00EB4A0E"/>
    <w:rsid w:val="00EB5B52"/>
    <w:rsid w:val="00EB686D"/>
    <w:rsid w:val="00EB7F06"/>
    <w:rsid w:val="00EC4535"/>
    <w:rsid w:val="00ED16BD"/>
    <w:rsid w:val="00ED5549"/>
    <w:rsid w:val="00EE084C"/>
    <w:rsid w:val="00EE2A27"/>
    <w:rsid w:val="00EE6801"/>
    <w:rsid w:val="00EF2185"/>
    <w:rsid w:val="00F02AD2"/>
    <w:rsid w:val="00F0501B"/>
    <w:rsid w:val="00F07773"/>
    <w:rsid w:val="00F109A5"/>
    <w:rsid w:val="00F133C4"/>
    <w:rsid w:val="00F14DE3"/>
    <w:rsid w:val="00F229CA"/>
    <w:rsid w:val="00F23E8C"/>
    <w:rsid w:val="00F31CED"/>
    <w:rsid w:val="00F508E3"/>
    <w:rsid w:val="00F51237"/>
    <w:rsid w:val="00F56AC4"/>
    <w:rsid w:val="00F63016"/>
    <w:rsid w:val="00F80A4A"/>
    <w:rsid w:val="00F814A4"/>
    <w:rsid w:val="00F91D0F"/>
    <w:rsid w:val="00F93533"/>
    <w:rsid w:val="00F95905"/>
    <w:rsid w:val="00FB21DD"/>
    <w:rsid w:val="00FC43FE"/>
    <w:rsid w:val="00FF23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E2FA8"/>
  <w15:chartTrackingRefBased/>
  <w15:docId w15:val="{520B9542-3BD4-43B4-983C-8022627B6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73F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73F0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573F0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73F0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73F0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573F0D"/>
    <w:rPr>
      <w:rFonts w:ascii="Times New Roman" w:eastAsia="Times New Roman" w:hAnsi="Times New Roman" w:cs="Times New Roman"/>
      <w:b/>
      <w:bCs/>
      <w:sz w:val="27"/>
      <w:szCs w:val="27"/>
      <w:lang w:eastAsia="fr-FR"/>
    </w:rPr>
  </w:style>
  <w:style w:type="paragraph" w:styleId="Paragraphedeliste">
    <w:name w:val="List Paragraph"/>
    <w:basedOn w:val="Normal"/>
    <w:uiPriority w:val="99"/>
    <w:qFormat/>
    <w:rsid w:val="00F109A5"/>
    <w:pPr>
      <w:spacing w:after="200" w:line="240" w:lineRule="auto"/>
      <w:ind w:left="720"/>
      <w:contextualSpacing/>
    </w:pPr>
    <w:rPr>
      <w:rFonts w:ascii="Calibri" w:eastAsia="Calibri" w:hAnsi="Calibri" w:cs="Times New Roman"/>
    </w:rPr>
  </w:style>
  <w:style w:type="paragraph" w:customStyle="1" w:styleId="Default">
    <w:name w:val="Default"/>
    <w:rsid w:val="001D25FA"/>
    <w:pPr>
      <w:autoSpaceDE w:val="0"/>
      <w:autoSpaceDN w:val="0"/>
      <w:adjustRightInd w:val="0"/>
      <w:spacing w:after="0" w:line="240" w:lineRule="auto"/>
    </w:pPr>
    <w:rPr>
      <w:rFonts w:ascii="Roboto" w:hAnsi="Roboto" w:cs="Roboto"/>
      <w:color w:val="000000"/>
      <w:sz w:val="24"/>
      <w:szCs w:val="24"/>
    </w:rPr>
  </w:style>
  <w:style w:type="paragraph" w:customStyle="1" w:styleId="Pa1">
    <w:name w:val="Pa1"/>
    <w:basedOn w:val="Default"/>
    <w:next w:val="Default"/>
    <w:uiPriority w:val="99"/>
    <w:rsid w:val="001D25FA"/>
    <w:pPr>
      <w:spacing w:line="241" w:lineRule="atLeast"/>
    </w:pPr>
    <w:rPr>
      <w:rFonts w:cstheme="minorBidi"/>
      <w:color w:val="auto"/>
    </w:rPr>
  </w:style>
  <w:style w:type="character" w:customStyle="1" w:styleId="A1">
    <w:name w:val="A1"/>
    <w:uiPriority w:val="99"/>
    <w:rsid w:val="001D25FA"/>
    <w:rPr>
      <w:rFonts w:ascii="Roboto Cn" w:hAnsi="Roboto Cn" w:cs="Roboto Cn"/>
      <w:b/>
      <w:bCs/>
      <w:color w:val="000000"/>
      <w:sz w:val="40"/>
      <w:szCs w:val="40"/>
    </w:rPr>
  </w:style>
  <w:style w:type="paragraph" w:customStyle="1" w:styleId="msonormal0">
    <w:name w:val="msonormal"/>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a">
    <w:name w:val="fa"/>
    <w:basedOn w:val="Normal"/>
    <w:rsid w:val="00573F0D"/>
    <w:pPr>
      <w:spacing w:before="100" w:beforeAutospacing="1" w:after="100" w:afterAutospacing="1" w:line="240" w:lineRule="auto"/>
    </w:pPr>
    <w:rPr>
      <w:rFonts w:ascii="FontAwesome" w:eastAsia="Times New Roman" w:hAnsi="FontAwesome" w:cs="Times New Roman"/>
      <w:sz w:val="21"/>
      <w:szCs w:val="21"/>
      <w:lang w:eastAsia="fr-FR"/>
    </w:rPr>
  </w:style>
  <w:style w:type="paragraph" w:customStyle="1" w:styleId="fa-lg">
    <w:name w:val="fa-lg"/>
    <w:basedOn w:val="Normal"/>
    <w:rsid w:val="00573F0D"/>
    <w:pPr>
      <w:spacing w:before="100" w:beforeAutospacing="1" w:after="100" w:afterAutospacing="1" w:line="180" w:lineRule="atLeast"/>
    </w:pPr>
    <w:rPr>
      <w:rFonts w:ascii="Times New Roman" w:eastAsia="Times New Roman" w:hAnsi="Times New Roman" w:cs="Times New Roman"/>
      <w:sz w:val="32"/>
      <w:szCs w:val="32"/>
      <w:lang w:eastAsia="fr-FR"/>
    </w:rPr>
  </w:style>
  <w:style w:type="paragraph" w:customStyle="1" w:styleId="fa-2x">
    <w:name w:val="fa-2x"/>
    <w:basedOn w:val="Normal"/>
    <w:rsid w:val="00573F0D"/>
    <w:pPr>
      <w:spacing w:before="100" w:beforeAutospacing="1" w:after="100" w:afterAutospacing="1" w:line="240" w:lineRule="auto"/>
    </w:pPr>
    <w:rPr>
      <w:rFonts w:ascii="Times New Roman" w:eastAsia="Times New Roman" w:hAnsi="Times New Roman" w:cs="Times New Roman"/>
      <w:sz w:val="48"/>
      <w:szCs w:val="48"/>
      <w:lang w:eastAsia="fr-FR"/>
    </w:rPr>
  </w:style>
  <w:style w:type="paragraph" w:customStyle="1" w:styleId="fa-3x">
    <w:name w:val="fa-3x"/>
    <w:basedOn w:val="Normal"/>
    <w:rsid w:val="00573F0D"/>
    <w:pPr>
      <w:spacing w:before="100" w:beforeAutospacing="1" w:after="100" w:afterAutospacing="1" w:line="240" w:lineRule="auto"/>
    </w:pPr>
    <w:rPr>
      <w:rFonts w:ascii="Times New Roman" w:eastAsia="Times New Roman" w:hAnsi="Times New Roman" w:cs="Times New Roman"/>
      <w:sz w:val="72"/>
      <w:szCs w:val="72"/>
      <w:lang w:eastAsia="fr-FR"/>
    </w:rPr>
  </w:style>
  <w:style w:type="paragraph" w:customStyle="1" w:styleId="fa-4x">
    <w:name w:val="fa-4x"/>
    <w:basedOn w:val="Normal"/>
    <w:rsid w:val="00573F0D"/>
    <w:pPr>
      <w:spacing w:before="100" w:beforeAutospacing="1" w:after="100" w:afterAutospacing="1" w:line="240" w:lineRule="auto"/>
    </w:pPr>
    <w:rPr>
      <w:rFonts w:ascii="Times New Roman" w:eastAsia="Times New Roman" w:hAnsi="Times New Roman" w:cs="Times New Roman"/>
      <w:sz w:val="96"/>
      <w:szCs w:val="96"/>
      <w:lang w:eastAsia="fr-FR"/>
    </w:rPr>
  </w:style>
  <w:style w:type="paragraph" w:customStyle="1" w:styleId="fa-5x">
    <w:name w:val="fa-5x"/>
    <w:basedOn w:val="Normal"/>
    <w:rsid w:val="00573F0D"/>
    <w:pPr>
      <w:spacing w:before="100" w:beforeAutospacing="1" w:after="100" w:afterAutospacing="1" w:line="240" w:lineRule="auto"/>
    </w:pPr>
    <w:rPr>
      <w:rFonts w:ascii="Times New Roman" w:eastAsia="Times New Roman" w:hAnsi="Times New Roman" w:cs="Times New Roman"/>
      <w:sz w:val="120"/>
      <w:szCs w:val="120"/>
      <w:lang w:eastAsia="fr-FR"/>
    </w:rPr>
  </w:style>
  <w:style w:type="paragraph" w:customStyle="1" w:styleId="fa-fw">
    <w:name w:val="fa-fw"/>
    <w:basedOn w:val="Normal"/>
    <w:rsid w:val="00573F0D"/>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fa-ul">
    <w:name w:val="fa-ul"/>
    <w:basedOn w:val="Normal"/>
    <w:rsid w:val="00573F0D"/>
    <w:pPr>
      <w:spacing w:before="100" w:beforeAutospacing="1" w:after="100" w:afterAutospacing="1" w:line="240" w:lineRule="auto"/>
      <w:ind w:left="514"/>
    </w:pPr>
    <w:rPr>
      <w:rFonts w:ascii="Times New Roman" w:eastAsia="Times New Roman" w:hAnsi="Times New Roman" w:cs="Times New Roman"/>
      <w:sz w:val="24"/>
      <w:szCs w:val="24"/>
      <w:lang w:eastAsia="fr-FR"/>
    </w:rPr>
  </w:style>
  <w:style w:type="paragraph" w:customStyle="1" w:styleId="fa-li">
    <w:name w:val="fa-li"/>
    <w:basedOn w:val="Normal"/>
    <w:rsid w:val="00573F0D"/>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fa-border">
    <w:name w:val="fa-border"/>
    <w:basedOn w:val="Normal"/>
    <w:rsid w:val="00573F0D"/>
    <w:pPr>
      <w:pBdr>
        <w:top w:val="single" w:sz="8" w:space="2" w:color="EEEEEE"/>
        <w:left w:val="single" w:sz="8" w:space="3" w:color="EEEEEE"/>
        <w:bottom w:val="single" w:sz="8" w:space="2" w:color="EEEEEE"/>
        <w:right w:val="single" w:sz="8" w:space="3" w:color="EEEEEE"/>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a-stack">
    <w:name w:val="fa-stack"/>
    <w:basedOn w:val="Normal"/>
    <w:rsid w:val="00573F0D"/>
    <w:pPr>
      <w:spacing w:before="100" w:beforeAutospacing="1" w:after="100" w:afterAutospacing="1" w:line="480" w:lineRule="atLeast"/>
      <w:textAlignment w:val="center"/>
    </w:pPr>
    <w:rPr>
      <w:rFonts w:ascii="Times New Roman" w:eastAsia="Times New Roman" w:hAnsi="Times New Roman" w:cs="Times New Roman"/>
      <w:sz w:val="24"/>
      <w:szCs w:val="24"/>
      <w:lang w:eastAsia="fr-FR"/>
    </w:rPr>
  </w:style>
  <w:style w:type="paragraph" w:customStyle="1" w:styleId="fa-stack-1x">
    <w:name w:val="fa-stack-1x"/>
    <w:basedOn w:val="Normal"/>
    <w:rsid w:val="00573F0D"/>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fa-stack-2x">
    <w:name w:val="fa-stack-2x"/>
    <w:basedOn w:val="Normal"/>
    <w:rsid w:val="00573F0D"/>
    <w:pPr>
      <w:spacing w:before="100" w:beforeAutospacing="1" w:after="100" w:afterAutospacing="1" w:line="240" w:lineRule="auto"/>
      <w:jc w:val="center"/>
    </w:pPr>
    <w:rPr>
      <w:rFonts w:ascii="Times New Roman" w:eastAsia="Times New Roman" w:hAnsi="Times New Roman" w:cs="Times New Roman"/>
      <w:sz w:val="48"/>
      <w:szCs w:val="48"/>
      <w:lang w:eastAsia="fr-FR"/>
    </w:rPr>
  </w:style>
  <w:style w:type="paragraph" w:customStyle="1" w:styleId="fa-inverse">
    <w:name w:val="fa-inverse"/>
    <w:basedOn w:val="Normal"/>
    <w:rsid w:val="00573F0D"/>
    <w:pPr>
      <w:spacing w:before="100" w:beforeAutospacing="1" w:after="100" w:afterAutospacing="1" w:line="240" w:lineRule="auto"/>
    </w:pPr>
    <w:rPr>
      <w:rFonts w:ascii="Times New Roman" w:eastAsia="Times New Roman" w:hAnsi="Times New Roman" w:cs="Times New Roman"/>
      <w:color w:val="FFFFFF"/>
      <w:sz w:val="24"/>
      <w:szCs w:val="24"/>
      <w:lang w:eastAsia="fr-FR"/>
    </w:rPr>
  </w:style>
  <w:style w:type="paragraph" w:customStyle="1" w:styleId="eu-cookie-withdraw-tab">
    <w:name w:val="eu-cookie-withdraw-tab"/>
    <w:basedOn w:val="Normal"/>
    <w:rsid w:val="00573F0D"/>
    <w:pPr>
      <w:spacing w:before="100" w:beforeAutospacing="1" w:after="100" w:afterAutospacing="1" w:line="240" w:lineRule="auto"/>
    </w:pPr>
    <w:rPr>
      <w:rFonts w:ascii="Times New Roman" w:eastAsia="Times New Roman" w:hAnsi="Times New Roman" w:cs="Times New Roman"/>
      <w:color w:val="FFFFFF"/>
      <w:sz w:val="24"/>
      <w:szCs w:val="24"/>
      <w:lang w:eastAsia="fr-FR"/>
    </w:rPr>
  </w:style>
  <w:style w:type="paragraph" w:customStyle="1" w:styleId="eu-cookie-compliance-secondary-button">
    <w:name w:val="eu-cookie-compliance-secondary-button"/>
    <w:basedOn w:val="Normal"/>
    <w:rsid w:val="00573F0D"/>
    <w:pPr>
      <w:spacing w:before="100" w:beforeAutospacing="1" w:after="100" w:afterAutospacing="1" w:line="240" w:lineRule="auto"/>
    </w:pPr>
    <w:rPr>
      <w:rFonts w:ascii="Times New Roman" w:eastAsia="Times New Roman" w:hAnsi="Times New Roman" w:cs="Times New Roman"/>
      <w:color w:val="FFFFFF"/>
      <w:sz w:val="24"/>
      <w:szCs w:val="24"/>
      <w:lang w:eastAsia="fr-FR"/>
    </w:rPr>
  </w:style>
  <w:style w:type="paragraph" w:customStyle="1" w:styleId="eu-cookie-compliance-more-button">
    <w:name w:val="eu-cookie-compliance-more-button"/>
    <w:basedOn w:val="Normal"/>
    <w:rsid w:val="00573F0D"/>
    <w:pPr>
      <w:spacing w:before="100" w:beforeAutospacing="1" w:after="100" w:afterAutospacing="1" w:line="240" w:lineRule="auto"/>
    </w:pPr>
    <w:rPr>
      <w:rFonts w:ascii="Times New Roman" w:eastAsia="Times New Roman" w:hAnsi="Times New Roman" w:cs="Times New Roman"/>
      <w:color w:val="FFFFFF"/>
      <w:sz w:val="24"/>
      <w:szCs w:val="24"/>
      <w:lang w:eastAsia="fr-FR"/>
    </w:rPr>
  </w:style>
  <w:style w:type="character" w:styleId="Lienhypertexte">
    <w:name w:val="Hyperlink"/>
    <w:basedOn w:val="Policepardfaut"/>
    <w:uiPriority w:val="99"/>
    <w:unhideWhenUsed/>
    <w:rsid w:val="00573F0D"/>
    <w:rPr>
      <w:color w:val="0000FF"/>
      <w:u w:val="single"/>
    </w:rPr>
  </w:style>
  <w:style w:type="character" w:styleId="Lienhypertextesuivivisit">
    <w:name w:val="FollowedHyperlink"/>
    <w:basedOn w:val="Policepardfaut"/>
    <w:uiPriority w:val="99"/>
    <w:semiHidden/>
    <w:unhideWhenUsed/>
    <w:rsid w:val="00573F0D"/>
    <w:rPr>
      <w:color w:val="800080"/>
      <w:u w:val="single"/>
    </w:rPr>
  </w:style>
  <w:style w:type="paragraph" w:customStyle="1" w:styleId="name">
    <w:name w:val="name"/>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oggle-topbar">
    <w:name w:val="toggle-topbar"/>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irst">
    <w:name w:val="first"/>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eaf">
    <w:name w:val="leaf"/>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ast">
    <w:name w:val="last"/>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nu-960">
    <w:name w:val="menu-960"/>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nu-962">
    <w:name w:val="menu-962"/>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nu-963">
    <w:name w:val="menu-963"/>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nu-961">
    <w:name w:val="menu-961"/>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nu-958">
    <w:name w:val="menu-958"/>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nu-2">
    <w:name w:val="menu-2"/>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nu-15">
    <w:name w:val="menu-15"/>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573F0D"/>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573F0D"/>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573F0D"/>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573F0D"/>
    <w:rPr>
      <w:rFonts w:ascii="Arial" w:eastAsia="Times New Roman" w:hAnsi="Arial" w:cs="Arial"/>
      <w:vanish/>
      <w:sz w:val="16"/>
      <w:szCs w:val="16"/>
      <w:lang w:eastAsia="fr-FR"/>
    </w:rPr>
  </w:style>
  <w:style w:type="paragraph" w:customStyle="1" w:styleId="tb-megamenu-item">
    <w:name w:val="tb-megamenu-item"/>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ret">
    <w:name w:val="caret"/>
    <w:basedOn w:val="Policepardfaut"/>
    <w:rsid w:val="00573F0D"/>
  </w:style>
  <w:style w:type="paragraph" w:customStyle="1" w:styleId="dhtml-menu">
    <w:name w:val="dhtml-menu"/>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llapsed">
    <w:name w:val="collapsed"/>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urrent">
    <w:name w:val="current"/>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df-meta">
    <w:name w:val="rdf-meta"/>
    <w:basedOn w:val="Policepardfaut"/>
    <w:rsid w:val="00573F0D"/>
  </w:style>
  <w:style w:type="paragraph" w:customStyle="1" w:styleId="taxonomy-term-reference-0">
    <w:name w:val="taxonomy-term-reference-0"/>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display-single">
    <w:name w:val="date-display-single"/>
    <w:basedOn w:val="Policepardfaut"/>
    <w:rsid w:val="00573F0D"/>
  </w:style>
  <w:style w:type="character" w:styleId="lev">
    <w:name w:val="Strong"/>
    <w:basedOn w:val="Policepardfaut"/>
    <w:uiPriority w:val="22"/>
    <w:qFormat/>
    <w:rsid w:val="00573F0D"/>
    <w:rPr>
      <w:b/>
      <w:bCs/>
    </w:rPr>
  </w:style>
  <w:style w:type="character" w:customStyle="1" w:styleId="file">
    <w:name w:val="file"/>
    <w:basedOn w:val="Policepardfaut"/>
    <w:rsid w:val="00573F0D"/>
  </w:style>
  <w:style w:type="paragraph" w:customStyle="1" w:styleId="taxonomy-term-reference-1">
    <w:name w:val="taxonomy-term-reference-1"/>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axonomy-term-reference-2">
    <w:name w:val="taxonomy-term-reference-2"/>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axonomy-term-reference-3">
    <w:name w:val="taxonomy-term-reference-3"/>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axonomy-term-reference-4">
    <w:name w:val="taxonomy-term-reference-4"/>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views-row">
    <w:name w:val="views-row"/>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ger-previous">
    <w:name w:val="pager-previous"/>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ger-current">
    <w:name w:val="pager-current"/>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ger-next">
    <w:name w:val="pager-next"/>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ield-content">
    <w:name w:val="field-content"/>
    <w:basedOn w:val="Policepardfaut"/>
    <w:rsid w:val="00573F0D"/>
  </w:style>
  <w:style w:type="character" w:styleId="Mentionnonrsolue">
    <w:name w:val="Unresolved Mention"/>
    <w:basedOn w:val="Policepardfaut"/>
    <w:uiPriority w:val="99"/>
    <w:semiHidden/>
    <w:unhideWhenUsed/>
    <w:rsid w:val="00573F0D"/>
    <w:rPr>
      <w:color w:val="605E5C"/>
      <w:shd w:val="clear" w:color="auto" w:fill="E1DFDD"/>
    </w:rPr>
  </w:style>
  <w:style w:type="paragraph" w:styleId="NormalWeb">
    <w:name w:val="Normal (Web)"/>
    <w:basedOn w:val="Normal"/>
    <w:uiPriority w:val="99"/>
    <w:unhideWhenUsed/>
    <w:rsid w:val="002239F8"/>
    <w:rPr>
      <w:rFonts w:ascii="Times New Roman" w:hAnsi="Times New Roman" w:cs="Times New Roman"/>
      <w:sz w:val="24"/>
      <w:szCs w:val="24"/>
    </w:rPr>
  </w:style>
  <w:style w:type="paragraph" w:customStyle="1" w:styleId="bodytext">
    <w:name w:val="bodytext"/>
    <w:basedOn w:val="Normal"/>
    <w:rsid w:val="008866E2"/>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rsid w:val="00D94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3523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3523F"/>
    <w:rPr>
      <w:rFonts w:ascii="Segoe UI" w:hAnsi="Segoe UI" w:cs="Segoe UI"/>
      <w:sz w:val="18"/>
      <w:szCs w:val="18"/>
    </w:rPr>
  </w:style>
  <w:style w:type="table" w:customStyle="1" w:styleId="Grilledutableau1">
    <w:name w:val="Grille du tableau1"/>
    <w:basedOn w:val="TableauNormal"/>
    <w:next w:val="Grilledutableau"/>
    <w:uiPriority w:val="39"/>
    <w:rsid w:val="001F6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4072D"/>
    <w:pPr>
      <w:suppressAutoHyphens/>
      <w:autoSpaceDN w:val="0"/>
      <w:spacing w:after="0" w:line="240" w:lineRule="auto"/>
      <w:textAlignment w:val="baseline"/>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15307">
      <w:bodyDiv w:val="1"/>
      <w:marLeft w:val="0"/>
      <w:marRight w:val="0"/>
      <w:marTop w:val="0"/>
      <w:marBottom w:val="0"/>
      <w:divBdr>
        <w:top w:val="none" w:sz="0" w:space="0" w:color="auto"/>
        <w:left w:val="none" w:sz="0" w:space="0" w:color="auto"/>
        <w:bottom w:val="none" w:sz="0" w:space="0" w:color="auto"/>
        <w:right w:val="none" w:sz="0" w:space="0" w:color="auto"/>
      </w:divBdr>
      <w:divsChild>
        <w:div w:id="643972737">
          <w:marLeft w:val="0"/>
          <w:marRight w:val="0"/>
          <w:marTop w:val="0"/>
          <w:marBottom w:val="0"/>
          <w:divBdr>
            <w:top w:val="none" w:sz="0" w:space="0" w:color="auto"/>
            <w:left w:val="none" w:sz="0" w:space="0" w:color="auto"/>
            <w:bottom w:val="none" w:sz="0" w:space="0" w:color="auto"/>
            <w:right w:val="none" w:sz="0" w:space="0" w:color="auto"/>
          </w:divBdr>
          <w:divsChild>
            <w:div w:id="1735347643">
              <w:marLeft w:val="0"/>
              <w:marRight w:val="0"/>
              <w:marTop w:val="120"/>
              <w:marBottom w:val="0"/>
              <w:divBdr>
                <w:top w:val="none" w:sz="0" w:space="0" w:color="auto"/>
                <w:left w:val="none" w:sz="0" w:space="0" w:color="auto"/>
                <w:bottom w:val="none" w:sz="0" w:space="0" w:color="auto"/>
                <w:right w:val="none" w:sz="0" w:space="0" w:color="auto"/>
              </w:divBdr>
              <w:divsChild>
                <w:div w:id="755978879">
                  <w:marLeft w:val="0"/>
                  <w:marRight w:val="0"/>
                  <w:marTop w:val="0"/>
                  <w:marBottom w:val="0"/>
                  <w:divBdr>
                    <w:top w:val="none" w:sz="0" w:space="0" w:color="auto"/>
                    <w:left w:val="none" w:sz="0" w:space="0" w:color="auto"/>
                    <w:bottom w:val="none" w:sz="0" w:space="0" w:color="auto"/>
                    <w:right w:val="none" w:sz="0" w:space="0" w:color="auto"/>
                  </w:divBdr>
                  <w:divsChild>
                    <w:div w:id="2126339046">
                      <w:marLeft w:val="0"/>
                      <w:marRight w:val="0"/>
                      <w:marTop w:val="0"/>
                      <w:marBottom w:val="0"/>
                      <w:divBdr>
                        <w:top w:val="none" w:sz="0" w:space="0" w:color="auto"/>
                        <w:left w:val="none" w:sz="0" w:space="0" w:color="auto"/>
                        <w:bottom w:val="none" w:sz="0" w:space="0" w:color="auto"/>
                        <w:right w:val="none" w:sz="0" w:space="0" w:color="auto"/>
                      </w:divBdr>
                      <w:divsChild>
                        <w:div w:id="1592346746">
                          <w:marLeft w:val="0"/>
                          <w:marRight w:val="0"/>
                          <w:marTop w:val="0"/>
                          <w:marBottom w:val="0"/>
                          <w:divBdr>
                            <w:top w:val="none" w:sz="0" w:space="0" w:color="auto"/>
                            <w:left w:val="none" w:sz="0" w:space="0" w:color="auto"/>
                            <w:bottom w:val="none" w:sz="0" w:space="0" w:color="auto"/>
                            <w:right w:val="none" w:sz="0" w:space="0" w:color="auto"/>
                          </w:divBdr>
                          <w:divsChild>
                            <w:div w:id="1775245726">
                              <w:marLeft w:val="0"/>
                              <w:marRight w:val="0"/>
                              <w:marTop w:val="0"/>
                              <w:marBottom w:val="0"/>
                              <w:divBdr>
                                <w:top w:val="none" w:sz="0" w:space="0" w:color="auto"/>
                                <w:left w:val="none" w:sz="0" w:space="0" w:color="auto"/>
                                <w:bottom w:val="none" w:sz="0" w:space="0" w:color="auto"/>
                                <w:right w:val="none" w:sz="0" w:space="0" w:color="auto"/>
                              </w:divBdr>
                              <w:divsChild>
                                <w:div w:id="724985702">
                                  <w:marLeft w:val="0"/>
                                  <w:marRight w:val="0"/>
                                  <w:marTop w:val="0"/>
                                  <w:marBottom w:val="0"/>
                                  <w:divBdr>
                                    <w:top w:val="none" w:sz="0" w:space="0" w:color="auto"/>
                                    <w:left w:val="none" w:sz="0" w:space="0" w:color="auto"/>
                                    <w:bottom w:val="none" w:sz="0" w:space="0" w:color="auto"/>
                                    <w:right w:val="none" w:sz="0" w:space="0" w:color="auto"/>
                                  </w:divBdr>
                                  <w:divsChild>
                                    <w:div w:id="1614248306">
                                      <w:marLeft w:val="0"/>
                                      <w:marRight w:val="0"/>
                                      <w:marTop w:val="0"/>
                                      <w:marBottom w:val="0"/>
                                      <w:divBdr>
                                        <w:top w:val="none" w:sz="0" w:space="0" w:color="auto"/>
                                        <w:left w:val="none" w:sz="0" w:space="0" w:color="auto"/>
                                        <w:bottom w:val="none" w:sz="0" w:space="0" w:color="auto"/>
                                        <w:right w:val="none" w:sz="0" w:space="0" w:color="auto"/>
                                      </w:divBdr>
                                      <w:divsChild>
                                        <w:div w:id="1651786429">
                                          <w:marLeft w:val="0"/>
                                          <w:marRight w:val="0"/>
                                          <w:marTop w:val="0"/>
                                          <w:marBottom w:val="0"/>
                                          <w:divBdr>
                                            <w:top w:val="none" w:sz="0" w:space="0" w:color="auto"/>
                                            <w:left w:val="none" w:sz="0" w:space="0" w:color="auto"/>
                                            <w:bottom w:val="none" w:sz="0" w:space="0" w:color="auto"/>
                                            <w:right w:val="none" w:sz="0" w:space="0" w:color="auto"/>
                                          </w:divBdr>
                                          <w:divsChild>
                                            <w:div w:id="1093356962">
                                              <w:marLeft w:val="0"/>
                                              <w:marRight w:val="0"/>
                                              <w:marTop w:val="0"/>
                                              <w:marBottom w:val="0"/>
                                              <w:divBdr>
                                                <w:top w:val="none" w:sz="0" w:space="0" w:color="auto"/>
                                                <w:left w:val="none" w:sz="0" w:space="0" w:color="auto"/>
                                                <w:bottom w:val="none" w:sz="0" w:space="0" w:color="auto"/>
                                                <w:right w:val="none" w:sz="0" w:space="0" w:color="auto"/>
                                              </w:divBdr>
                                              <w:divsChild>
                                                <w:div w:id="456140738">
                                                  <w:marLeft w:val="0"/>
                                                  <w:marRight w:val="0"/>
                                                  <w:marTop w:val="0"/>
                                                  <w:marBottom w:val="0"/>
                                                  <w:divBdr>
                                                    <w:top w:val="none" w:sz="0" w:space="0" w:color="auto"/>
                                                    <w:left w:val="none" w:sz="0" w:space="0" w:color="auto"/>
                                                    <w:bottom w:val="none" w:sz="0" w:space="0" w:color="auto"/>
                                                    <w:right w:val="none" w:sz="0" w:space="0" w:color="auto"/>
                                                  </w:divBdr>
                                                  <w:divsChild>
                                                    <w:div w:id="19246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066415">
      <w:bodyDiv w:val="1"/>
      <w:marLeft w:val="0"/>
      <w:marRight w:val="0"/>
      <w:marTop w:val="0"/>
      <w:marBottom w:val="0"/>
      <w:divBdr>
        <w:top w:val="none" w:sz="0" w:space="0" w:color="auto"/>
        <w:left w:val="none" w:sz="0" w:space="0" w:color="auto"/>
        <w:bottom w:val="none" w:sz="0" w:space="0" w:color="auto"/>
        <w:right w:val="none" w:sz="0" w:space="0" w:color="auto"/>
      </w:divBdr>
      <w:divsChild>
        <w:div w:id="377125353">
          <w:marLeft w:val="0"/>
          <w:marRight w:val="0"/>
          <w:marTop w:val="0"/>
          <w:marBottom w:val="0"/>
          <w:divBdr>
            <w:top w:val="none" w:sz="0" w:space="0" w:color="auto"/>
            <w:left w:val="none" w:sz="0" w:space="0" w:color="auto"/>
            <w:bottom w:val="none" w:sz="0" w:space="0" w:color="auto"/>
            <w:right w:val="none" w:sz="0" w:space="0" w:color="auto"/>
          </w:divBdr>
          <w:divsChild>
            <w:div w:id="210459842">
              <w:marLeft w:val="0"/>
              <w:marRight w:val="0"/>
              <w:marTop w:val="120"/>
              <w:marBottom w:val="0"/>
              <w:divBdr>
                <w:top w:val="none" w:sz="0" w:space="0" w:color="auto"/>
                <w:left w:val="none" w:sz="0" w:space="0" w:color="auto"/>
                <w:bottom w:val="none" w:sz="0" w:space="0" w:color="auto"/>
                <w:right w:val="none" w:sz="0" w:space="0" w:color="auto"/>
              </w:divBdr>
              <w:divsChild>
                <w:div w:id="614410079">
                  <w:marLeft w:val="0"/>
                  <w:marRight w:val="0"/>
                  <w:marTop w:val="0"/>
                  <w:marBottom w:val="0"/>
                  <w:divBdr>
                    <w:top w:val="none" w:sz="0" w:space="0" w:color="auto"/>
                    <w:left w:val="none" w:sz="0" w:space="0" w:color="auto"/>
                    <w:bottom w:val="none" w:sz="0" w:space="0" w:color="auto"/>
                    <w:right w:val="none" w:sz="0" w:space="0" w:color="auto"/>
                  </w:divBdr>
                  <w:divsChild>
                    <w:div w:id="1871645444">
                      <w:marLeft w:val="0"/>
                      <w:marRight w:val="0"/>
                      <w:marTop w:val="0"/>
                      <w:marBottom w:val="0"/>
                      <w:divBdr>
                        <w:top w:val="none" w:sz="0" w:space="0" w:color="auto"/>
                        <w:left w:val="none" w:sz="0" w:space="0" w:color="auto"/>
                        <w:bottom w:val="none" w:sz="0" w:space="0" w:color="auto"/>
                        <w:right w:val="none" w:sz="0" w:space="0" w:color="auto"/>
                      </w:divBdr>
                      <w:divsChild>
                        <w:div w:id="1439368992">
                          <w:marLeft w:val="0"/>
                          <w:marRight w:val="0"/>
                          <w:marTop w:val="0"/>
                          <w:marBottom w:val="0"/>
                          <w:divBdr>
                            <w:top w:val="none" w:sz="0" w:space="0" w:color="auto"/>
                            <w:left w:val="none" w:sz="0" w:space="0" w:color="auto"/>
                            <w:bottom w:val="none" w:sz="0" w:space="0" w:color="auto"/>
                            <w:right w:val="none" w:sz="0" w:space="0" w:color="auto"/>
                          </w:divBdr>
                          <w:divsChild>
                            <w:div w:id="647855495">
                              <w:marLeft w:val="0"/>
                              <w:marRight w:val="0"/>
                              <w:marTop w:val="0"/>
                              <w:marBottom w:val="0"/>
                              <w:divBdr>
                                <w:top w:val="none" w:sz="0" w:space="0" w:color="auto"/>
                                <w:left w:val="none" w:sz="0" w:space="0" w:color="auto"/>
                                <w:bottom w:val="none" w:sz="0" w:space="0" w:color="auto"/>
                                <w:right w:val="none" w:sz="0" w:space="0" w:color="auto"/>
                              </w:divBdr>
                              <w:divsChild>
                                <w:div w:id="2145078031">
                                  <w:marLeft w:val="0"/>
                                  <w:marRight w:val="0"/>
                                  <w:marTop w:val="0"/>
                                  <w:marBottom w:val="0"/>
                                  <w:divBdr>
                                    <w:top w:val="none" w:sz="0" w:space="0" w:color="auto"/>
                                    <w:left w:val="none" w:sz="0" w:space="0" w:color="auto"/>
                                    <w:bottom w:val="none" w:sz="0" w:space="0" w:color="auto"/>
                                    <w:right w:val="none" w:sz="0" w:space="0" w:color="auto"/>
                                  </w:divBdr>
                                  <w:divsChild>
                                    <w:div w:id="1398210591">
                                      <w:marLeft w:val="0"/>
                                      <w:marRight w:val="3"/>
                                      <w:marTop w:val="0"/>
                                      <w:marBottom w:val="0"/>
                                      <w:divBdr>
                                        <w:top w:val="none" w:sz="0" w:space="0" w:color="auto"/>
                                        <w:left w:val="none" w:sz="0" w:space="0" w:color="auto"/>
                                        <w:bottom w:val="none" w:sz="0" w:space="0" w:color="auto"/>
                                        <w:right w:val="none" w:sz="0" w:space="0" w:color="auto"/>
                                      </w:divBdr>
                                    </w:div>
                                    <w:div w:id="712342293">
                                      <w:marLeft w:val="0"/>
                                      <w:marRight w:val="0"/>
                                      <w:marTop w:val="0"/>
                                      <w:marBottom w:val="0"/>
                                      <w:divBdr>
                                        <w:top w:val="none" w:sz="0" w:space="0" w:color="auto"/>
                                        <w:left w:val="none" w:sz="0" w:space="0" w:color="auto"/>
                                        <w:bottom w:val="none" w:sz="0" w:space="0" w:color="auto"/>
                                        <w:right w:val="none" w:sz="0" w:space="0" w:color="auto"/>
                                      </w:divBdr>
                                      <w:divsChild>
                                        <w:div w:id="892698111">
                                          <w:marLeft w:val="0"/>
                                          <w:marRight w:val="0"/>
                                          <w:marTop w:val="0"/>
                                          <w:marBottom w:val="240"/>
                                          <w:divBdr>
                                            <w:top w:val="none" w:sz="0" w:space="0" w:color="auto"/>
                                            <w:left w:val="none" w:sz="0" w:space="0" w:color="auto"/>
                                            <w:bottom w:val="none" w:sz="0" w:space="0" w:color="auto"/>
                                            <w:right w:val="none" w:sz="0" w:space="0" w:color="auto"/>
                                          </w:divBdr>
                                        </w:div>
                                        <w:div w:id="1583103071">
                                          <w:marLeft w:val="0"/>
                                          <w:marRight w:val="0"/>
                                          <w:marTop w:val="0"/>
                                          <w:marBottom w:val="0"/>
                                          <w:divBdr>
                                            <w:top w:val="none" w:sz="0" w:space="0" w:color="auto"/>
                                            <w:left w:val="none" w:sz="0" w:space="0" w:color="auto"/>
                                            <w:bottom w:val="none" w:sz="0" w:space="0" w:color="auto"/>
                                            <w:right w:val="none" w:sz="0" w:space="0" w:color="auto"/>
                                          </w:divBdr>
                                          <w:divsChild>
                                            <w:div w:id="974413713">
                                              <w:marLeft w:val="0"/>
                                              <w:marRight w:val="0"/>
                                              <w:marTop w:val="0"/>
                                              <w:marBottom w:val="0"/>
                                              <w:divBdr>
                                                <w:top w:val="none" w:sz="0" w:space="0" w:color="auto"/>
                                                <w:left w:val="none" w:sz="0" w:space="0" w:color="auto"/>
                                                <w:bottom w:val="none" w:sz="0" w:space="0" w:color="auto"/>
                                                <w:right w:val="none" w:sz="0" w:space="0" w:color="auto"/>
                                              </w:divBdr>
                                              <w:divsChild>
                                                <w:div w:id="721178291">
                                                  <w:marLeft w:val="0"/>
                                                  <w:marRight w:val="0"/>
                                                  <w:marTop w:val="0"/>
                                                  <w:marBottom w:val="0"/>
                                                  <w:divBdr>
                                                    <w:top w:val="none" w:sz="0" w:space="0" w:color="auto"/>
                                                    <w:left w:val="none" w:sz="0" w:space="0" w:color="auto"/>
                                                    <w:bottom w:val="none" w:sz="0" w:space="0" w:color="auto"/>
                                                    <w:right w:val="none" w:sz="0" w:space="0" w:color="auto"/>
                                                  </w:divBdr>
                                                  <w:divsChild>
                                                    <w:div w:id="1018000002">
                                                      <w:marLeft w:val="0"/>
                                                      <w:marRight w:val="0"/>
                                                      <w:marTop w:val="0"/>
                                                      <w:marBottom w:val="0"/>
                                                      <w:divBdr>
                                                        <w:top w:val="none" w:sz="0" w:space="0" w:color="auto"/>
                                                        <w:left w:val="none" w:sz="0" w:space="0" w:color="auto"/>
                                                        <w:bottom w:val="none" w:sz="0" w:space="0" w:color="auto"/>
                                                        <w:right w:val="none" w:sz="0" w:space="0" w:color="auto"/>
                                                      </w:divBdr>
                                                    </w:div>
                                                    <w:div w:id="2050252796">
                                                      <w:marLeft w:val="0"/>
                                                      <w:marRight w:val="0"/>
                                                      <w:marTop w:val="0"/>
                                                      <w:marBottom w:val="0"/>
                                                      <w:divBdr>
                                                        <w:top w:val="none" w:sz="0" w:space="0" w:color="auto"/>
                                                        <w:left w:val="none" w:sz="0" w:space="0" w:color="auto"/>
                                                        <w:bottom w:val="none" w:sz="0" w:space="0" w:color="auto"/>
                                                        <w:right w:val="none" w:sz="0" w:space="0" w:color="auto"/>
                                                      </w:divBdr>
                                                    </w:div>
                                                    <w:div w:id="1801530948">
                                                      <w:marLeft w:val="0"/>
                                                      <w:marRight w:val="0"/>
                                                      <w:marTop w:val="0"/>
                                                      <w:marBottom w:val="0"/>
                                                      <w:divBdr>
                                                        <w:top w:val="none" w:sz="0" w:space="0" w:color="auto"/>
                                                        <w:left w:val="none" w:sz="0" w:space="0" w:color="auto"/>
                                                        <w:bottom w:val="none" w:sz="0" w:space="0" w:color="auto"/>
                                                        <w:right w:val="none" w:sz="0" w:space="0" w:color="auto"/>
                                                      </w:divBdr>
                                                    </w:div>
                                                    <w:div w:id="3944449">
                                                      <w:marLeft w:val="0"/>
                                                      <w:marRight w:val="0"/>
                                                      <w:marTop w:val="0"/>
                                                      <w:marBottom w:val="0"/>
                                                      <w:divBdr>
                                                        <w:top w:val="none" w:sz="0" w:space="0" w:color="auto"/>
                                                        <w:left w:val="none" w:sz="0" w:space="0" w:color="auto"/>
                                                        <w:bottom w:val="none" w:sz="0" w:space="0" w:color="auto"/>
                                                        <w:right w:val="none" w:sz="0" w:space="0" w:color="auto"/>
                                                      </w:divBdr>
                                                    </w:div>
                                                  </w:divsChild>
                                                </w:div>
                                                <w:div w:id="1512988077">
                                                  <w:marLeft w:val="0"/>
                                                  <w:marRight w:val="0"/>
                                                  <w:marTop w:val="0"/>
                                                  <w:marBottom w:val="0"/>
                                                  <w:divBdr>
                                                    <w:top w:val="none" w:sz="0" w:space="0" w:color="auto"/>
                                                    <w:left w:val="none" w:sz="0" w:space="0" w:color="auto"/>
                                                    <w:bottom w:val="none" w:sz="0" w:space="0" w:color="auto"/>
                                                    <w:right w:val="none" w:sz="0" w:space="0" w:color="auto"/>
                                                  </w:divBdr>
                                                </w:div>
                                                <w:div w:id="1718241990">
                                                  <w:marLeft w:val="0"/>
                                                  <w:marRight w:val="0"/>
                                                  <w:marTop w:val="0"/>
                                                  <w:marBottom w:val="0"/>
                                                  <w:divBdr>
                                                    <w:top w:val="none" w:sz="0" w:space="0" w:color="auto"/>
                                                    <w:left w:val="none" w:sz="0" w:space="0" w:color="auto"/>
                                                    <w:bottom w:val="none" w:sz="0" w:space="0" w:color="auto"/>
                                                    <w:right w:val="none" w:sz="0" w:space="0" w:color="auto"/>
                                                  </w:divBdr>
                                                  <w:divsChild>
                                                    <w:div w:id="497888606">
                                                      <w:marLeft w:val="0"/>
                                                      <w:marRight w:val="0"/>
                                                      <w:marTop w:val="0"/>
                                                      <w:marBottom w:val="0"/>
                                                      <w:divBdr>
                                                        <w:top w:val="none" w:sz="0" w:space="0" w:color="auto"/>
                                                        <w:left w:val="none" w:sz="0" w:space="0" w:color="auto"/>
                                                        <w:bottom w:val="none" w:sz="0" w:space="0" w:color="auto"/>
                                                        <w:right w:val="none" w:sz="0" w:space="0" w:color="auto"/>
                                                      </w:divBdr>
                                                      <w:divsChild>
                                                        <w:div w:id="1472791733">
                                                          <w:marLeft w:val="0"/>
                                                          <w:marRight w:val="0"/>
                                                          <w:marTop w:val="0"/>
                                                          <w:marBottom w:val="0"/>
                                                          <w:divBdr>
                                                            <w:top w:val="none" w:sz="0" w:space="0" w:color="auto"/>
                                                            <w:left w:val="none" w:sz="0" w:space="0" w:color="auto"/>
                                                            <w:bottom w:val="none" w:sz="0" w:space="0" w:color="auto"/>
                                                            <w:right w:val="none" w:sz="0" w:space="0" w:color="auto"/>
                                                          </w:divBdr>
                                                          <w:divsChild>
                                                            <w:div w:id="840971910">
                                                              <w:marLeft w:val="0"/>
                                                              <w:marRight w:val="0"/>
                                                              <w:marTop w:val="0"/>
                                                              <w:marBottom w:val="0"/>
                                                              <w:divBdr>
                                                                <w:top w:val="none" w:sz="0" w:space="0" w:color="auto"/>
                                                                <w:left w:val="none" w:sz="0" w:space="0" w:color="auto"/>
                                                                <w:bottom w:val="none" w:sz="0" w:space="0" w:color="auto"/>
                                                                <w:right w:val="none" w:sz="0" w:space="0" w:color="auto"/>
                                                              </w:divBdr>
                                                            </w:div>
                                                          </w:divsChild>
                                                        </w:div>
                                                        <w:div w:id="548881327">
                                                          <w:marLeft w:val="0"/>
                                                          <w:marRight w:val="0"/>
                                                          <w:marTop w:val="0"/>
                                                          <w:marBottom w:val="0"/>
                                                          <w:divBdr>
                                                            <w:top w:val="none" w:sz="0" w:space="0" w:color="auto"/>
                                                            <w:left w:val="none" w:sz="0" w:space="0" w:color="auto"/>
                                                            <w:bottom w:val="none" w:sz="0" w:space="0" w:color="auto"/>
                                                            <w:right w:val="none" w:sz="0" w:space="0" w:color="auto"/>
                                                          </w:divBdr>
                                                        </w:div>
                                                      </w:divsChild>
                                                    </w:div>
                                                    <w:div w:id="47530954">
                                                      <w:marLeft w:val="0"/>
                                                      <w:marRight w:val="0"/>
                                                      <w:marTop w:val="0"/>
                                                      <w:marBottom w:val="0"/>
                                                      <w:divBdr>
                                                        <w:top w:val="none" w:sz="0" w:space="0" w:color="auto"/>
                                                        <w:left w:val="none" w:sz="0" w:space="0" w:color="auto"/>
                                                        <w:bottom w:val="none" w:sz="0" w:space="0" w:color="auto"/>
                                                        <w:right w:val="none" w:sz="0" w:space="0" w:color="auto"/>
                                                      </w:divBdr>
                                                      <w:divsChild>
                                                        <w:div w:id="1413510030">
                                                          <w:marLeft w:val="0"/>
                                                          <w:marRight w:val="0"/>
                                                          <w:marTop w:val="0"/>
                                                          <w:marBottom w:val="0"/>
                                                          <w:divBdr>
                                                            <w:top w:val="none" w:sz="0" w:space="0" w:color="auto"/>
                                                            <w:left w:val="none" w:sz="0" w:space="0" w:color="auto"/>
                                                            <w:bottom w:val="none" w:sz="0" w:space="0" w:color="auto"/>
                                                            <w:right w:val="none" w:sz="0" w:space="0" w:color="auto"/>
                                                          </w:divBdr>
                                                          <w:divsChild>
                                                            <w:div w:id="323167584">
                                                              <w:marLeft w:val="0"/>
                                                              <w:marRight w:val="0"/>
                                                              <w:marTop w:val="0"/>
                                                              <w:marBottom w:val="0"/>
                                                              <w:divBdr>
                                                                <w:top w:val="none" w:sz="0" w:space="0" w:color="auto"/>
                                                                <w:left w:val="none" w:sz="0" w:space="0" w:color="auto"/>
                                                                <w:bottom w:val="none" w:sz="0" w:space="0" w:color="auto"/>
                                                                <w:right w:val="none" w:sz="0" w:space="0" w:color="auto"/>
                                                              </w:divBdr>
                                                            </w:div>
                                                          </w:divsChild>
                                                        </w:div>
                                                        <w:div w:id="1055011316">
                                                          <w:marLeft w:val="0"/>
                                                          <w:marRight w:val="0"/>
                                                          <w:marTop w:val="0"/>
                                                          <w:marBottom w:val="0"/>
                                                          <w:divBdr>
                                                            <w:top w:val="none" w:sz="0" w:space="0" w:color="auto"/>
                                                            <w:left w:val="none" w:sz="0" w:space="0" w:color="auto"/>
                                                            <w:bottom w:val="none" w:sz="0" w:space="0" w:color="auto"/>
                                                            <w:right w:val="none" w:sz="0" w:space="0" w:color="auto"/>
                                                          </w:divBdr>
                                                        </w:div>
                                                      </w:divsChild>
                                                    </w:div>
                                                    <w:div w:id="1086150648">
                                                      <w:marLeft w:val="0"/>
                                                      <w:marRight w:val="0"/>
                                                      <w:marTop w:val="0"/>
                                                      <w:marBottom w:val="0"/>
                                                      <w:divBdr>
                                                        <w:top w:val="none" w:sz="0" w:space="0" w:color="auto"/>
                                                        <w:left w:val="none" w:sz="0" w:space="0" w:color="auto"/>
                                                        <w:bottom w:val="none" w:sz="0" w:space="0" w:color="auto"/>
                                                        <w:right w:val="none" w:sz="0" w:space="0" w:color="auto"/>
                                                      </w:divBdr>
                                                      <w:divsChild>
                                                        <w:div w:id="1036200903">
                                                          <w:marLeft w:val="0"/>
                                                          <w:marRight w:val="0"/>
                                                          <w:marTop w:val="0"/>
                                                          <w:marBottom w:val="0"/>
                                                          <w:divBdr>
                                                            <w:top w:val="none" w:sz="0" w:space="0" w:color="auto"/>
                                                            <w:left w:val="none" w:sz="0" w:space="0" w:color="auto"/>
                                                            <w:bottom w:val="none" w:sz="0" w:space="0" w:color="auto"/>
                                                            <w:right w:val="none" w:sz="0" w:space="0" w:color="auto"/>
                                                          </w:divBdr>
                                                          <w:divsChild>
                                                            <w:div w:id="867523502">
                                                              <w:marLeft w:val="0"/>
                                                              <w:marRight w:val="0"/>
                                                              <w:marTop w:val="0"/>
                                                              <w:marBottom w:val="0"/>
                                                              <w:divBdr>
                                                                <w:top w:val="none" w:sz="0" w:space="0" w:color="auto"/>
                                                                <w:left w:val="none" w:sz="0" w:space="0" w:color="auto"/>
                                                                <w:bottom w:val="none" w:sz="0" w:space="0" w:color="auto"/>
                                                                <w:right w:val="none" w:sz="0" w:space="0" w:color="auto"/>
                                                              </w:divBdr>
                                                            </w:div>
                                                          </w:divsChild>
                                                        </w:div>
                                                        <w:div w:id="416899974">
                                                          <w:marLeft w:val="0"/>
                                                          <w:marRight w:val="0"/>
                                                          <w:marTop w:val="0"/>
                                                          <w:marBottom w:val="0"/>
                                                          <w:divBdr>
                                                            <w:top w:val="none" w:sz="0" w:space="0" w:color="auto"/>
                                                            <w:left w:val="none" w:sz="0" w:space="0" w:color="auto"/>
                                                            <w:bottom w:val="none" w:sz="0" w:space="0" w:color="auto"/>
                                                            <w:right w:val="none" w:sz="0" w:space="0" w:color="auto"/>
                                                          </w:divBdr>
                                                        </w:div>
                                                      </w:divsChild>
                                                    </w:div>
                                                    <w:div w:id="689111701">
                                                      <w:marLeft w:val="0"/>
                                                      <w:marRight w:val="0"/>
                                                      <w:marTop w:val="0"/>
                                                      <w:marBottom w:val="0"/>
                                                      <w:divBdr>
                                                        <w:top w:val="none" w:sz="0" w:space="0" w:color="auto"/>
                                                        <w:left w:val="none" w:sz="0" w:space="0" w:color="auto"/>
                                                        <w:bottom w:val="none" w:sz="0" w:space="0" w:color="auto"/>
                                                        <w:right w:val="none" w:sz="0" w:space="0" w:color="auto"/>
                                                      </w:divBdr>
                                                      <w:divsChild>
                                                        <w:div w:id="517694578">
                                                          <w:marLeft w:val="0"/>
                                                          <w:marRight w:val="0"/>
                                                          <w:marTop w:val="0"/>
                                                          <w:marBottom w:val="0"/>
                                                          <w:divBdr>
                                                            <w:top w:val="none" w:sz="0" w:space="0" w:color="auto"/>
                                                            <w:left w:val="none" w:sz="0" w:space="0" w:color="auto"/>
                                                            <w:bottom w:val="none" w:sz="0" w:space="0" w:color="auto"/>
                                                            <w:right w:val="none" w:sz="0" w:space="0" w:color="auto"/>
                                                          </w:divBdr>
                                                          <w:divsChild>
                                                            <w:div w:id="1796289397">
                                                              <w:marLeft w:val="0"/>
                                                              <w:marRight w:val="0"/>
                                                              <w:marTop w:val="0"/>
                                                              <w:marBottom w:val="0"/>
                                                              <w:divBdr>
                                                                <w:top w:val="none" w:sz="0" w:space="0" w:color="auto"/>
                                                                <w:left w:val="none" w:sz="0" w:space="0" w:color="auto"/>
                                                                <w:bottom w:val="none" w:sz="0" w:space="0" w:color="auto"/>
                                                                <w:right w:val="none" w:sz="0" w:space="0" w:color="auto"/>
                                                              </w:divBdr>
                                                            </w:div>
                                                          </w:divsChild>
                                                        </w:div>
                                                        <w:div w:id="503710164">
                                                          <w:marLeft w:val="0"/>
                                                          <w:marRight w:val="0"/>
                                                          <w:marTop w:val="0"/>
                                                          <w:marBottom w:val="0"/>
                                                          <w:divBdr>
                                                            <w:top w:val="none" w:sz="0" w:space="0" w:color="auto"/>
                                                            <w:left w:val="none" w:sz="0" w:space="0" w:color="auto"/>
                                                            <w:bottom w:val="none" w:sz="0" w:space="0" w:color="auto"/>
                                                            <w:right w:val="none" w:sz="0" w:space="0" w:color="auto"/>
                                                          </w:divBdr>
                                                        </w:div>
                                                      </w:divsChild>
                                                    </w:div>
                                                    <w:div w:id="1632397562">
                                                      <w:marLeft w:val="0"/>
                                                      <w:marRight w:val="0"/>
                                                      <w:marTop w:val="0"/>
                                                      <w:marBottom w:val="0"/>
                                                      <w:divBdr>
                                                        <w:top w:val="none" w:sz="0" w:space="0" w:color="auto"/>
                                                        <w:left w:val="none" w:sz="0" w:space="0" w:color="auto"/>
                                                        <w:bottom w:val="none" w:sz="0" w:space="0" w:color="auto"/>
                                                        <w:right w:val="none" w:sz="0" w:space="0" w:color="auto"/>
                                                      </w:divBdr>
                                                      <w:divsChild>
                                                        <w:div w:id="1311250293">
                                                          <w:marLeft w:val="0"/>
                                                          <w:marRight w:val="0"/>
                                                          <w:marTop w:val="0"/>
                                                          <w:marBottom w:val="0"/>
                                                          <w:divBdr>
                                                            <w:top w:val="none" w:sz="0" w:space="0" w:color="auto"/>
                                                            <w:left w:val="none" w:sz="0" w:space="0" w:color="auto"/>
                                                            <w:bottom w:val="none" w:sz="0" w:space="0" w:color="auto"/>
                                                            <w:right w:val="none" w:sz="0" w:space="0" w:color="auto"/>
                                                          </w:divBdr>
                                                          <w:divsChild>
                                                            <w:div w:id="294484702">
                                                              <w:marLeft w:val="0"/>
                                                              <w:marRight w:val="0"/>
                                                              <w:marTop w:val="0"/>
                                                              <w:marBottom w:val="0"/>
                                                              <w:divBdr>
                                                                <w:top w:val="none" w:sz="0" w:space="0" w:color="auto"/>
                                                                <w:left w:val="none" w:sz="0" w:space="0" w:color="auto"/>
                                                                <w:bottom w:val="none" w:sz="0" w:space="0" w:color="auto"/>
                                                                <w:right w:val="none" w:sz="0" w:space="0" w:color="auto"/>
                                                              </w:divBdr>
                                                            </w:div>
                                                          </w:divsChild>
                                                        </w:div>
                                                        <w:div w:id="1925798657">
                                                          <w:marLeft w:val="0"/>
                                                          <w:marRight w:val="0"/>
                                                          <w:marTop w:val="0"/>
                                                          <w:marBottom w:val="0"/>
                                                          <w:divBdr>
                                                            <w:top w:val="none" w:sz="0" w:space="0" w:color="auto"/>
                                                            <w:left w:val="none" w:sz="0" w:space="0" w:color="auto"/>
                                                            <w:bottom w:val="none" w:sz="0" w:space="0" w:color="auto"/>
                                                            <w:right w:val="none" w:sz="0" w:space="0" w:color="auto"/>
                                                          </w:divBdr>
                                                        </w:div>
                                                      </w:divsChild>
                                                    </w:div>
                                                    <w:div w:id="1825202264">
                                                      <w:marLeft w:val="0"/>
                                                      <w:marRight w:val="0"/>
                                                      <w:marTop w:val="0"/>
                                                      <w:marBottom w:val="0"/>
                                                      <w:divBdr>
                                                        <w:top w:val="none" w:sz="0" w:space="0" w:color="auto"/>
                                                        <w:left w:val="none" w:sz="0" w:space="0" w:color="auto"/>
                                                        <w:bottom w:val="none" w:sz="0" w:space="0" w:color="auto"/>
                                                        <w:right w:val="none" w:sz="0" w:space="0" w:color="auto"/>
                                                      </w:divBdr>
                                                      <w:divsChild>
                                                        <w:div w:id="2114938728">
                                                          <w:marLeft w:val="0"/>
                                                          <w:marRight w:val="0"/>
                                                          <w:marTop w:val="0"/>
                                                          <w:marBottom w:val="0"/>
                                                          <w:divBdr>
                                                            <w:top w:val="none" w:sz="0" w:space="0" w:color="auto"/>
                                                            <w:left w:val="none" w:sz="0" w:space="0" w:color="auto"/>
                                                            <w:bottom w:val="none" w:sz="0" w:space="0" w:color="auto"/>
                                                            <w:right w:val="none" w:sz="0" w:space="0" w:color="auto"/>
                                                          </w:divBdr>
                                                          <w:divsChild>
                                                            <w:div w:id="1715151717">
                                                              <w:marLeft w:val="0"/>
                                                              <w:marRight w:val="0"/>
                                                              <w:marTop w:val="0"/>
                                                              <w:marBottom w:val="0"/>
                                                              <w:divBdr>
                                                                <w:top w:val="none" w:sz="0" w:space="0" w:color="auto"/>
                                                                <w:left w:val="none" w:sz="0" w:space="0" w:color="auto"/>
                                                                <w:bottom w:val="none" w:sz="0" w:space="0" w:color="auto"/>
                                                                <w:right w:val="none" w:sz="0" w:space="0" w:color="auto"/>
                                                              </w:divBdr>
                                                            </w:div>
                                                          </w:divsChild>
                                                        </w:div>
                                                        <w:div w:id="417949696">
                                                          <w:marLeft w:val="0"/>
                                                          <w:marRight w:val="0"/>
                                                          <w:marTop w:val="0"/>
                                                          <w:marBottom w:val="0"/>
                                                          <w:divBdr>
                                                            <w:top w:val="none" w:sz="0" w:space="0" w:color="auto"/>
                                                            <w:left w:val="none" w:sz="0" w:space="0" w:color="auto"/>
                                                            <w:bottom w:val="none" w:sz="0" w:space="0" w:color="auto"/>
                                                            <w:right w:val="none" w:sz="0" w:space="0" w:color="auto"/>
                                                          </w:divBdr>
                                                        </w:div>
                                                      </w:divsChild>
                                                    </w:div>
                                                    <w:div w:id="714088461">
                                                      <w:marLeft w:val="0"/>
                                                      <w:marRight w:val="0"/>
                                                      <w:marTop w:val="0"/>
                                                      <w:marBottom w:val="0"/>
                                                      <w:divBdr>
                                                        <w:top w:val="none" w:sz="0" w:space="0" w:color="auto"/>
                                                        <w:left w:val="none" w:sz="0" w:space="0" w:color="auto"/>
                                                        <w:bottom w:val="none" w:sz="0" w:space="0" w:color="auto"/>
                                                        <w:right w:val="none" w:sz="0" w:space="0" w:color="auto"/>
                                                      </w:divBdr>
                                                      <w:divsChild>
                                                        <w:div w:id="1563953046">
                                                          <w:marLeft w:val="0"/>
                                                          <w:marRight w:val="0"/>
                                                          <w:marTop w:val="0"/>
                                                          <w:marBottom w:val="0"/>
                                                          <w:divBdr>
                                                            <w:top w:val="none" w:sz="0" w:space="0" w:color="auto"/>
                                                            <w:left w:val="none" w:sz="0" w:space="0" w:color="auto"/>
                                                            <w:bottom w:val="none" w:sz="0" w:space="0" w:color="auto"/>
                                                            <w:right w:val="none" w:sz="0" w:space="0" w:color="auto"/>
                                                          </w:divBdr>
                                                          <w:divsChild>
                                                            <w:div w:id="658122317">
                                                              <w:marLeft w:val="0"/>
                                                              <w:marRight w:val="0"/>
                                                              <w:marTop w:val="0"/>
                                                              <w:marBottom w:val="0"/>
                                                              <w:divBdr>
                                                                <w:top w:val="none" w:sz="0" w:space="0" w:color="auto"/>
                                                                <w:left w:val="none" w:sz="0" w:space="0" w:color="auto"/>
                                                                <w:bottom w:val="none" w:sz="0" w:space="0" w:color="auto"/>
                                                                <w:right w:val="none" w:sz="0" w:space="0" w:color="auto"/>
                                                              </w:divBdr>
                                                            </w:div>
                                                          </w:divsChild>
                                                        </w:div>
                                                        <w:div w:id="562521840">
                                                          <w:marLeft w:val="0"/>
                                                          <w:marRight w:val="0"/>
                                                          <w:marTop w:val="0"/>
                                                          <w:marBottom w:val="0"/>
                                                          <w:divBdr>
                                                            <w:top w:val="none" w:sz="0" w:space="0" w:color="auto"/>
                                                            <w:left w:val="none" w:sz="0" w:space="0" w:color="auto"/>
                                                            <w:bottom w:val="none" w:sz="0" w:space="0" w:color="auto"/>
                                                            <w:right w:val="none" w:sz="0" w:space="0" w:color="auto"/>
                                                          </w:divBdr>
                                                        </w:div>
                                                      </w:divsChild>
                                                    </w:div>
                                                    <w:div w:id="56561622">
                                                      <w:marLeft w:val="0"/>
                                                      <w:marRight w:val="0"/>
                                                      <w:marTop w:val="0"/>
                                                      <w:marBottom w:val="0"/>
                                                      <w:divBdr>
                                                        <w:top w:val="none" w:sz="0" w:space="0" w:color="auto"/>
                                                        <w:left w:val="none" w:sz="0" w:space="0" w:color="auto"/>
                                                        <w:bottom w:val="none" w:sz="0" w:space="0" w:color="auto"/>
                                                        <w:right w:val="none" w:sz="0" w:space="0" w:color="auto"/>
                                                      </w:divBdr>
                                                      <w:divsChild>
                                                        <w:div w:id="1952475261">
                                                          <w:marLeft w:val="0"/>
                                                          <w:marRight w:val="0"/>
                                                          <w:marTop w:val="0"/>
                                                          <w:marBottom w:val="0"/>
                                                          <w:divBdr>
                                                            <w:top w:val="none" w:sz="0" w:space="0" w:color="auto"/>
                                                            <w:left w:val="none" w:sz="0" w:space="0" w:color="auto"/>
                                                            <w:bottom w:val="none" w:sz="0" w:space="0" w:color="auto"/>
                                                            <w:right w:val="none" w:sz="0" w:space="0" w:color="auto"/>
                                                          </w:divBdr>
                                                          <w:divsChild>
                                                            <w:div w:id="740098428">
                                                              <w:marLeft w:val="0"/>
                                                              <w:marRight w:val="0"/>
                                                              <w:marTop w:val="0"/>
                                                              <w:marBottom w:val="0"/>
                                                              <w:divBdr>
                                                                <w:top w:val="none" w:sz="0" w:space="0" w:color="auto"/>
                                                                <w:left w:val="none" w:sz="0" w:space="0" w:color="auto"/>
                                                                <w:bottom w:val="none" w:sz="0" w:space="0" w:color="auto"/>
                                                                <w:right w:val="none" w:sz="0" w:space="0" w:color="auto"/>
                                                              </w:divBdr>
                                                            </w:div>
                                                          </w:divsChild>
                                                        </w:div>
                                                        <w:div w:id="519124696">
                                                          <w:marLeft w:val="0"/>
                                                          <w:marRight w:val="0"/>
                                                          <w:marTop w:val="0"/>
                                                          <w:marBottom w:val="0"/>
                                                          <w:divBdr>
                                                            <w:top w:val="none" w:sz="0" w:space="0" w:color="auto"/>
                                                            <w:left w:val="none" w:sz="0" w:space="0" w:color="auto"/>
                                                            <w:bottom w:val="none" w:sz="0" w:space="0" w:color="auto"/>
                                                            <w:right w:val="none" w:sz="0" w:space="0" w:color="auto"/>
                                                          </w:divBdr>
                                                        </w:div>
                                                      </w:divsChild>
                                                    </w:div>
                                                    <w:div w:id="1298103699">
                                                      <w:marLeft w:val="0"/>
                                                      <w:marRight w:val="0"/>
                                                      <w:marTop w:val="0"/>
                                                      <w:marBottom w:val="0"/>
                                                      <w:divBdr>
                                                        <w:top w:val="none" w:sz="0" w:space="0" w:color="auto"/>
                                                        <w:left w:val="none" w:sz="0" w:space="0" w:color="auto"/>
                                                        <w:bottom w:val="none" w:sz="0" w:space="0" w:color="auto"/>
                                                        <w:right w:val="none" w:sz="0" w:space="0" w:color="auto"/>
                                                      </w:divBdr>
                                                      <w:divsChild>
                                                        <w:div w:id="1490756634">
                                                          <w:marLeft w:val="0"/>
                                                          <w:marRight w:val="0"/>
                                                          <w:marTop w:val="0"/>
                                                          <w:marBottom w:val="0"/>
                                                          <w:divBdr>
                                                            <w:top w:val="none" w:sz="0" w:space="0" w:color="auto"/>
                                                            <w:left w:val="none" w:sz="0" w:space="0" w:color="auto"/>
                                                            <w:bottom w:val="none" w:sz="0" w:space="0" w:color="auto"/>
                                                            <w:right w:val="none" w:sz="0" w:space="0" w:color="auto"/>
                                                          </w:divBdr>
                                                          <w:divsChild>
                                                            <w:div w:id="404494984">
                                                              <w:marLeft w:val="0"/>
                                                              <w:marRight w:val="0"/>
                                                              <w:marTop w:val="0"/>
                                                              <w:marBottom w:val="0"/>
                                                              <w:divBdr>
                                                                <w:top w:val="none" w:sz="0" w:space="0" w:color="auto"/>
                                                                <w:left w:val="none" w:sz="0" w:space="0" w:color="auto"/>
                                                                <w:bottom w:val="none" w:sz="0" w:space="0" w:color="auto"/>
                                                                <w:right w:val="none" w:sz="0" w:space="0" w:color="auto"/>
                                                              </w:divBdr>
                                                            </w:div>
                                                          </w:divsChild>
                                                        </w:div>
                                                        <w:div w:id="350568264">
                                                          <w:marLeft w:val="0"/>
                                                          <w:marRight w:val="0"/>
                                                          <w:marTop w:val="0"/>
                                                          <w:marBottom w:val="0"/>
                                                          <w:divBdr>
                                                            <w:top w:val="none" w:sz="0" w:space="0" w:color="auto"/>
                                                            <w:left w:val="none" w:sz="0" w:space="0" w:color="auto"/>
                                                            <w:bottom w:val="none" w:sz="0" w:space="0" w:color="auto"/>
                                                            <w:right w:val="none" w:sz="0" w:space="0" w:color="auto"/>
                                                          </w:divBdr>
                                                        </w:div>
                                                      </w:divsChild>
                                                    </w:div>
                                                    <w:div w:id="104424888">
                                                      <w:marLeft w:val="0"/>
                                                      <w:marRight w:val="0"/>
                                                      <w:marTop w:val="0"/>
                                                      <w:marBottom w:val="0"/>
                                                      <w:divBdr>
                                                        <w:top w:val="none" w:sz="0" w:space="0" w:color="auto"/>
                                                        <w:left w:val="none" w:sz="0" w:space="0" w:color="auto"/>
                                                        <w:bottom w:val="none" w:sz="0" w:space="0" w:color="auto"/>
                                                        <w:right w:val="none" w:sz="0" w:space="0" w:color="auto"/>
                                                      </w:divBdr>
                                                      <w:divsChild>
                                                        <w:div w:id="228197532">
                                                          <w:marLeft w:val="0"/>
                                                          <w:marRight w:val="0"/>
                                                          <w:marTop w:val="0"/>
                                                          <w:marBottom w:val="0"/>
                                                          <w:divBdr>
                                                            <w:top w:val="none" w:sz="0" w:space="0" w:color="auto"/>
                                                            <w:left w:val="none" w:sz="0" w:space="0" w:color="auto"/>
                                                            <w:bottom w:val="none" w:sz="0" w:space="0" w:color="auto"/>
                                                            <w:right w:val="none" w:sz="0" w:space="0" w:color="auto"/>
                                                          </w:divBdr>
                                                          <w:divsChild>
                                                            <w:div w:id="721027319">
                                                              <w:marLeft w:val="0"/>
                                                              <w:marRight w:val="0"/>
                                                              <w:marTop w:val="0"/>
                                                              <w:marBottom w:val="0"/>
                                                              <w:divBdr>
                                                                <w:top w:val="none" w:sz="0" w:space="0" w:color="auto"/>
                                                                <w:left w:val="none" w:sz="0" w:space="0" w:color="auto"/>
                                                                <w:bottom w:val="none" w:sz="0" w:space="0" w:color="auto"/>
                                                                <w:right w:val="none" w:sz="0" w:space="0" w:color="auto"/>
                                                              </w:divBdr>
                                                            </w:div>
                                                          </w:divsChild>
                                                        </w:div>
                                                        <w:div w:id="131317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8972">
                                          <w:marLeft w:val="0"/>
                                          <w:marRight w:val="0"/>
                                          <w:marTop w:val="0"/>
                                          <w:marBottom w:val="0"/>
                                          <w:divBdr>
                                            <w:top w:val="none" w:sz="0" w:space="0" w:color="auto"/>
                                            <w:left w:val="none" w:sz="0" w:space="0" w:color="auto"/>
                                            <w:bottom w:val="none" w:sz="0" w:space="0" w:color="auto"/>
                                            <w:right w:val="none" w:sz="0" w:space="0" w:color="auto"/>
                                          </w:divBdr>
                                          <w:divsChild>
                                            <w:div w:id="665933915">
                                              <w:marLeft w:val="0"/>
                                              <w:marRight w:val="0"/>
                                              <w:marTop w:val="0"/>
                                              <w:marBottom w:val="240"/>
                                              <w:divBdr>
                                                <w:top w:val="none" w:sz="0" w:space="0" w:color="auto"/>
                                                <w:left w:val="none" w:sz="0" w:space="0" w:color="auto"/>
                                                <w:bottom w:val="none" w:sz="0" w:space="0" w:color="auto"/>
                                                <w:right w:val="none" w:sz="0" w:space="0" w:color="auto"/>
                                              </w:divBdr>
                                            </w:div>
                                            <w:div w:id="1134368184">
                                              <w:marLeft w:val="0"/>
                                              <w:marRight w:val="0"/>
                                              <w:marTop w:val="0"/>
                                              <w:marBottom w:val="0"/>
                                              <w:divBdr>
                                                <w:top w:val="none" w:sz="0" w:space="0" w:color="auto"/>
                                                <w:left w:val="none" w:sz="0" w:space="0" w:color="auto"/>
                                                <w:bottom w:val="none" w:sz="0" w:space="0" w:color="auto"/>
                                                <w:right w:val="none" w:sz="0" w:space="0" w:color="auto"/>
                                              </w:divBdr>
                                              <w:divsChild>
                                                <w:div w:id="1527210052">
                                                  <w:marLeft w:val="150"/>
                                                  <w:marRight w:val="150"/>
                                                  <w:marTop w:val="150"/>
                                                  <w:marBottom w:val="150"/>
                                                  <w:divBdr>
                                                    <w:top w:val="none" w:sz="0" w:space="0" w:color="auto"/>
                                                    <w:left w:val="none" w:sz="0" w:space="0" w:color="auto"/>
                                                    <w:bottom w:val="none" w:sz="0" w:space="0" w:color="auto"/>
                                                    <w:right w:val="none" w:sz="0" w:space="0" w:color="auto"/>
                                                  </w:divBdr>
                                                  <w:divsChild>
                                                    <w:div w:id="236401283">
                                                      <w:marLeft w:val="0"/>
                                                      <w:marRight w:val="0"/>
                                                      <w:marTop w:val="0"/>
                                                      <w:marBottom w:val="0"/>
                                                      <w:divBdr>
                                                        <w:top w:val="single" w:sz="6" w:space="0" w:color="999999"/>
                                                        <w:left w:val="single" w:sz="6" w:space="0" w:color="999999"/>
                                                        <w:bottom w:val="single" w:sz="6" w:space="0" w:color="999999"/>
                                                        <w:right w:val="single" w:sz="6" w:space="0" w:color="999999"/>
                                                      </w:divBdr>
                                                      <w:divsChild>
                                                        <w:div w:id="953291259">
                                                          <w:marLeft w:val="0"/>
                                                          <w:marRight w:val="0"/>
                                                          <w:marTop w:val="0"/>
                                                          <w:marBottom w:val="0"/>
                                                          <w:divBdr>
                                                            <w:top w:val="none" w:sz="0" w:space="0" w:color="auto"/>
                                                            <w:left w:val="none" w:sz="0" w:space="0" w:color="auto"/>
                                                            <w:bottom w:val="single" w:sz="6" w:space="11" w:color="E5E5E5"/>
                                                            <w:right w:val="none" w:sz="0" w:space="0" w:color="auto"/>
                                                          </w:divBdr>
                                                        </w:div>
                                                        <w:div w:id="1330062826">
                                                          <w:marLeft w:val="0"/>
                                                          <w:marRight w:val="0"/>
                                                          <w:marTop w:val="0"/>
                                                          <w:marBottom w:val="0"/>
                                                          <w:divBdr>
                                                            <w:top w:val="none" w:sz="0" w:space="0" w:color="auto"/>
                                                            <w:left w:val="none" w:sz="0" w:space="0" w:color="auto"/>
                                                            <w:bottom w:val="none" w:sz="0" w:space="0" w:color="auto"/>
                                                            <w:right w:val="none" w:sz="0" w:space="0" w:color="auto"/>
                                                          </w:divBdr>
                                                          <w:divsChild>
                                                            <w:div w:id="1156991468">
                                                              <w:marLeft w:val="0"/>
                                                              <w:marRight w:val="0"/>
                                                              <w:marTop w:val="0"/>
                                                              <w:marBottom w:val="0"/>
                                                              <w:divBdr>
                                                                <w:top w:val="none" w:sz="0" w:space="0" w:color="auto"/>
                                                                <w:left w:val="none" w:sz="0" w:space="0" w:color="auto"/>
                                                                <w:bottom w:val="none" w:sz="0" w:space="0" w:color="auto"/>
                                                                <w:right w:val="none" w:sz="0" w:space="0" w:color="auto"/>
                                                              </w:divBdr>
                                                            </w:div>
                                                            <w:div w:id="177622615">
                                                              <w:marLeft w:val="0"/>
                                                              <w:marRight w:val="0"/>
                                                              <w:marTop w:val="0"/>
                                                              <w:marBottom w:val="0"/>
                                                              <w:divBdr>
                                                                <w:top w:val="none" w:sz="0" w:space="0" w:color="auto"/>
                                                                <w:left w:val="none" w:sz="0" w:space="0" w:color="auto"/>
                                                                <w:bottom w:val="none" w:sz="0" w:space="0" w:color="auto"/>
                                                                <w:right w:val="none" w:sz="0" w:space="0" w:color="auto"/>
                                                              </w:divBdr>
                                                            </w:div>
                                                            <w:div w:id="21385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25737">
                                              <w:marLeft w:val="0"/>
                                              <w:marRight w:val="0"/>
                                              <w:marTop w:val="0"/>
                                              <w:marBottom w:val="0"/>
                                              <w:divBdr>
                                                <w:top w:val="none" w:sz="0" w:space="0" w:color="auto"/>
                                                <w:left w:val="none" w:sz="0" w:space="0" w:color="auto"/>
                                                <w:bottom w:val="none" w:sz="0" w:space="0" w:color="auto"/>
                                                <w:right w:val="none" w:sz="0" w:space="0" w:color="auto"/>
                                              </w:divBdr>
                                              <w:divsChild>
                                                <w:div w:id="1335185746">
                                                  <w:marLeft w:val="0"/>
                                                  <w:marRight w:val="0"/>
                                                  <w:marTop w:val="0"/>
                                                  <w:marBottom w:val="0"/>
                                                  <w:divBdr>
                                                    <w:top w:val="none" w:sz="0" w:space="0" w:color="auto"/>
                                                    <w:left w:val="none" w:sz="0" w:space="0" w:color="auto"/>
                                                    <w:bottom w:val="none" w:sz="0" w:space="0" w:color="auto"/>
                                                    <w:right w:val="none" w:sz="0" w:space="0" w:color="auto"/>
                                                  </w:divBdr>
                                                  <w:divsChild>
                                                    <w:div w:id="1559126542">
                                                      <w:marLeft w:val="150"/>
                                                      <w:marRight w:val="150"/>
                                                      <w:marTop w:val="150"/>
                                                      <w:marBottom w:val="150"/>
                                                      <w:divBdr>
                                                        <w:top w:val="none" w:sz="0" w:space="0" w:color="auto"/>
                                                        <w:left w:val="none" w:sz="0" w:space="0" w:color="auto"/>
                                                        <w:bottom w:val="none" w:sz="0" w:space="0" w:color="auto"/>
                                                        <w:right w:val="none" w:sz="0" w:space="0" w:color="auto"/>
                                                      </w:divBdr>
                                                      <w:divsChild>
                                                        <w:div w:id="1819686338">
                                                          <w:marLeft w:val="0"/>
                                                          <w:marRight w:val="0"/>
                                                          <w:marTop w:val="0"/>
                                                          <w:marBottom w:val="0"/>
                                                          <w:divBdr>
                                                            <w:top w:val="single" w:sz="6" w:space="0" w:color="999999"/>
                                                            <w:left w:val="single" w:sz="6" w:space="0" w:color="999999"/>
                                                            <w:bottom w:val="single" w:sz="6" w:space="0" w:color="999999"/>
                                                            <w:right w:val="single" w:sz="6" w:space="0" w:color="999999"/>
                                                          </w:divBdr>
                                                          <w:divsChild>
                                                            <w:div w:id="805708874">
                                                              <w:marLeft w:val="0"/>
                                                              <w:marRight w:val="0"/>
                                                              <w:marTop w:val="0"/>
                                                              <w:marBottom w:val="0"/>
                                                              <w:divBdr>
                                                                <w:top w:val="none" w:sz="0" w:space="0" w:color="auto"/>
                                                                <w:left w:val="none" w:sz="0" w:space="0" w:color="auto"/>
                                                                <w:bottom w:val="single" w:sz="6" w:space="11" w:color="E5E5E5"/>
                                                                <w:right w:val="none" w:sz="0" w:space="0" w:color="auto"/>
                                                              </w:divBdr>
                                                            </w:div>
                                                            <w:div w:id="61607416">
                                                              <w:marLeft w:val="0"/>
                                                              <w:marRight w:val="0"/>
                                                              <w:marTop w:val="0"/>
                                                              <w:marBottom w:val="0"/>
                                                              <w:divBdr>
                                                                <w:top w:val="none" w:sz="0" w:space="0" w:color="auto"/>
                                                                <w:left w:val="none" w:sz="0" w:space="0" w:color="auto"/>
                                                                <w:bottom w:val="none" w:sz="0" w:space="0" w:color="auto"/>
                                                                <w:right w:val="none" w:sz="0" w:space="0" w:color="auto"/>
                                                              </w:divBdr>
                                                              <w:divsChild>
                                                                <w:div w:id="1081025473">
                                                                  <w:marLeft w:val="105"/>
                                                                  <w:marRight w:val="105"/>
                                                                  <w:marTop w:val="105"/>
                                                                  <w:marBottom w:val="105"/>
                                                                  <w:divBdr>
                                                                    <w:top w:val="none" w:sz="0" w:space="0" w:color="auto"/>
                                                                    <w:left w:val="none" w:sz="0" w:space="0" w:color="auto"/>
                                                                    <w:bottom w:val="none" w:sz="0" w:space="0" w:color="auto"/>
                                                                    <w:right w:val="none" w:sz="0" w:space="0" w:color="auto"/>
                                                                  </w:divBdr>
                                                                </w:div>
                                                                <w:div w:id="938374360">
                                                                  <w:marLeft w:val="105"/>
                                                                  <w:marRight w:val="105"/>
                                                                  <w:marTop w:val="105"/>
                                                                  <w:marBottom w:val="105"/>
                                                                  <w:divBdr>
                                                                    <w:top w:val="none" w:sz="0" w:space="0" w:color="auto"/>
                                                                    <w:left w:val="none" w:sz="0" w:space="0" w:color="auto"/>
                                                                    <w:bottom w:val="none" w:sz="0" w:space="0" w:color="auto"/>
                                                                    <w:right w:val="none" w:sz="0" w:space="0" w:color="auto"/>
                                                                  </w:divBdr>
                                                                </w:div>
                                                                <w:div w:id="782844779">
                                                                  <w:marLeft w:val="105"/>
                                                                  <w:marRight w:val="105"/>
                                                                  <w:marTop w:val="105"/>
                                                                  <w:marBottom w:val="105"/>
                                                                  <w:divBdr>
                                                                    <w:top w:val="none" w:sz="0" w:space="0" w:color="auto"/>
                                                                    <w:left w:val="none" w:sz="0" w:space="0" w:color="auto"/>
                                                                    <w:bottom w:val="none" w:sz="0" w:space="0" w:color="auto"/>
                                                                    <w:right w:val="none" w:sz="0" w:space="0" w:color="auto"/>
                                                                  </w:divBdr>
                                                                </w:div>
                                                                <w:div w:id="1934970960">
                                                                  <w:marLeft w:val="105"/>
                                                                  <w:marRight w:val="105"/>
                                                                  <w:marTop w:val="105"/>
                                                                  <w:marBottom w:val="480"/>
                                                                  <w:divBdr>
                                                                    <w:top w:val="none" w:sz="0" w:space="0" w:color="auto"/>
                                                                    <w:left w:val="none" w:sz="0" w:space="0" w:color="auto"/>
                                                                    <w:bottom w:val="none" w:sz="0" w:space="0" w:color="auto"/>
                                                                    <w:right w:val="none" w:sz="0" w:space="0" w:color="auto"/>
                                                                  </w:divBdr>
                                                                </w:div>
                                                                <w:div w:id="914313679">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821924712">
                                              <w:marLeft w:val="0"/>
                                              <w:marRight w:val="0"/>
                                              <w:marTop w:val="0"/>
                                              <w:marBottom w:val="0"/>
                                              <w:divBdr>
                                                <w:top w:val="none" w:sz="0" w:space="0" w:color="auto"/>
                                                <w:left w:val="none" w:sz="0" w:space="0" w:color="auto"/>
                                                <w:bottom w:val="none" w:sz="0" w:space="0" w:color="auto"/>
                                                <w:right w:val="none" w:sz="0" w:space="0" w:color="auto"/>
                                              </w:divBdr>
                                              <w:divsChild>
                                                <w:div w:id="640041775">
                                                  <w:marLeft w:val="0"/>
                                                  <w:marRight w:val="0"/>
                                                  <w:marTop w:val="0"/>
                                                  <w:marBottom w:val="0"/>
                                                  <w:divBdr>
                                                    <w:top w:val="none" w:sz="0" w:space="0" w:color="auto"/>
                                                    <w:left w:val="none" w:sz="0" w:space="0" w:color="auto"/>
                                                    <w:bottom w:val="none" w:sz="0" w:space="0" w:color="auto"/>
                                                    <w:right w:val="none" w:sz="0" w:space="0" w:color="auto"/>
                                                  </w:divBdr>
                                                  <w:divsChild>
                                                    <w:div w:id="2077583241">
                                                      <w:marLeft w:val="0"/>
                                                      <w:marRight w:val="0"/>
                                                      <w:marTop w:val="0"/>
                                                      <w:marBottom w:val="0"/>
                                                      <w:divBdr>
                                                        <w:top w:val="none" w:sz="0" w:space="0" w:color="auto"/>
                                                        <w:left w:val="none" w:sz="0" w:space="0" w:color="auto"/>
                                                        <w:bottom w:val="none" w:sz="0" w:space="0" w:color="auto"/>
                                                        <w:right w:val="none" w:sz="0" w:space="0" w:color="auto"/>
                                                      </w:divBdr>
                                                    </w:div>
                                                  </w:divsChild>
                                                </w:div>
                                                <w:div w:id="1661735390">
                                                  <w:marLeft w:val="0"/>
                                                  <w:marRight w:val="0"/>
                                                  <w:marTop w:val="0"/>
                                                  <w:marBottom w:val="0"/>
                                                  <w:divBdr>
                                                    <w:top w:val="none" w:sz="0" w:space="0" w:color="auto"/>
                                                    <w:left w:val="none" w:sz="0" w:space="0" w:color="auto"/>
                                                    <w:bottom w:val="none" w:sz="0" w:space="0" w:color="auto"/>
                                                    <w:right w:val="none" w:sz="0" w:space="0" w:color="auto"/>
                                                  </w:divBdr>
                                                  <w:divsChild>
                                                    <w:div w:id="144590173">
                                                      <w:marLeft w:val="0"/>
                                                      <w:marRight w:val="0"/>
                                                      <w:marTop w:val="0"/>
                                                      <w:marBottom w:val="0"/>
                                                      <w:divBdr>
                                                        <w:top w:val="none" w:sz="0" w:space="0" w:color="auto"/>
                                                        <w:left w:val="none" w:sz="0" w:space="0" w:color="auto"/>
                                                        <w:bottom w:val="none" w:sz="0" w:space="0" w:color="auto"/>
                                                        <w:right w:val="none" w:sz="0" w:space="0" w:color="auto"/>
                                                      </w:divBdr>
                                                    </w:div>
                                                    <w:div w:id="173348987">
                                                      <w:marLeft w:val="0"/>
                                                      <w:marRight w:val="0"/>
                                                      <w:marTop w:val="0"/>
                                                      <w:marBottom w:val="0"/>
                                                      <w:divBdr>
                                                        <w:top w:val="none" w:sz="0" w:space="0" w:color="auto"/>
                                                        <w:left w:val="none" w:sz="0" w:space="0" w:color="auto"/>
                                                        <w:bottom w:val="none" w:sz="0" w:space="0" w:color="auto"/>
                                                        <w:right w:val="none" w:sz="0" w:space="0" w:color="auto"/>
                                                      </w:divBdr>
                                                    </w:div>
                                                    <w:div w:id="1053502929">
                                                      <w:marLeft w:val="0"/>
                                                      <w:marRight w:val="0"/>
                                                      <w:marTop w:val="0"/>
                                                      <w:marBottom w:val="0"/>
                                                      <w:divBdr>
                                                        <w:top w:val="none" w:sz="0" w:space="0" w:color="auto"/>
                                                        <w:left w:val="none" w:sz="0" w:space="0" w:color="auto"/>
                                                        <w:bottom w:val="none" w:sz="0" w:space="0" w:color="auto"/>
                                                        <w:right w:val="none" w:sz="0" w:space="0" w:color="auto"/>
                                                      </w:divBdr>
                                                    </w:div>
                                                    <w:div w:id="1207261416">
                                                      <w:marLeft w:val="0"/>
                                                      <w:marRight w:val="0"/>
                                                      <w:marTop w:val="0"/>
                                                      <w:marBottom w:val="0"/>
                                                      <w:divBdr>
                                                        <w:top w:val="none" w:sz="0" w:space="0" w:color="auto"/>
                                                        <w:left w:val="none" w:sz="0" w:space="0" w:color="auto"/>
                                                        <w:bottom w:val="none" w:sz="0" w:space="0" w:color="auto"/>
                                                        <w:right w:val="none" w:sz="0" w:space="0" w:color="auto"/>
                                                      </w:divBdr>
                                                    </w:div>
                                                    <w:div w:id="136250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5201">
                                              <w:marLeft w:val="0"/>
                                              <w:marRight w:val="0"/>
                                              <w:marTop w:val="0"/>
                                              <w:marBottom w:val="0"/>
                                              <w:divBdr>
                                                <w:top w:val="none" w:sz="0" w:space="0" w:color="auto"/>
                                                <w:left w:val="none" w:sz="0" w:space="0" w:color="auto"/>
                                                <w:bottom w:val="none" w:sz="0" w:space="0" w:color="auto"/>
                                                <w:right w:val="none" w:sz="0" w:space="0" w:color="auto"/>
                                              </w:divBdr>
                                              <w:divsChild>
                                                <w:div w:id="410079072">
                                                  <w:marLeft w:val="0"/>
                                                  <w:marRight w:val="0"/>
                                                  <w:marTop w:val="0"/>
                                                  <w:marBottom w:val="0"/>
                                                  <w:divBdr>
                                                    <w:top w:val="none" w:sz="0" w:space="0" w:color="auto"/>
                                                    <w:left w:val="none" w:sz="0" w:space="0" w:color="auto"/>
                                                    <w:bottom w:val="none" w:sz="0" w:space="0" w:color="auto"/>
                                                    <w:right w:val="none" w:sz="0" w:space="0" w:color="auto"/>
                                                  </w:divBdr>
                                                  <w:divsChild>
                                                    <w:div w:id="1898667465">
                                                      <w:marLeft w:val="0"/>
                                                      <w:marRight w:val="0"/>
                                                      <w:marTop w:val="0"/>
                                                      <w:marBottom w:val="0"/>
                                                      <w:divBdr>
                                                        <w:top w:val="none" w:sz="0" w:space="0" w:color="auto"/>
                                                        <w:left w:val="none" w:sz="0" w:space="0" w:color="auto"/>
                                                        <w:bottom w:val="none" w:sz="0" w:space="0" w:color="auto"/>
                                                        <w:right w:val="none" w:sz="0" w:space="0" w:color="auto"/>
                                                      </w:divBdr>
                                                      <w:divsChild>
                                                        <w:div w:id="1151411338">
                                                          <w:marLeft w:val="0"/>
                                                          <w:marRight w:val="0"/>
                                                          <w:marTop w:val="0"/>
                                                          <w:marBottom w:val="0"/>
                                                          <w:divBdr>
                                                            <w:top w:val="none" w:sz="0" w:space="0" w:color="auto"/>
                                                            <w:left w:val="none" w:sz="0" w:space="0" w:color="auto"/>
                                                            <w:bottom w:val="none" w:sz="0" w:space="0" w:color="auto"/>
                                                            <w:right w:val="none" w:sz="0" w:space="0" w:color="auto"/>
                                                          </w:divBdr>
                                                        </w:div>
                                                        <w:div w:id="159948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3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013808">
      <w:bodyDiv w:val="1"/>
      <w:marLeft w:val="0"/>
      <w:marRight w:val="0"/>
      <w:marTop w:val="0"/>
      <w:marBottom w:val="0"/>
      <w:divBdr>
        <w:top w:val="none" w:sz="0" w:space="0" w:color="auto"/>
        <w:left w:val="none" w:sz="0" w:space="0" w:color="auto"/>
        <w:bottom w:val="none" w:sz="0" w:space="0" w:color="auto"/>
        <w:right w:val="none" w:sz="0" w:space="0" w:color="auto"/>
      </w:divBdr>
      <w:divsChild>
        <w:div w:id="2134983905">
          <w:marLeft w:val="0"/>
          <w:marRight w:val="0"/>
          <w:marTop w:val="0"/>
          <w:marBottom w:val="0"/>
          <w:divBdr>
            <w:top w:val="none" w:sz="0" w:space="0" w:color="auto"/>
            <w:left w:val="none" w:sz="0" w:space="0" w:color="auto"/>
            <w:bottom w:val="none" w:sz="0" w:space="0" w:color="auto"/>
            <w:right w:val="none" w:sz="0" w:space="0" w:color="auto"/>
          </w:divBdr>
          <w:divsChild>
            <w:div w:id="260794962">
              <w:marLeft w:val="0"/>
              <w:marRight w:val="0"/>
              <w:marTop w:val="120"/>
              <w:marBottom w:val="0"/>
              <w:divBdr>
                <w:top w:val="none" w:sz="0" w:space="0" w:color="auto"/>
                <w:left w:val="none" w:sz="0" w:space="0" w:color="auto"/>
                <w:bottom w:val="none" w:sz="0" w:space="0" w:color="auto"/>
                <w:right w:val="none" w:sz="0" w:space="0" w:color="auto"/>
              </w:divBdr>
              <w:divsChild>
                <w:div w:id="552279526">
                  <w:marLeft w:val="0"/>
                  <w:marRight w:val="0"/>
                  <w:marTop w:val="0"/>
                  <w:marBottom w:val="0"/>
                  <w:divBdr>
                    <w:top w:val="none" w:sz="0" w:space="0" w:color="auto"/>
                    <w:left w:val="none" w:sz="0" w:space="0" w:color="auto"/>
                    <w:bottom w:val="none" w:sz="0" w:space="0" w:color="auto"/>
                    <w:right w:val="none" w:sz="0" w:space="0" w:color="auto"/>
                  </w:divBdr>
                  <w:divsChild>
                    <w:div w:id="36786433">
                      <w:marLeft w:val="0"/>
                      <w:marRight w:val="0"/>
                      <w:marTop w:val="0"/>
                      <w:marBottom w:val="0"/>
                      <w:divBdr>
                        <w:top w:val="none" w:sz="0" w:space="0" w:color="auto"/>
                        <w:left w:val="none" w:sz="0" w:space="0" w:color="auto"/>
                        <w:bottom w:val="none" w:sz="0" w:space="0" w:color="auto"/>
                        <w:right w:val="none" w:sz="0" w:space="0" w:color="auto"/>
                      </w:divBdr>
                      <w:divsChild>
                        <w:div w:id="492915247">
                          <w:marLeft w:val="0"/>
                          <w:marRight w:val="0"/>
                          <w:marTop w:val="0"/>
                          <w:marBottom w:val="0"/>
                          <w:divBdr>
                            <w:top w:val="none" w:sz="0" w:space="0" w:color="auto"/>
                            <w:left w:val="none" w:sz="0" w:space="0" w:color="auto"/>
                            <w:bottom w:val="none" w:sz="0" w:space="0" w:color="auto"/>
                            <w:right w:val="none" w:sz="0" w:space="0" w:color="auto"/>
                          </w:divBdr>
                          <w:divsChild>
                            <w:div w:id="849837005">
                              <w:marLeft w:val="0"/>
                              <w:marRight w:val="0"/>
                              <w:marTop w:val="0"/>
                              <w:marBottom w:val="0"/>
                              <w:divBdr>
                                <w:top w:val="none" w:sz="0" w:space="0" w:color="auto"/>
                                <w:left w:val="none" w:sz="0" w:space="0" w:color="auto"/>
                                <w:bottom w:val="none" w:sz="0" w:space="0" w:color="auto"/>
                                <w:right w:val="none" w:sz="0" w:space="0" w:color="auto"/>
                              </w:divBdr>
                              <w:divsChild>
                                <w:div w:id="2037146872">
                                  <w:marLeft w:val="0"/>
                                  <w:marRight w:val="0"/>
                                  <w:marTop w:val="0"/>
                                  <w:marBottom w:val="0"/>
                                  <w:divBdr>
                                    <w:top w:val="none" w:sz="0" w:space="0" w:color="auto"/>
                                    <w:left w:val="none" w:sz="0" w:space="0" w:color="auto"/>
                                    <w:bottom w:val="none" w:sz="0" w:space="0" w:color="auto"/>
                                    <w:right w:val="none" w:sz="0" w:space="0" w:color="auto"/>
                                  </w:divBdr>
                                  <w:divsChild>
                                    <w:div w:id="1431044853">
                                      <w:marLeft w:val="0"/>
                                      <w:marRight w:val="0"/>
                                      <w:marTop w:val="0"/>
                                      <w:marBottom w:val="0"/>
                                      <w:divBdr>
                                        <w:top w:val="none" w:sz="0" w:space="0" w:color="auto"/>
                                        <w:left w:val="none" w:sz="0" w:space="0" w:color="auto"/>
                                        <w:bottom w:val="none" w:sz="0" w:space="0" w:color="auto"/>
                                        <w:right w:val="none" w:sz="0" w:space="0" w:color="auto"/>
                                      </w:divBdr>
                                      <w:divsChild>
                                        <w:div w:id="57679539">
                                          <w:marLeft w:val="0"/>
                                          <w:marRight w:val="0"/>
                                          <w:marTop w:val="0"/>
                                          <w:marBottom w:val="0"/>
                                          <w:divBdr>
                                            <w:top w:val="none" w:sz="0" w:space="0" w:color="auto"/>
                                            <w:left w:val="none" w:sz="0" w:space="0" w:color="auto"/>
                                            <w:bottom w:val="none" w:sz="0" w:space="0" w:color="auto"/>
                                            <w:right w:val="none" w:sz="0" w:space="0" w:color="auto"/>
                                          </w:divBdr>
                                          <w:divsChild>
                                            <w:div w:id="1316564068">
                                              <w:marLeft w:val="0"/>
                                              <w:marRight w:val="0"/>
                                              <w:marTop w:val="0"/>
                                              <w:marBottom w:val="0"/>
                                              <w:divBdr>
                                                <w:top w:val="none" w:sz="0" w:space="0" w:color="auto"/>
                                                <w:left w:val="none" w:sz="0" w:space="0" w:color="auto"/>
                                                <w:bottom w:val="none" w:sz="0" w:space="0" w:color="auto"/>
                                                <w:right w:val="none" w:sz="0" w:space="0" w:color="auto"/>
                                              </w:divBdr>
                                              <w:divsChild>
                                                <w:div w:id="251352112">
                                                  <w:marLeft w:val="0"/>
                                                  <w:marRight w:val="0"/>
                                                  <w:marTop w:val="0"/>
                                                  <w:marBottom w:val="0"/>
                                                  <w:divBdr>
                                                    <w:top w:val="none" w:sz="0" w:space="0" w:color="auto"/>
                                                    <w:left w:val="none" w:sz="0" w:space="0" w:color="auto"/>
                                                    <w:bottom w:val="none" w:sz="0" w:space="0" w:color="auto"/>
                                                    <w:right w:val="none" w:sz="0" w:space="0" w:color="auto"/>
                                                  </w:divBdr>
                                                  <w:divsChild>
                                                    <w:div w:id="26700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665279">
      <w:bodyDiv w:val="1"/>
      <w:marLeft w:val="0"/>
      <w:marRight w:val="0"/>
      <w:marTop w:val="0"/>
      <w:marBottom w:val="0"/>
      <w:divBdr>
        <w:top w:val="none" w:sz="0" w:space="0" w:color="auto"/>
        <w:left w:val="none" w:sz="0" w:space="0" w:color="auto"/>
        <w:bottom w:val="none" w:sz="0" w:space="0" w:color="auto"/>
        <w:right w:val="none" w:sz="0" w:space="0" w:color="auto"/>
      </w:divBdr>
      <w:divsChild>
        <w:div w:id="212808915">
          <w:marLeft w:val="0"/>
          <w:marRight w:val="0"/>
          <w:marTop w:val="0"/>
          <w:marBottom w:val="0"/>
          <w:divBdr>
            <w:top w:val="none" w:sz="0" w:space="0" w:color="auto"/>
            <w:left w:val="none" w:sz="0" w:space="0" w:color="auto"/>
            <w:bottom w:val="none" w:sz="0" w:space="0" w:color="auto"/>
            <w:right w:val="none" w:sz="0" w:space="0" w:color="auto"/>
          </w:divBdr>
          <w:divsChild>
            <w:div w:id="512186284">
              <w:marLeft w:val="0"/>
              <w:marRight w:val="0"/>
              <w:marTop w:val="120"/>
              <w:marBottom w:val="0"/>
              <w:divBdr>
                <w:top w:val="none" w:sz="0" w:space="0" w:color="auto"/>
                <w:left w:val="none" w:sz="0" w:space="0" w:color="auto"/>
                <w:bottom w:val="none" w:sz="0" w:space="0" w:color="auto"/>
                <w:right w:val="none" w:sz="0" w:space="0" w:color="auto"/>
              </w:divBdr>
              <w:divsChild>
                <w:div w:id="1529638243">
                  <w:marLeft w:val="0"/>
                  <w:marRight w:val="0"/>
                  <w:marTop w:val="0"/>
                  <w:marBottom w:val="0"/>
                  <w:divBdr>
                    <w:top w:val="none" w:sz="0" w:space="0" w:color="auto"/>
                    <w:left w:val="none" w:sz="0" w:space="0" w:color="auto"/>
                    <w:bottom w:val="none" w:sz="0" w:space="0" w:color="auto"/>
                    <w:right w:val="none" w:sz="0" w:space="0" w:color="auto"/>
                  </w:divBdr>
                  <w:divsChild>
                    <w:div w:id="974602957">
                      <w:marLeft w:val="0"/>
                      <w:marRight w:val="0"/>
                      <w:marTop w:val="0"/>
                      <w:marBottom w:val="0"/>
                      <w:divBdr>
                        <w:top w:val="none" w:sz="0" w:space="0" w:color="auto"/>
                        <w:left w:val="none" w:sz="0" w:space="0" w:color="auto"/>
                        <w:bottom w:val="none" w:sz="0" w:space="0" w:color="auto"/>
                        <w:right w:val="none" w:sz="0" w:space="0" w:color="auto"/>
                      </w:divBdr>
                      <w:divsChild>
                        <w:div w:id="1983003330">
                          <w:marLeft w:val="0"/>
                          <w:marRight w:val="0"/>
                          <w:marTop w:val="0"/>
                          <w:marBottom w:val="0"/>
                          <w:divBdr>
                            <w:top w:val="none" w:sz="0" w:space="0" w:color="auto"/>
                            <w:left w:val="none" w:sz="0" w:space="0" w:color="auto"/>
                            <w:bottom w:val="none" w:sz="0" w:space="0" w:color="auto"/>
                            <w:right w:val="none" w:sz="0" w:space="0" w:color="auto"/>
                          </w:divBdr>
                          <w:divsChild>
                            <w:div w:id="1309826808">
                              <w:marLeft w:val="0"/>
                              <w:marRight w:val="0"/>
                              <w:marTop w:val="0"/>
                              <w:marBottom w:val="0"/>
                              <w:divBdr>
                                <w:top w:val="none" w:sz="0" w:space="0" w:color="auto"/>
                                <w:left w:val="none" w:sz="0" w:space="0" w:color="auto"/>
                                <w:bottom w:val="none" w:sz="0" w:space="0" w:color="auto"/>
                                <w:right w:val="none" w:sz="0" w:space="0" w:color="auto"/>
                              </w:divBdr>
                              <w:divsChild>
                                <w:div w:id="203252828">
                                  <w:marLeft w:val="0"/>
                                  <w:marRight w:val="0"/>
                                  <w:marTop w:val="0"/>
                                  <w:marBottom w:val="0"/>
                                  <w:divBdr>
                                    <w:top w:val="none" w:sz="0" w:space="0" w:color="auto"/>
                                    <w:left w:val="none" w:sz="0" w:space="0" w:color="auto"/>
                                    <w:bottom w:val="none" w:sz="0" w:space="0" w:color="auto"/>
                                    <w:right w:val="none" w:sz="0" w:space="0" w:color="auto"/>
                                  </w:divBdr>
                                  <w:divsChild>
                                    <w:div w:id="1283608902">
                                      <w:marLeft w:val="0"/>
                                      <w:marRight w:val="0"/>
                                      <w:marTop w:val="0"/>
                                      <w:marBottom w:val="0"/>
                                      <w:divBdr>
                                        <w:top w:val="none" w:sz="0" w:space="0" w:color="auto"/>
                                        <w:left w:val="none" w:sz="0" w:space="0" w:color="auto"/>
                                        <w:bottom w:val="none" w:sz="0" w:space="0" w:color="auto"/>
                                        <w:right w:val="none" w:sz="0" w:space="0" w:color="auto"/>
                                      </w:divBdr>
                                      <w:divsChild>
                                        <w:div w:id="1734965078">
                                          <w:marLeft w:val="0"/>
                                          <w:marRight w:val="0"/>
                                          <w:marTop w:val="0"/>
                                          <w:marBottom w:val="0"/>
                                          <w:divBdr>
                                            <w:top w:val="none" w:sz="0" w:space="0" w:color="auto"/>
                                            <w:left w:val="none" w:sz="0" w:space="0" w:color="auto"/>
                                            <w:bottom w:val="none" w:sz="0" w:space="0" w:color="auto"/>
                                            <w:right w:val="none" w:sz="0" w:space="0" w:color="auto"/>
                                          </w:divBdr>
                                          <w:divsChild>
                                            <w:div w:id="952135363">
                                              <w:marLeft w:val="0"/>
                                              <w:marRight w:val="0"/>
                                              <w:marTop w:val="0"/>
                                              <w:marBottom w:val="0"/>
                                              <w:divBdr>
                                                <w:top w:val="none" w:sz="0" w:space="0" w:color="auto"/>
                                                <w:left w:val="none" w:sz="0" w:space="0" w:color="auto"/>
                                                <w:bottom w:val="none" w:sz="0" w:space="0" w:color="auto"/>
                                                <w:right w:val="none" w:sz="0" w:space="0" w:color="auto"/>
                                              </w:divBdr>
                                              <w:divsChild>
                                                <w:div w:id="165638150">
                                                  <w:marLeft w:val="0"/>
                                                  <w:marRight w:val="0"/>
                                                  <w:marTop w:val="0"/>
                                                  <w:marBottom w:val="0"/>
                                                  <w:divBdr>
                                                    <w:top w:val="none" w:sz="0" w:space="0" w:color="auto"/>
                                                    <w:left w:val="none" w:sz="0" w:space="0" w:color="auto"/>
                                                    <w:bottom w:val="none" w:sz="0" w:space="0" w:color="auto"/>
                                                    <w:right w:val="none" w:sz="0" w:space="0" w:color="auto"/>
                                                  </w:divBdr>
                                                  <w:divsChild>
                                                    <w:div w:id="8492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085285">
      <w:bodyDiv w:val="1"/>
      <w:marLeft w:val="0"/>
      <w:marRight w:val="0"/>
      <w:marTop w:val="0"/>
      <w:marBottom w:val="0"/>
      <w:divBdr>
        <w:top w:val="none" w:sz="0" w:space="0" w:color="auto"/>
        <w:left w:val="none" w:sz="0" w:space="0" w:color="auto"/>
        <w:bottom w:val="none" w:sz="0" w:space="0" w:color="auto"/>
        <w:right w:val="none" w:sz="0" w:space="0" w:color="auto"/>
      </w:divBdr>
      <w:divsChild>
        <w:div w:id="933131259">
          <w:marLeft w:val="0"/>
          <w:marRight w:val="0"/>
          <w:marTop w:val="0"/>
          <w:marBottom w:val="0"/>
          <w:divBdr>
            <w:top w:val="none" w:sz="0" w:space="0" w:color="auto"/>
            <w:left w:val="none" w:sz="0" w:space="0" w:color="auto"/>
            <w:bottom w:val="none" w:sz="0" w:space="0" w:color="auto"/>
            <w:right w:val="none" w:sz="0" w:space="0" w:color="auto"/>
          </w:divBdr>
          <w:divsChild>
            <w:div w:id="1311790885">
              <w:marLeft w:val="0"/>
              <w:marRight w:val="0"/>
              <w:marTop w:val="120"/>
              <w:marBottom w:val="0"/>
              <w:divBdr>
                <w:top w:val="none" w:sz="0" w:space="0" w:color="auto"/>
                <w:left w:val="none" w:sz="0" w:space="0" w:color="auto"/>
                <w:bottom w:val="none" w:sz="0" w:space="0" w:color="auto"/>
                <w:right w:val="none" w:sz="0" w:space="0" w:color="auto"/>
              </w:divBdr>
              <w:divsChild>
                <w:div w:id="453597199">
                  <w:marLeft w:val="0"/>
                  <w:marRight w:val="0"/>
                  <w:marTop w:val="0"/>
                  <w:marBottom w:val="0"/>
                  <w:divBdr>
                    <w:top w:val="none" w:sz="0" w:space="0" w:color="auto"/>
                    <w:left w:val="none" w:sz="0" w:space="0" w:color="auto"/>
                    <w:bottom w:val="none" w:sz="0" w:space="0" w:color="auto"/>
                    <w:right w:val="none" w:sz="0" w:space="0" w:color="auto"/>
                  </w:divBdr>
                  <w:divsChild>
                    <w:div w:id="2009475666">
                      <w:marLeft w:val="0"/>
                      <w:marRight w:val="0"/>
                      <w:marTop w:val="0"/>
                      <w:marBottom w:val="0"/>
                      <w:divBdr>
                        <w:top w:val="none" w:sz="0" w:space="0" w:color="auto"/>
                        <w:left w:val="none" w:sz="0" w:space="0" w:color="auto"/>
                        <w:bottom w:val="none" w:sz="0" w:space="0" w:color="auto"/>
                        <w:right w:val="none" w:sz="0" w:space="0" w:color="auto"/>
                      </w:divBdr>
                      <w:divsChild>
                        <w:div w:id="1260677844">
                          <w:marLeft w:val="0"/>
                          <w:marRight w:val="0"/>
                          <w:marTop w:val="0"/>
                          <w:marBottom w:val="0"/>
                          <w:divBdr>
                            <w:top w:val="none" w:sz="0" w:space="0" w:color="auto"/>
                            <w:left w:val="none" w:sz="0" w:space="0" w:color="auto"/>
                            <w:bottom w:val="none" w:sz="0" w:space="0" w:color="auto"/>
                            <w:right w:val="none" w:sz="0" w:space="0" w:color="auto"/>
                          </w:divBdr>
                          <w:divsChild>
                            <w:div w:id="412046951">
                              <w:marLeft w:val="0"/>
                              <w:marRight w:val="0"/>
                              <w:marTop w:val="0"/>
                              <w:marBottom w:val="0"/>
                              <w:divBdr>
                                <w:top w:val="none" w:sz="0" w:space="0" w:color="auto"/>
                                <w:left w:val="none" w:sz="0" w:space="0" w:color="auto"/>
                                <w:bottom w:val="none" w:sz="0" w:space="0" w:color="auto"/>
                                <w:right w:val="none" w:sz="0" w:space="0" w:color="auto"/>
                              </w:divBdr>
                              <w:divsChild>
                                <w:div w:id="1920557323">
                                  <w:marLeft w:val="0"/>
                                  <w:marRight w:val="0"/>
                                  <w:marTop w:val="0"/>
                                  <w:marBottom w:val="0"/>
                                  <w:divBdr>
                                    <w:top w:val="none" w:sz="0" w:space="0" w:color="auto"/>
                                    <w:left w:val="none" w:sz="0" w:space="0" w:color="auto"/>
                                    <w:bottom w:val="none" w:sz="0" w:space="0" w:color="auto"/>
                                    <w:right w:val="none" w:sz="0" w:space="0" w:color="auto"/>
                                  </w:divBdr>
                                  <w:divsChild>
                                    <w:div w:id="545723206">
                                      <w:marLeft w:val="0"/>
                                      <w:marRight w:val="0"/>
                                      <w:marTop w:val="0"/>
                                      <w:marBottom w:val="0"/>
                                      <w:divBdr>
                                        <w:top w:val="none" w:sz="0" w:space="0" w:color="auto"/>
                                        <w:left w:val="none" w:sz="0" w:space="0" w:color="auto"/>
                                        <w:bottom w:val="none" w:sz="0" w:space="0" w:color="auto"/>
                                        <w:right w:val="none" w:sz="0" w:space="0" w:color="auto"/>
                                      </w:divBdr>
                                      <w:divsChild>
                                        <w:div w:id="162353392">
                                          <w:marLeft w:val="0"/>
                                          <w:marRight w:val="0"/>
                                          <w:marTop w:val="0"/>
                                          <w:marBottom w:val="0"/>
                                          <w:divBdr>
                                            <w:top w:val="none" w:sz="0" w:space="0" w:color="auto"/>
                                            <w:left w:val="none" w:sz="0" w:space="0" w:color="auto"/>
                                            <w:bottom w:val="none" w:sz="0" w:space="0" w:color="auto"/>
                                            <w:right w:val="none" w:sz="0" w:space="0" w:color="auto"/>
                                          </w:divBdr>
                                          <w:divsChild>
                                            <w:div w:id="266079406">
                                              <w:marLeft w:val="0"/>
                                              <w:marRight w:val="0"/>
                                              <w:marTop w:val="0"/>
                                              <w:marBottom w:val="0"/>
                                              <w:divBdr>
                                                <w:top w:val="none" w:sz="0" w:space="0" w:color="auto"/>
                                                <w:left w:val="none" w:sz="0" w:space="0" w:color="auto"/>
                                                <w:bottom w:val="none" w:sz="0" w:space="0" w:color="auto"/>
                                                <w:right w:val="none" w:sz="0" w:space="0" w:color="auto"/>
                                              </w:divBdr>
                                              <w:divsChild>
                                                <w:div w:id="3748658">
                                                  <w:marLeft w:val="0"/>
                                                  <w:marRight w:val="0"/>
                                                  <w:marTop w:val="0"/>
                                                  <w:marBottom w:val="0"/>
                                                  <w:divBdr>
                                                    <w:top w:val="none" w:sz="0" w:space="0" w:color="auto"/>
                                                    <w:left w:val="none" w:sz="0" w:space="0" w:color="auto"/>
                                                    <w:bottom w:val="none" w:sz="0" w:space="0" w:color="auto"/>
                                                    <w:right w:val="none" w:sz="0" w:space="0" w:color="auto"/>
                                                  </w:divBdr>
                                                  <w:divsChild>
                                                    <w:div w:id="14103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9110249">
      <w:bodyDiv w:val="1"/>
      <w:marLeft w:val="0"/>
      <w:marRight w:val="0"/>
      <w:marTop w:val="0"/>
      <w:marBottom w:val="0"/>
      <w:divBdr>
        <w:top w:val="none" w:sz="0" w:space="0" w:color="auto"/>
        <w:left w:val="none" w:sz="0" w:space="0" w:color="auto"/>
        <w:bottom w:val="none" w:sz="0" w:space="0" w:color="auto"/>
        <w:right w:val="none" w:sz="0" w:space="0" w:color="auto"/>
      </w:divBdr>
      <w:divsChild>
        <w:div w:id="824469488">
          <w:marLeft w:val="0"/>
          <w:marRight w:val="0"/>
          <w:marTop w:val="0"/>
          <w:marBottom w:val="0"/>
          <w:divBdr>
            <w:top w:val="none" w:sz="0" w:space="0" w:color="auto"/>
            <w:left w:val="none" w:sz="0" w:space="0" w:color="auto"/>
            <w:bottom w:val="none" w:sz="0" w:space="0" w:color="auto"/>
            <w:right w:val="none" w:sz="0" w:space="0" w:color="auto"/>
          </w:divBdr>
          <w:divsChild>
            <w:div w:id="1772047110">
              <w:marLeft w:val="0"/>
              <w:marRight w:val="0"/>
              <w:marTop w:val="120"/>
              <w:marBottom w:val="0"/>
              <w:divBdr>
                <w:top w:val="none" w:sz="0" w:space="0" w:color="auto"/>
                <w:left w:val="none" w:sz="0" w:space="0" w:color="auto"/>
                <w:bottom w:val="none" w:sz="0" w:space="0" w:color="auto"/>
                <w:right w:val="none" w:sz="0" w:space="0" w:color="auto"/>
              </w:divBdr>
              <w:divsChild>
                <w:div w:id="859780356">
                  <w:marLeft w:val="0"/>
                  <w:marRight w:val="0"/>
                  <w:marTop w:val="0"/>
                  <w:marBottom w:val="0"/>
                  <w:divBdr>
                    <w:top w:val="none" w:sz="0" w:space="0" w:color="auto"/>
                    <w:left w:val="none" w:sz="0" w:space="0" w:color="auto"/>
                    <w:bottom w:val="none" w:sz="0" w:space="0" w:color="auto"/>
                    <w:right w:val="none" w:sz="0" w:space="0" w:color="auto"/>
                  </w:divBdr>
                  <w:divsChild>
                    <w:div w:id="1643927963">
                      <w:marLeft w:val="0"/>
                      <w:marRight w:val="0"/>
                      <w:marTop w:val="0"/>
                      <w:marBottom w:val="0"/>
                      <w:divBdr>
                        <w:top w:val="none" w:sz="0" w:space="0" w:color="auto"/>
                        <w:left w:val="none" w:sz="0" w:space="0" w:color="auto"/>
                        <w:bottom w:val="none" w:sz="0" w:space="0" w:color="auto"/>
                        <w:right w:val="none" w:sz="0" w:space="0" w:color="auto"/>
                      </w:divBdr>
                      <w:divsChild>
                        <w:div w:id="1211383498">
                          <w:marLeft w:val="0"/>
                          <w:marRight w:val="0"/>
                          <w:marTop w:val="0"/>
                          <w:marBottom w:val="0"/>
                          <w:divBdr>
                            <w:top w:val="none" w:sz="0" w:space="0" w:color="auto"/>
                            <w:left w:val="none" w:sz="0" w:space="0" w:color="auto"/>
                            <w:bottom w:val="none" w:sz="0" w:space="0" w:color="auto"/>
                            <w:right w:val="none" w:sz="0" w:space="0" w:color="auto"/>
                          </w:divBdr>
                          <w:divsChild>
                            <w:div w:id="613489231">
                              <w:marLeft w:val="0"/>
                              <w:marRight w:val="0"/>
                              <w:marTop w:val="0"/>
                              <w:marBottom w:val="0"/>
                              <w:divBdr>
                                <w:top w:val="none" w:sz="0" w:space="0" w:color="auto"/>
                                <w:left w:val="none" w:sz="0" w:space="0" w:color="auto"/>
                                <w:bottom w:val="none" w:sz="0" w:space="0" w:color="auto"/>
                                <w:right w:val="none" w:sz="0" w:space="0" w:color="auto"/>
                              </w:divBdr>
                              <w:divsChild>
                                <w:div w:id="1294094910">
                                  <w:marLeft w:val="0"/>
                                  <w:marRight w:val="0"/>
                                  <w:marTop w:val="0"/>
                                  <w:marBottom w:val="0"/>
                                  <w:divBdr>
                                    <w:top w:val="none" w:sz="0" w:space="0" w:color="auto"/>
                                    <w:left w:val="none" w:sz="0" w:space="0" w:color="auto"/>
                                    <w:bottom w:val="none" w:sz="0" w:space="0" w:color="auto"/>
                                    <w:right w:val="none" w:sz="0" w:space="0" w:color="auto"/>
                                  </w:divBdr>
                                  <w:divsChild>
                                    <w:div w:id="926419807">
                                      <w:marLeft w:val="0"/>
                                      <w:marRight w:val="0"/>
                                      <w:marTop w:val="0"/>
                                      <w:marBottom w:val="0"/>
                                      <w:divBdr>
                                        <w:top w:val="none" w:sz="0" w:space="0" w:color="auto"/>
                                        <w:left w:val="none" w:sz="0" w:space="0" w:color="auto"/>
                                        <w:bottom w:val="none" w:sz="0" w:space="0" w:color="auto"/>
                                        <w:right w:val="none" w:sz="0" w:space="0" w:color="auto"/>
                                      </w:divBdr>
                                      <w:divsChild>
                                        <w:div w:id="1765299674">
                                          <w:marLeft w:val="0"/>
                                          <w:marRight w:val="0"/>
                                          <w:marTop w:val="0"/>
                                          <w:marBottom w:val="0"/>
                                          <w:divBdr>
                                            <w:top w:val="none" w:sz="0" w:space="0" w:color="auto"/>
                                            <w:left w:val="none" w:sz="0" w:space="0" w:color="auto"/>
                                            <w:bottom w:val="none" w:sz="0" w:space="0" w:color="auto"/>
                                            <w:right w:val="none" w:sz="0" w:space="0" w:color="auto"/>
                                          </w:divBdr>
                                          <w:divsChild>
                                            <w:div w:id="371536415">
                                              <w:marLeft w:val="0"/>
                                              <w:marRight w:val="0"/>
                                              <w:marTop w:val="0"/>
                                              <w:marBottom w:val="0"/>
                                              <w:divBdr>
                                                <w:top w:val="none" w:sz="0" w:space="0" w:color="auto"/>
                                                <w:left w:val="none" w:sz="0" w:space="0" w:color="auto"/>
                                                <w:bottom w:val="none" w:sz="0" w:space="0" w:color="auto"/>
                                                <w:right w:val="none" w:sz="0" w:space="0" w:color="auto"/>
                                              </w:divBdr>
                                              <w:divsChild>
                                                <w:div w:id="821775132">
                                                  <w:marLeft w:val="0"/>
                                                  <w:marRight w:val="0"/>
                                                  <w:marTop w:val="0"/>
                                                  <w:marBottom w:val="0"/>
                                                  <w:divBdr>
                                                    <w:top w:val="none" w:sz="0" w:space="0" w:color="auto"/>
                                                    <w:left w:val="none" w:sz="0" w:space="0" w:color="auto"/>
                                                    <w:bottom w:val="none" w:sz="0" w:space="0" w:color="auto"/>
                                                    <w:right w:val="none" w:sz="0" w:space="0" w:color="auto"/>
                                                  </w:divBdr>
                                                  <w:divsChild>
                                                    <w:div w:id="14272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6001081">
      <w:bodyDiv w:val="1"/>
      <w:marLeft w:val="0"/>
      <w:marRight w:val="0"/>
      <w:marTop w:val="0"/>
      <w:marBottom w:val="0"/>
      <w:divBdr>
        <w:top w:val="none" w:sz="0" w:space="0" w:color="auto"/>
        <w:left w:val="none" w:sz="0" w:space="0" w:color="auto"/>
        <w:bottom w:val="none" w:sz="0" w:space="0" w:color="auto"/>
        <w:right w:val="none" w:sz="0" w:space="0" w:color="auto"/>
      </w:divBdr>
      <w:divsChild>
        <w:div w:id="589168694">
          <w:marLeft w:val="0"/>
          <w:marRight w:val="0"/>
          <w:marTop w:val="0"/>
          <w:marBottom w:val="0"/>
          <w:divBdr>
            <w:top w:val="none" w:sz="0" w:space="0" w:color="auto"/>
            <w:left w:val="none" w:sz="0" w:space="0" w:color="auto"/>
            <w:bottom w:val="none" w:sz="0" w:space="0" w:color="auto"/>
            <w:right w:val="none" w:sz="0" w:space="0" w:color="auto"/>
          </w:divBdr>
          <w:divsChild>
            <w:div w:id="1983608521">
              <w:marLeft w:val="0"/>
              <w:marRight w:val="0"/>
              <w:marTop w:val="120"/>
              <w:marBottom w:val="0"/>
              <w:divBdr>
                <w:top w:val="none" w:sz="0" w:space="0" w:color="auto"/>
                <w:left w:val="none" w:sz="0" w:space="0" w:color="auto"/>
                <w:bottom w:val="none" w:sz="0" w:space="0" w:color="auto"/>
                <w:right w:val="none" w:sz="0" w:space="0" w:color="auto"/>
              </w:divBdr>
              <w:divsChild>
                <w:div w:id="1187479420">
                  <w:marLeft w:val="0"/>
                  <w:marRight w:val="0"/>
                  <w:marTop w:val="0"/>
                  <w:marBottom w:val="0"/>
                  <w:divBdr>
                    <w:top w:val="none" w:sz="0" w:space="0" w:color="auto"/>
                    <w:left w:val="none" w:sz="0" w:space="0" w:color="auto"/>
                    <w:bottom w:val="none" w:sz="0" w:space="0" w:color="auto"/>
                    <w:right w:val="none" w:sz="0" w:space="0" w:color="auto"/>
                  </w:divBdr>
                  <w:divsChild>
                    <w:div w:id="1786995971">
                      <w:marLeft w:val="0"/>
                      <w:marRight w:val="0"/>
                      <w:marTop w:val="0"/>
                      <w:marBottom w:val="0"/>
                      <w:divBdr>
                        <w:top w:val="none" w:sz="0" w:space="0" w:color="auto"/>
                        <w:left w:val="none" w:sz="0" w:space="0" w:color="auto"/>
                        <w:bottom w:val="none" w:sz="0" w:space="0" w:color="auto"/>
                        <w:right w:val="none" w:sz="0" w:space="0" w:color="auto"/>
                      </w:divBdr>
                      <w:divsChild>
                        <w:div w:id="1815559755">
                          <w:marLeft w:val="0"/>
                          <w:marRight w:val="0"/>
                          <w:marTop w:val="0"/>
                          <w:marBottom w:val="0"/>
                          <w:divBdr>
                            <w:top w:val="none" w:sz="0" w:space="0" w:color="auto"/>
                            <w:left w:val="none" w:sz="0" w:space="0" w:color="auto"/>
                            <w:bottom w:val="none" w:sz="0" w:space="0" w:color="auto"/>
                            <w:right w:val="none" w:sz="0" w:space="0" w:color="auto"/>
                          </w:divBdr>
                          <w:divsChild>
                            <w:div w:id="125970881">
                              <w:marLeft w:val="0"/>
                              <w:marRight w:val="0"/>
                              <w:marTop w:val="0"/>
                              <w:marBottom w:val="0"/>
                              <w:divBdr>
                                <w:top w:val="none" w:sz="0" w:space="0" w:color="auto"/>
                                <w:left w:val="none" w:sz="0" w:space="0" w:color="auto"/>
                                <w:bottom w:val="none" w:sz="0" w:space="0" w:color="auto"/>
                                <w:right w:val="none" w:sz="0" w:space="0" w:color="auto"/>
                              </w:divBdr>
                              <w:divsChild>
                                <w:div w:id="2088766939">
                                  <w:marLeft w:val="0"/>
                                  <w:marRight w:val="0"/>
                                  <w:marTop w:val="0"/>
                                  <w:marBottom w:val="0"/>
                                  <w:divBdr>
                                    <w:top w:val="none" w:sz="0" w:space="0" w:color="auto"/>
                                    <w:left w:val="none" w:sz="0" w:space="0" w:color="auto"/>
                                    <w:bottom w:val="none" w:sz="0" w:space="0" w:color="auto"/>
                                    <w:right w:val="none" w:sz="0" w:space="0" w:color="auto"/>
                                  </w:divBdr>
                                  <w:divsChild>
                                    <w:div w:id="509103983">
                                      <w:marLeft w:val="0"/>
                                      <w:marRight w:val="0"/>
                                      <w:marTop w:val="0"/>
                                      <w:marBottom w:val="0"/>
                                      <w:divBdr>
                                        <w:top w:val="none" w:sz="0" w:space="0" w:color="auto"/>
                                        <w:left w:val="none" w:sz="0" w:space="0" w:color="auto"/>
                                        <w:bottom w:val="none" w:sz="0" w:space="0" w:color="auto"/>
                                        <w:right w:val="none" w:sz="0" w:space="0" w:color="auto"/>
                                      </w:divBdr>
                                      <w:divsChild>
                                        <w:div w:id="1033001684">
                                          <w:marLeft w:val="0"/>
                                          <w:marRight w:val="0"/>
                                          <w:marTop w:val="0"/>
                                          <w:marBottom w:val="0"/>
                                          <w:divBdr>
                                            <w:top w:val="none" w:sz="0" w:space="0" w:color="auto"/>
                                            <w:left w:val="none" w:sz="0" w:space="0" w:color="auto"/>
                                            <w:bottom w:val="none" w:sz="0" w:space="0" w:color="auto"/>
                                            <w:right w:val="none" w:sz="0" w:space="0" w:color="auto"/>
                                          </w:divBdr>
                                          <w:divsChild>
                                            <w:div w:id="1743285958">
                                              <w:marLeft w:val="0"/>
                                              <w:marRight w:val="0"/>
                                              <w:marTop w:val="0"/>
                                              <w:marBottom w:val="0"/>
                                              <w:divBdr>
                                                <w:top w:val="none" w:sz="0" w:space="0" w:color="auto"/>
                                                <w:left w:val="none" w:sz="0" w:space="0" w:color="auto"/>
                                                <w:bottom w:val="none" w:sz="0" w:space="0" w:color="auto"/>
                                                <w:right w:val="none" w:sz="0" w:space="0" w:color="auto"/>
                                              </w:divBdr>
                                              <w:divsChild>
                                                <w:div w:id="603726182">
                                                  <w:marLeft w:val="0"/>
                                                  <w:marRight w:val="0"/>
                                                  <w:marTop w:val="0"/>
                                                  <w:marBottom w:val="0"/>
                                                  <w:divBdr>
                                                    <w:top w:val="none" w:sz="0" w:space="0" w:color="auto"/>
                                                    <w:left w:val="none" w:sz="0" w:space="0" w:color="auto"/>
                                                    <w:bottom w:val="none" w:sz="0" w:space="0" w:color="auto"/>
                                                    <w:right w:val="none" w:sz="0" w:space="0" w:color="auto"/>
                                                  </w:divBdr>
                                                  <w:divsChild>
                                                    <w:div w:id="6418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4220235">
      <w:bodyDiv w:val="1"/>
      <w:marLeft w:val="0"/>
      <w:marRight w:val="0"/>
      <w:marTop w:val="0"/>
      <w:marBottom w:val="0"/>
      <w:divBdr>
        <w:top w:val="none" w:sz="0" w:space="0" w:color="auto"/>
        <w:left w:val="none" w:sz="0" w:space="0" w:color="auto"/>
        <w:bottom w:val="none" w:sz="0" w:space="0" w:color="auto"/>
        <w:right w:val="none" w:sz="0" w:space="0" w:color="auto"/>
      </w:divBdr>
      <w:divsChild>
        <w:div w:id="38627826">
          <w:marLeft w:val="0"/>
          <w:marRight w:val="0"/>
          <w:marTop w:val="0"/>
          <w:marBottom w:val="0"/>
          <w:divBdr>
            <w:top w:val="none" w:sz="0" w:space="0" w:color="auto"/>
            <w:left w:val="none" w:sz="0" w:space="0" w:color="auto"/>
            <w:bottom w:val="none" w:sz="0" w:space="0" w:color="auto"/>
            <w:right w:val="none" w:sz="0" w:space="0" w:color="auto"/>
          </w:divBdr>
          <w:divsChild>
            <w:div w:id="917980165">
              <w:marLeft w:val="0"/>
              <w:marRight w:val="0"/>
              <w:marTop w:val="120"/>
              <w:marBottom w:val="0"/>
              <w:divBdr>
                <w:top w:val="none" w:sz="0" w:space="0" w:color="auto"/>
                <w:left w:val="none" w:sz="0" w:space="0" w:color="auto"/>
                <w:bottom w:val="none" w:sz="0" w:space="0" w:color="auto"/>
                <w:right w:val="none" w:sz="0" w:space="0" w:color="auto"/>
              </w:divBdr>
              <w:divsChild>
                <w:div w:id="994920364">
                  <w:marLeft w:val="0"/>
                  <w:marRight w:val="0"/>
                  <w:marTop w:val="0"/>
                  <w:marBottom w:val="0"/>
                  <w:divBdr>
                    <w:top w:val="none" w:sz="0" w:space="0" w:color="auto"/>
                    <w:left w:val="none" w:sz="0" w:space="0" w:color="auto"/>
                    <w:bottom w:val="none" w:sz="0" w:space="0" w:color="auto"/>
                    <w:right w:val="none" w:sz="0" w:space="0" w:color="auto"/>
                  </w:divBdr>
                  <w:divsChild>
                    <w:div w:id="59719619">
                      <w:marLeft w:val="0"/>
                      <w:marRight w:val="0"/>
                      <w:marTop w:val="0"/>
                      <w:marBottom w:val="0"/>
                      <w:divBdr>
                        <w:top w:val="none" w:sz="0" w:space="0" w:color="auto"/>
                        <w:left w:val="none" w:sz="0" w:space="0" w:color="auto"/>
                        <w:bottom w:val="none" w:sz="0" w:space="0" w:color="auto"/>
                        <w:right w:val="none" w:sz="0" w:space="0" w:color="auto"/>
                      </w:divBdr>
                      <w:divsChild>
                        <w:div w:id="1489665663">
                          <w:marLeft w:val="0"/>
                          <w:marRight w:val="0"/>
                          <w:marTop w:val="0"/>
                          <w:marBottom w:val="0"/>
                          <w:divBdr>
                            <w:top w:val="none" w:sz="0" w:space="0" w:color="auto"/>
                            <w:left w:val="none" w:sz="0" w:space="0" w:color="auto"/>
                            <w:bottom w:val="none" w:sz="0" w:space="0" w:color="auto"/>
                            <w:right w:val="none" w:sz="0" w:space="0" w:color="auto"/>
                          </w:divBdr>
                          <w:divsChild>
                            <w:div w:id="1813670945">
                              <w:marLeft w:val="0"/>
                              <w:marRight w:val="0"/>
                              <w:marTop w:val="0"/>
                              <w:marBottom w:val="0"/>
                              <w:divBdr>
                                <w:top w:val="none" w:sz="0" w:space="0" w:color="auto"/>
                                <w:left w:val="none" w:sz="0" w:space="0" w:color="auto"/>
                                <w:bottom w:val="none" w:sz="0" w:space="0" w:color="auto"/>
                                <w:right w:val="none" w:sz="0" w:space="0" w:color="auto"/>
                              </w:divBdr>
                              <w:divsChild>
                                <w:div w:id="692147122">
                                  <w:marLeft w:val="0"/>
                                  <w:marRight w:val="0"/>
                                  <w:marTop w:val="0"/>
                                  <w:marBottom w:val="0"/>
                                  <w:divBdr>
                                    <w:top w:val="none" w:sz="0" w:space="0" w:color="auto"/>
                                    <w:left w:val="none" w:sz="0" w:space="0" w:color="auto"/>
                                    <w:bottom w:val="none" w:sz="0" w:space="0" w:color="auto"/>
                                    <w:right w:val="none" w:sz="0" w:space="0" w:color="auto"/>
                                  </w:divBdr>
                                  <w:divsChild>
                                    <w:div w:id="2119640608">
                                      <w:marLeft w:val="0"/>
                                      <w:marRight w:val="0"/>
                                      <w:marTop w:val="0"/>
                                      <w:marBottom w:val="0"/>
                                      <w:divBdr>
                                        <w:top w:val="none" w:sz="0" w:space="0" w:color="auto"/>
                                        <w:left w:val="none" w:sz="0" w:space="0" w:color="auto"/>
                                        <w:bottom w:val="none" w:sz="0" w:space="0" w:color="auto"/>
                                        <w:right w:val="none" w:sz="0" w:space="0" w:color="auto"/>
                                      </w:divBdr>
                                      <w:divsChild>
                                        <w:div w:id="1902473864">
                                          <w:marLeft w:val="0"/>
                                          <w:marRight w:val="0"/>
                                          <w:marTop w:val="0"/>
                                          <w:marBottom w:val="0"/>
                                          <w:divBdr>
                                            <w:top w:val="none" w:sz="0" w:space="0" w:color="auto"/>
                                            <w:left w:val="none" w:sz="0" w:space="0" w:color="auto"/>
                                            <w:bottom w:val="none" w:sz="0" w:space="0" w:color="auto"/>
                                            <w:right w:val="none" w:sz="0" w:space="0" w:color="auto"/>
                                          </w:divBdr>
                                          <w:divsChild>
                                            <w:div w:id="1305087003">
                                              <w:marLeft w:val="0"/>
                                              <w:marRight w:val="0"/>
                                              <w:marTop w:val="0"/>
                                              <w:marBottom w:val="0"/>
                                              <w:divBdr>
                                                <w:top w:val="none" w:sz="0" w:space="0" w:color="auto"/>
                                                <w:left w:val="none" w:sz="0" w:space="0" w:color="auto"/>
                                                <w:bottom w:val="none" w:sz="0" w:space="0" w:color="auto"/>
                                                <w:right w:val="none" w:sz="0" w:space="0" w:color="auto"/>
                                              </w:divBdr>
                                              <w:divsChild>
                                                <w:div w:id="1605384555">
                                                  <w:marLeft w:val="0"/>
                                                  <w:marRight w:val="0"/>
                                                  <w:marTop w:val="0"/>
                                                  <w:marBottom w:val="0"/>
                                                  <w:divBdr>
                                                    <w:top w:val="none" w:sz="0" w:space="0" w:color="auto"/>
                                                    <w:left w:val="none" w:sz="0" w:space="0" w:color="auto"/>
                                                    <w:bottom w:val="none" w:sz="0" w:space="0" w:color="auto"/>
                                                    <w:right w:val="none" w:sz="0" w:space="0" w:color="auto"/>
                                                  </w:divBdr>
                                                  <w:divsChild>
                                                    <w:div w:id="34309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326784">
      <w:bodyDiv w:val="1"/>
      <w:marLeft w:val="0"/>
      <w:marRight w:val="0"/>
      <w:marTop w:val="0"/>
      <w:marBottom w:val="0"/>
      <w:divBdr>
        <w:top w:val="none" w:sz="0" w:space="0" w:color="auto"/>
        <w:left w:val="none" w:sz="0" w:space="0" w:color="auto"/>
        <w:bottom w:val="none" w:sz="0" w:space="0" w:color="auto"/>
        <w:right w:val="none" w:sz="0" w:space="0" w:color="auto"/>
      </w:divBdr>
      <w:divsChild>
        <w:div w:id="1956058621">
          <w:marLeft w:val="0"/>
          <w:marRight w:val="0"/>
          <w:marTop w:val="0"/>
          <w:marBottom w:val="0"/>
          <w:divBdr>
            <w:top w:val="none" w:sz="0" w:space="0" w:color="auto"/>
            <w:left w:val="none" w:sz="0" w:space="0" w:color="auto"/>
            <w:bottom w:val="none" w:sz="0" w:space="0" w:color="auto"/>
            <w:right w:val="none" w:sz="0" w:space="0" w:color="auto"/>
          </w:divBdr>
          <w:divsChild>
            <w:div w:id="1971667942">
              <w:marLeft w:val="0"/>
              <w:marRight w:val="0"/>
              <w:marTop w:val="120"/>
              <w:marBottom w:val="0"/>
              <w:divBdr>
                <w:top w:val="none" w:sz="0" w:space="0" w:color="auto"/>
                <w:left w:val="none" w:sz="0" w:space="0" w:color="auto"/>
                <w:bottom w:val="none" w:sz="0" w:space="0" w:color="auto"/>
                <w:right w:val="none" w:sz="0" w:space="0" w:color="auto"/>
              </w:divBdr>
              <w:divsChild>
                <w:div w:id="1698120558">
                  <w:marLeft w:val="0"/>
                  <w:marRight w:val="0"/>
                  <w:marTop w:val="0"/>
                  <w:marBottom w:val="0"/>
                  <w:divBdr>
                    <w:top w:val="none" w:sz="0" w:space="0" w:color="auto"/>
                    <w:left w:val="none" w:sz="0" w:space="0" w:color="auto"/>
                    <w:bottom w:val="none" w:sz="0" w:space="0" w:color="auto"/>
                    <w:right w:val="none" w:sz="0" w:space="0" w:color="auto"/>
                  </w:divBdr>
                  <w:divsChild>
                    <w:div w:id="1373534049">
                      <w:marLeft w:val="0"/>
                      <w:marRight w:val="0"/>
                      <w:marTop w:val="0"/>
                      <w:marBottom w:val="0"/>
                      <w:divBdr>
                        <w:top w:val="none" w:sz="0" w:space="0" w:color="auto"/>
                        <w:left w:val="none" w:sz="0" w:space="0" w:color="auto"/>
                        <w:bottom w:val="none" w:sz="0" w:space="0" w:color="auto"/>
                        <w:right w:val="none" w:sz="0" w:space="0" w:color="auto"/>
                      </w:divBdr>
                      <w:divsChild>
                        <w:div w:id="1432554826">
                          <w:marLeft w:val="0"/>
                          <w:marRight w:val="0"/>
                          <w:marTop w:val="0"/>
                          <w:marBottom w:val="0"/>
                          <w:divBdr>
                            <w:top w:val="none" w:sz="0" w:space="0" w:color="auto"/>
                            <w:left w:val="none" w:sz="0" w:space="0" w:color="auto"/>
                            <w:bottom w:val="none" w:sz="0" w:space="0" w:color="auto"/>
                            <w:right w:val="none" w:sz="0" w:space="0" w:color="auto"/>
                          </w:divBdr>
                          <w:divsChild>
                            <w:div w:id="1362779802">
                              <w:marLeft w:val="0"/>
                              <w:marRight w:val="0"/>
                              <w:marTop w:val="0"/>
                              <w:marBottom w:val="0"/>
                              <w:divBdr>
                                <w:top w:val="none" w:sz="0" w:space="0" w:color="auto"/>
                                <w:left w:val="none" w:sz="0" w:space="0" w:color="auto"/>
                                <w:bottom w:val="none" w:sz="0" w:space="0" w:color="auto"/>
                                <w:right w:val="none" w:sz="0" w:space="0" w:color="auto"/>
                              </w:divBdr>
                              <w:divsChild>
                                <w:div w:id="1453591455">
                                  <w:marLeft w:val="0"/>
                                  <w:marRight w:val="0"/>
                                  <w:marTop w:val="0"/>
                                  <w:marBottom w:val="0"/>
                                  <w:divBdr>
                                    <w:top w:val="none" w:sz="0" w:space="0" w:color="auto"/>
                                    <w:left w:val="none" w:sz="0" w:space="0" w:color="auto"/>
                                    <w:bottom w:val="none" w:sz="0" w:space="0" w:color="auto"/>
                                    <w:right w:val="none" w:sz="0" w:space="0" w:color="auto"/>
                                  </w:divBdr>
                                  <w:divsChild>
                                    <w:div w:id="1844587932">
                                      <w:marLeft w:val="0"/>
                                      <w:marRight w:val="0"/>
                                      <w:marTop w:val="0"/>
                                      <w:marBottom w:val="0"/>
                                      <w:divBdr>
                                        <w:top w:val="none" w:sz="0" w:space="0" w:color="auto"/>
                                        <w:left w:val="none" w:sz="0" w:space="0" w:color="auto"/>
                                        <w:bottom w:val="none" w:sz="0" w:space="0" w:color="auto"/>
                                        <w:right w:val="none" w:sz="0" w:space="0" w:color="auto"/>
                                      </w:divBdr>
                                      <w:divsChild>
                                        <w:div w:id="1818841510">
                                          <w:marLeft w:val="0"/>
                                          <w:marRight w:val="0"/>
                                          <w:marTop w:val="0"/>
                                          <w:marBottom w:val="0"/>
                                          <w:divBdr>
                                            <w:top w:val="none" w:sz="0" w:space="0" w:color="auto"/>
                                            <w:left w:val="none" w:sz="0" w:space="0" w:color="auto"/>
                                            <w:bottom w:val="none" w:sz="0" w:space="0" w:color="auto"/>
                                            <w:right w:val="none" w:sz="0" w:space="0" w:color="auto"/>
                                          </w:divBdr>
                                          <w:divsChild>
                                            <w:div w:id="1348481687">
                                              <w:marLeft w:val="0"/>
                                              <w:marRight w:val="0"/>
                                              <w:marTop w:val="0"/>
                                              <w:marBottom w:val="0"/>
                                              <w:divBdr>
                                                <w:top w:val="none" w:sz="0" w:space="0" w:color="auto"/>
                                                <w:left w:val="none" w:sz="0" w:space="0" w:color="auto"/>
                                                <w:bottom w:val="none" w:sz="0" w:space="0" w:color="auto"/>
                                                <w:right w:val="none" w:sz="0" w:space="0" w:color="auto"/>
                                              </w:divBdr>
                                              <w:divsChild>
                                                <w:div w:id="502277972">
                                                  <w:marLeft w:val="0"/>
                                                  <w:marRight w:val="0"/>
                                                  <w:marTop w:val="0"/>
                                                  <w:marBottom w:val="0"/>
                                                  <w:divBdr>
                                                    <w:top w:val="none" w:sz="0" w:space="0" w:color="auto"/>
                                                    <w:left w:val="none" w:sz="0" w:space="0" w:color="auto"/>
                                                    <w:bottom w:val="none" w:sz="0" w:space="0" w:color="auto"/>
                                                    <w:right w:val="none" w:sz="0" w:space="0" w:color="auto"/>
                                                  </w:divBdr>
                                                  <w:divsChild>
                                                    <w:div w:id="9340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9283033">
      <w:bodyDiv w:val="1"/>
      <w:marLeft w:val="0"/>
      <w:marRight w:val="0"/>
      <w:marTop w:val="0"/>
      <w:marBottom w:val="0"/>
      <w:divBdr>
        <w:top w:val="none" w:sz="0" w:space="0" w:color="auto"/>
        <w:left w:val="none" w:sz="0" w:space="0" w:color="auto"/>
        <w:bottom w:val="none" w:sz="0" w:space="0" w:color="auto"/>
        <w:right w:val="none" w:sz="0" w:space="0" w:color="auto"/>
      </w:divBdr>
      <w:divsChild>
        <w:div w:id="532427120">
          <w:marLeft w:val="0"/>
          <w:marRight w:val="0"/>
          <w:marTop w:val="0"/>
          <w:marBottom w:val="0"/>
          <w:divBdr>
            <w:top w:val="none" w:sz="0" w:space="0" w:color="auto"/>
            <w:left w:val="none" w:sz="0" w:space="0" w:color="auto"/>
            <w:bottom w:val="none" w:sz="0" w:space="0" w:color="auto"/>
            <w:right w:val="none" w:sz="0" w:space="0" w:color="auto"/>
          </w:divBdr>
          <w:divsChild>
            <w:div w:id="2068069281">
              <w:marLeft w:val="0"/>
              <w:marRight w:val="0"/>
              <w:marTop w:val="120"/>
              <w:marBottom w:val="0"/>
              <w:divBdr>
                <w:top w:val="none" w:sz="0" w:space="0" w:color="auto"/>
                <w:left w:val="none" w:sz="0" w:space="0" w:color="auto"/>
                <w:bottom w:val="none" w:sz="0" w:space="0" w:color="auto"/>
                <w:right w:val="none" w:sz="0" w:space="0" w:color="auto"/>
              </w:divBdr>
              <w:divsChild>
                <w:div w:id="1304776519">
                  <w:marLeft w:val="0"/>
                  <w:marRight w:val="0"/>
                  <w:marTop w:val="0"/>
                  <w:marBottom w:val="0"/>
                  <w:divBdr>
                    <w:top w:val="none" w:sz="0" w:space="0" w:color="auto"/>
                    <w:left w:val="none" w:sz="0" w:space="0" w:color="auto"/>
                    <w:bottom w:val="none" w:sz="0" w:space="0" w:color="auto"/>
                    <w:right w:val="none" w:sz="0" w:space="0" w:color="auto"/>
                  </w:divBdr>
                  <w:divsChild>
                    <w:div w:id="1544974539">
                      <w:marLeft w:val="0"/>
                      <w:marRight w:val="0"/>
                      <w:marTop w:val="0"/>
                      <w:marBottom w:val="0"/>
                      <w:divBdr>
                        <w:top w:val="none" w:sz="0" w:space="0" w:color="auto"/>
                        <w:left w:val="none" w:sz="0" w:space="0" w:color="auto"/>
                        <w:bottom w:val="none" w:sz="0" w:space="0" w:color="auto"/>
                        <w:right w:val="none" w:sz="0" w:space="0" w:color="auto"/>
                      </w:divBdr>
                      <w:divsChild>
                        <w:div w:id="1066152025">
                          <w:marLeft w:val="0"/>
                          <w:marRight w:val="0"/>
                          <w:marTop w:val="0"/>
                          <w:marBottom w:val="0"/>
                          <w:divBdr>
                            <w:top w:val="none" w:sz="0" w:space="0" w:color="auto"/>
                            <w:left w:val="none" w:sz="0" w:space="0" w:color="auto"/>
                            <w:bottom w:val="none" w:sz="0" w:space="0" w:color="auto"/>
                            <w:right w:val="none" w:sz="0" w:space="0" w:color="auto"/>
                          </w:divBdr>
                          <w:divsChild>
                            <w:div w:id="745880385">
                              <w:marLeft w:val="0"/>
                              <w:marRight w:val="0"/>
                              <w:marTop w:val="0"/>
                              <w:marBottom w:val="0"/>
                              <w:divBdr>
                                <w:top w:val="none" w:sz="0" w:space="0" w:color="auto"/>
                                <w:left w:val="none" w:sz="0" w:space="0" w:color="auto"/>
                                <w:bottom w:val="none" w:sz="0" w:space="0" w:color="auto"/>
                                <w:right w:val="none" w:sz="0" w:space="0" w:color="auto"/>
                              </w:divBdr>
                              <w:divsChild>
                                <w:div w:id="1364549533">
                                  <w:marLeft w:val="0"/>
                                  <w:marRight w:val="0"/>
                                  <w:marTop w:val="0"/>
                                  <w:marBottom w:val="0"/>
                                  <w:divBdr>
                                    <w:top w:val="none" w:sz="0" w:space="0" w:color="auto"/>
                                    <w:left w:val="none" w:sz="0" w:space="0" w:color="auto"/>
                                    <w:bottom w:val="none" w:sz="0" w:space="0" w:color="auto"/>
                                    <w:right w:val="none" w:sz="0" w:space="0" w:color="auto"/>
                                  </w:divBdr>
                                  <w:divsChild>
                                    <w:div w:id="1155072459">
                                      <w:marLeft w:val="0"/>
                                      <w:marRight w:val="0"/>
                                      <w:marTop w:val="0"/>
                                      <w:marBottom w:val="0"/>
                                      <w:divBdr>
                                        <w:top w:val="none" w:sz="0" w:space="0" w:color="auto"/>
                                        <w:left w:val="none" w:sz="0" w:space="0" w:color="auto"/>
                                        <w:bottom w:val="none" w:sz="0" w:space="0" w:color="auto"/>
                                        <w:right w:val="none" w:sz="0" w:space="0" w:color="auto"/>
                                      </w:divBdr>
                                      <w:divsChild>
                                        <w:div w:id="84695108">
                                          <w:marLeft w:val="0"/>
                                          <w:marRight w:val="0"/>
                                          <w:marTop w:val="0"/>
                                          <w:marBottom w:val="0"/>
                                          <w:divBdr>
                                            <w:top w:val="none" w:sz="0" w:space="0" w:color="auto"/>
                                            <w:left w:val="none" w:sz="0" w:space="0" w:color="auto"/>
                                            <w:bottom w:val="none" w:sz="0" w:space="0" w:color="auto"/>
                                            <w:right w:val="none" w:sz="0" w:space="0" w:color="auto"/>
                                          </w:divBdr>
                                          <w:divsChild>
                                            <w:div w:id="1872836882">
                                              <w:marLeft w:val="0"/>
                                              <w:marRight w:val="0"/>
                                              <w:marTop w:val="0"/>
                                              <w:marBottom w:val="0"/>
                                              <w:divBdr>
                                                <w:top w:val="none" w:sz="0" w:space="0" w:color="auto"/>
                                                <w:left w:val="none" w:sz="0" w:space="0" w:color="auto"/>
                                                <w:bottom w:val="none" w:sz="0" w:space="0" w:color="auto"/>
                                                <w:right w:val="none" w:sz="0" w:space="0" w:color="auto"/>
                                              </w:divBdr>
                                              <w:divsChild>
                                                <w:div w:id="1511064252">
                                                  <w:marLeft w:val="0"/>
                                                  <w:marRight w:val="0"/>
                                                  <w:marTop w:val="0"/>
                                                  <w:marBottom w:val="0"/>
                                                  <w:divBdr>
                                                    <w:top w:val="none" w:sz="0" w:space="0" w:color="auto"/>
                                                    <w:left w:val="none" w:sz="0" w:space="0" w:color="auto"/>
                                                    <w:bottom w:val="none" w:sz="0" w:space="0" w:color="auto"/>
                                                    <w:right w:val="none" w:sz="0" w:space="0" w:color="auto"/>
                                                  </w:divBdr>
                                                  <w:divsChild>
                                                    <w:div w:id="92407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7823391">
      <w:bodyDiv w:val="1"/>
      <w:marLeft w:val="0"/>
      <w:marRight w:val="0"/>
      <w:marTop w:val="0"/>
      <w:marBottom w:val="0"/>
      <w:divBdr>
        <w:top w:val="none" w:sz="0" w:space="0" w:color="auto"/>
        <w:left w:val="none" w:sz="0" w:space="0" w:color="auto"/>
        <w:bottom w:val="none" w:sz="0" w:space="0" w:color="auto"/>
        <w:right w:val="none" w:sz="0" w:space="0" w:color="auto"/>
      </w:divBdr>
    </w:div>
    <w:div w:id="931550444">
      <w:bodyDiv w:val="1"/>
      <w:marLeft w:val="0"/>
      <w:marRight w:val="0"/>
      <w:marTop w:val="0"/>
      <w:marBottom w:val="0"/>
      <w:divBdr>
        <w:top w:val="none" w:sz="0" w:space="0" w:color="auto"/>
        <w:left w:val="none" w:sz="0" w:space="0" w:color="auto"/>
        <w:bottom w:val="none" w:sz="0" w:space="0" w:color="auto"/>
        <w:right w:val="none" w:sz="0" w:space="0" w:color="auto"/>
      </w:divBdr>
    </w:div>
    <w:div w:id="986057655">
      <w:bodyDiv w:val="1"/>
      <w:marLeft w:val="0"/>
      <w:marRight w:val="0"/>
      <w:marTop w:val="0"/>
      <w:marBottom w:val="0"/>
      <w:divBdr>
        <w:top w:val="none" w:sz="0" w:space="0" w:color="auto"/>
        <w:left w:val="none" w:sz="0" w:space="0" w:color="auto"/>
        <w:bottom w:val="none" w:sz="0" w:space="0" w:color="auto"/>
        <w:right w:val="none" w:sz="0" w:space="0" w:color="auto"/>
      </w:divBdr>
    </w:div>
    <w:div w:id="995304738">
      <w:bodyDiv w:val="1"/>
      <w:marLeft w:val="0"/>
      <w:marRight w:val="0"/>
      <w:marTop w:val="0"/>
      <w:marBottom w:val="0"/>
      <w:divBdr>
        <w:top w:val="none" w:sz="0" w:space="0" w:color="auto"/>
        <w:left w:val="none" w:sz="0" w:space="0" w:color="auto"/>
        <w:bottom w:val="none" w:sz="0" w:space="0" w:color="auto"/>
        <w:right w:val="none" w:sz="0" w:space="0" w:color="auto"/>
      </w:divBdr>
    </w:div>
    <w:div w:id="1011026016">
      <w:marLeft w:val="0"/>
      <w:marRight w:val="0"/>
      <w:marTop w:val="0"/>
      <w:marBottom w:val="0"/>
      <w:divBdr>
        <w:top w:val="none" w:sz="0" w:space="0" w:color="auto"/>
        <w:left w:val="none" w:sz="0" w:space="0" w:color="auto"/>
        <w:bottom w:val="none" w:sz="0" w:space="0" w:color="auto"/>
        <w:right w:val="none" w:sz="0" w:space="0" w:color="auto"/>
      </w:divBdr>
    </w:div>
    <w:div w:id="1053427668">
      <w:bodyDiv w:val="1"/>
      <w:marLeft w:val="0"/>
      <w:marRight w:val="0"/>
      <w:marTop w:val="0"/>
      <w:marBottom w:val="0"/>
      <w:divBdr>
        <w:top w:val="none" w:sz="0" w:space="0" w:color="auto"/>
        <w:left w:val="none" w:sz="0" w:space="0" w:color="auto"/>
        <w:bottom w:val="none" w:sz="0" w:space="0" w:color="auto"/>
        <w:right w:val="none" w:sz="0" w:space="0" w:color="auto"/>
      </w:divBdr>
      <w:divsChild>
        <w:div w:id="1534223332">
          <w:marLeft w:val="0"/>
          <w:marRight w:val="0"/>
          <w:marTop w:val="0"/>
          <w:marBottom w:val="0"/>
          <w:divBdr>
            <w:top w:val="none" w:sz="0" w:space="0" w:color="auto"/>
            <w:left w:val="none" w:sz="0" w:space="0" w:color="auto"/>
            <w:bottom w:val="none" w:sz="0" w:space="0" w:color="auto"/>
            <w:right w:val="none" w:sz="0" w:space="0" w:color="auto"/>
          </w:divBdr>
          <w:divsChild>
            <w:div w:id="726614964">
              <w:marLeft w:val="0"/>
              <w:marRight w:val="0"/>
              <w:marTop w:val="120"/>
              <w:marBottom w:val="0"/>
              <w:divBdr>
                <w:top w:val="none" w:sz="0" w:space="0" w:color="auto"/>
                <w:left w:val="none" w:sz="0" w:space="0" w:color="auto"/>
                <w:bottom w:val="none" w:sz="0" w:space="0" w:color="auto"/>
                <w:right w:val="none" w:sz="0" w:space="0" w:color="auto"/>
              </w:divBdr>
              <w:divsChild>
                <w:div w:id="1616713771">
                  <w:marLeft w:val="0"/>
                  <w:marRight w:val="0"/>
                  <w:marTop w:val="0"/>
                  <w:marBottom w:val="0"/>
                  <w:divBdr>
                    <w:top w:val="none" w:sz="0" w:space="0" w:color="auto"/>
                    <w:left w:val="none" w:sz="0" w:space="0" w:color="auto"/>
                    <w:bottom w:val="none" w:sz="0" w:space="0" w:color="auto"/>
                    <w:right w:val="none" w:sz="0" w:space="0" w:color="auto"/>
                  </w:divBdr>
                  <w:divsChild>
                    <w:div w:id="29571482">
                      <w:marLeft w:val="0"/>
                      <w:marRight w:val="0"/>
                      <w:marTop w:val="0"/>
                      <w:marBottom w:val="0"/>
                      <w:divBdr>
                        <w:top w:val="none" w:sz="0" w:space="0" w:color="auto"/>
                        <w:left w:val="none" w:sz="0" w:space="0" w:color="auto"/>
                        <w:bottom w:val="none" w:sz="0" w:space="0" w:color="auto"/>
                        <w:right w:val="none" w:sz="0" w:space="0" w:color="auto"/>
                      </w:divBdr>
                      <w:divsChild>
                        <w:div w:id="1528830554">
                          <w:marLeft w:val="0"/>
                          <w:marRight w:val="0"/>
                          <w:marTop w:val="0"/>
                          <w:marBottom w:val="0"/>
                          <w:divBdr>
                            <w:top w:val="none" w:sz="0" w:space="0" w:color="auto"/>
                            <w:left w:val="none" w:sz="0" w:space="0" w:color="auto"/>
                            <w:bottom w:val="none" w:sz="0" w:space="0" w:color="auto"/>
                            <w:right w:val="none" w:sz="0" w:space="0" w:color="auto"/>
                          </w:divBdr>
                          <w:divsChild>
                            <w:div w:id="916670938">
                              <w:marLeft w:val="0"/>
                              <w:marRight w:val="0"/>
                              <w:marTop w:val="0"/>
                              <w:marBottom w:val="0"/>
                              <w:divBdr>
                                <w:top w:val="none" w:sz="0" w:space="0" w:color="auto"/>
                                <w:left w:val="none" w:sz="0" w:space="0" w:color="auto"/>
                                <w:bottom w:val="none" w:sz="0" w:space="0" w:color="auto"/>
                                <w:right w:val="none" w:sz="0" w:space="0" w:color="auto"/>
                              </w:divBdr>
                              <w:divsChild>
                                <w:div w:id="1141457165">
                                  <w:marLeft w:val="0"/>
                                  <w:marRight w:val="0"/>
                                  <w:marTop w:val="0"/>
                                  <w:marBottom w:val="0"/>
                                  <w:divBdr>
                                    <w:top w:val="none" w:sz="0" w:space="0" w:color="auto"/>
                                    <w:left w:val="none" w:sz="0" w:space="0" w:color="auto"/>
                                    <w:bottom w:val="none" w:sz="0" w:space="0" w:color="auto"/>
                                    <w:right w:val="none" w:sz="0" w:space="0" w:color="auto"/>
                                  </w:divBdr>
                                  <w:divsChild>
                                    <w:div w:id="1751660122">
                                      <w:marLeft w:val="0"/>
                                      <w:marRight w:val="0"/>
                                      <w:marTop w:val="0"/>
                                      <w:marBottom w:val="0"/>
                                      <w:divBdr>
                                        <w:top w:val="none" w:sz="0" w:space="0" w:color="auto"/>
                                        <w:left w:val="none" w:sz="0" w:space="0" w:color="auto"/>
                                        <w:bottom w:val="none" w:sz="0" w:space="0" w:color="auto"/>
                                        <w:right w:val="none" w:sz="0" w:space="0" w:color="auto"/>
                                      </w:divBdr>
                                      <w:divsChild>
                                        <w:div w:id="747190308">
                                          <w:marLeft w:val="0"/>
                                          <w:marRight w:val="0"/>
                                          <w:marTop w:val="0"/>
                                          <w:marBottom w:val="0"/>
                                          <w:divBdr>
                                            <w:top w:val="none" w:sz="0" w:space="0" w:color="auto"/>
                                            <w:left w:val="none" w:sz="0" w:space="0" w:color="auto"/>
                                            <w:bottom w:val="none" w:sz="0" w:space="0" w:color="auto"/>
                                            <w:right w:val="none" w:sz="0" w:space="0" w:color="auto"/>
                                          </w:divBdr>
                                          <w:divsChild>
                                            <w:div w:id="1877739425">
                                              <w:marLeft w:val="0"/>
                                              <w:marRight w:val="0"/>
                                              <w:marTop w:val="0"/>
                                              <w:marBottom w:val="0"/>
                                              <w:divBdr>
                                                <w:top w:val="none" w:sz="0" w:space="0" w:color="auto"/>
                                                <w:left w:val="none" w:sz="0" w:space="0" w:color="auto"/>
                                                <w:bottom w:val="none" w:sz="0" w:space="0" w:color="auto"/>
                                                <w:right w:val="none" w:sz="0" w:space="0" w:color="auto"/>
                                              </w:divBdr>
                                              <w:divsChild>
                                                <w:div w:id="614748822">
                                                  <w:marLeft w:val="0"/>
                                                  <w:marRight w:val="0"/>
                                                  <w:marTop w:val="0"/>
                                                  <w:marBottom w:val="0"/>
                                                  <w:divBdr>
                                                    <w:top w:val="none" w:sz="0" w:space="0" w:color="auto"/>
                                                    <w:left w:val="none" w:sz="0" w:space="0" w:color="auto"/>
                                                    <w:bottom w:val="none" w:sz="0" w:space="0" w:color="auto"/>
                                                    <w:right w:val="none" w:sz="0" w:space="0" w:color="auto"/>
                                                  </w:divBdr>
                                                  <w:divsChild>
                                                    <w:div w:id="68093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0294566">
      <w:bodyDiv w:val="1"/>
      <w:marLeft w:val="0"/>
      <w:marRight w:val="0"/>
      <w:marTop w:val="0"/>
      <w:marBottom w:val="0"/>
      <w:divBdr>
        <w:top w:val="none" w:sz="0" w:space="0" w:color="auto"/>
        <w:left w:val="none" w:sz="0" w:space="0" w:color="auto"/>
        <w:bottom w:val="none" w:sz="0" w:space="0" w:color="auto"/>
        <w:right w:val="none" w:sz="0" w:space="0" w:color="auto"/>
      </w:divBdr>
    </w:div>
    <w:div w:id="1186358401">
      <w:bodyDiv w:val="1"/>
      <w:marLeft w:val="0"/>
      <w:marRight w:val="0"/>
      <w:marTop w:val="0"/>
      <w:marBottom w:val="0"/>
      <w:divBdr>
        <w:top w:val="none" w:sz="0" w:space="0" w:color="auto"/>
        <w:left w:val="none" w:sz="0" w:space="0" w:color="auto"/>
        <w:bottom w:val="none" w:sz="0" w:space="0" w:color="auto"/>
        <w:right w:val="none" w:sz="0" w:space="0" w:color="auto"/>
      </w:divBdr>
      <w:divsChild>
        <w:div w:id="800657761">
          <w:marLeft w:val="0"/>
          <w:marRight w:val="0"/>
          <w:marTop w:val="0"/>
          <w:marBottom w:val="0"/>
          <w:divBdr>
            <w:top w:val="none" w:sz="0" w:space="0" w:color="auto"/>
            <w:left w:val="none" w:sz="0" w:space="0" w:color="auto"/>
            <w:bottom w:val="none" w:sz="0" w:space="0" w:color="auto"/>
            <w:right w:val="none" w:sz="0" w:space="0" w:color="auto"/>
          </w:divBdr>
          <w:divsChild>
            <w:div w:id="1807818161">
              <w:marLeft w:val="0"/>
              <w:marRight w:val="0"/>
              <w:marTop w:val="120"/>
              <w:marBottom w:val="0"/>
              <w:divBdr>
                <w:top w:val="none" w:sz="0" w:space="0" w:color="auto"/>
                <w:left w:val="none" w:sz="0" w:space="0" w:color="auto"/>
                <w:bottom w:val="none" w:sz="0" w:space="0" w:color="auto"/>
                <w:right w:val="none" w:sz="0" w:space="0" w:color="auto"/>
              </w:divBdr>
              <w:divsChild>
                <w:div w:id="1571960041">
                  <w:marLeft w:val="0"/>
                  <w:marRight w:val="0"/>
                  <w:marTop w:val="0"/>
                  <w:marBottom w:val="0"/>
                  <w:divBdr>
                    <w:top w:val="none" w:sz="0" w:space="0" w:color="auto"/>
                    <w:left w:val="none" w:sz="0" w:space="0" w:color="auto"/>
                    <w:bottom w:val="none" w:sz="0" w:space="0" w:color="auto"/>
                    <w:right w:val="none" w:sz="0" w:space="0" w:color="auto"/>
                  </w:divBdr>
                  <w:divsChild>
                    <w:div w:id="991908318">
                      <w:marLeft w:val="0"/>
                      <w:marRight w:val="0"/>
                      <w:marTop w:val="0"/>
                      <w:marBottom w:val="0"/>
                      <w:divBdr>
                        <w:top w:val="none" w:sz="0" w:space="0" w:color="auto"/>
                        <w:left w:val="none" w:sz="0" w:space="0" w:color="auto"/>
                        <w:bottom w:val="none" w:sz="0" w:space="0" w:color="auto"/>
                        <w:right w:val="none" w:sz="0" w:space="0" w:color="auto"/>
                      </w:divBdr>
                      <w:divsChild>
                        <w:div w:id="1833334200">
                          <w:marLeft w:val="0"/>
                          <w:marRight w:val="0"/>
                          <w:marTop w:val="0"/>
                          <w:marBottom w:val="0"/>
                          <w:divBdr>
                            <w:top w:val="none" w:sz="0" w:space="0" w:color="auto"/>
                            <w:left w:val="none" w:sz="0" w:space="0" w:color="auto"/>
                            <w:bottom w:val="none" w:sz="0" w:space="0" w:color="auto"/>
                            <w:right w:val="none" w:sz="0" w:space="0" w:color="auto"/>
                          </w:divBdr>
                          <w:divsChild>
                            <w:div w:id="595749701">
                              <w:marLeft w:val="0"/>
                              <w:marRight w:val="0"/>
                              <w:marTop w:val="0"/>
                              <w:marBottom w:val="0"/>
                              <w:divBdr>
                                <w:top w:val="none" w:sz="0" w:space="0" w:color="auto"/>
                                <w:left w:val="none" w:sz="0" w:space="0" w:color="auto"/>
                                <w:bottom w:val="none" w:sz="0" w:space="0" w:color="auto"/>
                                <w:right w:val="none" w:sz="0" w:space="0" w:color="auto"/>
                              </w:divBdr>
                              <w:divsChild>
                                <w:div w:id="1421757413">
                                  <w:marLeft w:val="0"/>
                                  <w:marRight w:val="0"/>
                                  <w:marTop w:val="0"/>
                                  <w:marBottom w:val="0"/>
                                  <w:divBdr>
                                    <w:top w:val="none" w:sz="0" w:space="0" w:color="auto"/>
                                    <w:left w:val="none" w:sz="0" w:space="0" w:color="auto"/>
                                    <w:bottom w:val="none" w:sz="0" w:space="0" w:color="auto"/>
                                    <w:right w:val="none" w:sz="0" w:space="0" w:color="auto"/>
                                  </w:divBdr>
                                  <w:divsChild>
                                    <w:div w:id="228733581">
                                      <w:marLeft w:val="0"/>
                                      <w:marRight w:val="0"/>
                                      <w:marTop w:val="0"/>
                                      <w:marBottom w:val="0"/>
                                      <w:divBdr>
                                        <w:top w:val="none" w:sz="0" w:space="0" w:color="auto"/>
                                        <w:left w:val="none" w:sz="0" w:space="0" w:color="auto"/>
                                        <w:bottom w:val="none" w:sz="0" w:space="0" w:color="auto"/>
                                        <w:right w:val="none" w:sz="0" w:space="0" w:color="auto"/>
                                      </w:divBdr>
                                      <w:divsChild>
                                        <w:div w:id="1660230405">
                                          <w:marLeft w:val="0"/>
                                          <w:marRight w:val="0"/>
                                          <w:marTop w:val="0"/>
                                          <w:marBottom w:val="0"/>
                                          <w:divBdr>
                                            <w:top w:val="none" w:sz="0" w:space="0" w:color="auto"/>
                                            <w:left w:val="none" w:sz="0" w:space="0" w:color="auto"/>
                                            <w:bottom w:val="none" w:sz="0" w:space="0" w:color="auto"/>
                                            <w:right w:val="none" w:sz="0" w:space="0" w:color="auto"/>
                                          </w:divBdr>
                                          <w:divsChild>
                                            <w:div w:id="708921128">
                                              <w:marLeft w:val="0"/>
                                              <w:marRight w:val="0"/>
                                              <w:marTop w:val="0"/>
                                              <w:marBottom w:val="0"/>
                                              <w:divBdr>
                                                <w:top w:val="none" w:sz="0" w:space="0" w:color="auto"/>
                                                <w:left w:val="none" w:sz="0" w:space="0" w:color="auto"/>
                                                <w:bottom w:val="none" w:sz="0" w:space="0" w:color="auto"/>
                                                <w:right w:val="none" w:sz="0" w:space="0" w:color="auto"/>
                                              </w:divBdr>
                                              <w:divsChild>
                                                <w:div w:id="315382551">
                                                  <w:marLeft w:val="0"/>
                                                  <w:marRight w:val="0"/>
                                                  <w:marTop w:val="0"/>
                                                  <w:marBottom w:val="0"/>
                                                  <w:divBdr>
                                                    <w:top w:val="none" w:sz="0" w:space="0" w:color="auto"/>
                                                    <w:left w:val="none" w:sz="0" w:space="0" w:color="auto"/>
                                                    <w:bottom w:val="none" w:sz="0" w:space="0" w:color="auto"/>
                                                    <w:right w:val="none" w:sz="0" w:space="0" w:color="auto"/>
                                                  </w:divBdr>
                                                  <w:divsChild>
                                                    <w:div w:id="184709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4079168">
      <w:bodyDiv w:val="1"/>
      <w:marLeft w:val="0"/>
      <w:marRight w:val="0"/>
      <w:marTop w:val="0"/>
      <w:marBottom w:val="0"/>
      <w:divBdr>
        <w:top w:val="none" w:sz="0" w:space="0" w:color="auto"/>
        <w:left w:val="none" w:sz="0" w:space="0" w:color="auto"/>
        <w:bottom w:val="none" w:sz="0" w:space="0" w:color="auto"/>
        <w:right w:val="none" w:sz="0" w:space="0" w:color="auto"/>
      </w:divBdr>
      <w:divsChild>
        <w:div w:id="342050519">
          <w:marLeft w:val="0"/>
          <w:marRight w:val="0"/>
          <w:marTop w:val="0"/>
          <w:marBottom w:val="0"/>
          <w:divBdr>
            <w:top w:val="none" w:sz="0" w:space="0" w:color="auto"/>
            <w:left w:val="none" w:sz="0" w:space="0" w:color="auto"/>
            <w:bottom w:val="none" w:sz="0" w:space="0" w:color="auto"/>
            <w:right w:val="none" w:sz="0" w:space="0" w:color="auto"/>
          </w:divBdr>
          <w:divsChild>
            <w:div w:id="1900165024">
              <w:marLeft w:val="0"/>
              <w:marRight w:val="0"/>
              <w:marTop w:val="120"/>
              <w:marBottom w:val="0"/>
              <w:divBdr>
                <w:top w:val="none" w:sz="0" w:space="0" w:color="auto"/>
                <w:left w:val="none" w:sz="0" w:space="0" w:color="auto"/>
                <w:bottom w:val="none" w:sz="0" w:space="0" w:color="auto"/>
                <w:right w:val="none" w:sz="0" w:space="0" w:color="auto"/>
              </w:divBdr>
              <w:divsChild>
                <w:div w:id="1713265737">
                  <w:marLeft w:val="0"/>
                  <w:marRight w:val="0"/>
                  <w:marTop w:val="0"/>
                  <w:marBottom w:val="0"/>
                  <w:divBdr>
                    <w:top w:val="none" w:sz="0" w:space="0" w:color="auto"/>
                    <w:left w:val="none" w:sz="0" w:space="0" w:color="auto"/>
                    <w:bottom w:val="none" w:sz="0" w:space="0" w:color="auto"/>
                    <w:right w:val="none" w:sz="0" w:space="0" w:color="auto"/>
                  </w:divBdr>
                  <w:divsChild>
                    <w:div w:id="1502425411">
                      <w:marLeft w:val="0"/>
                      <w:marRight w:val="0"/>
                      <w:marTop w:val="0"/>
                      <w:marBottom w:val="0"/>
                      <w:divBdr>
                        <w:top w:val="none" w:sz="0" w:space="0" w:color="auto"/>
                        <w:left w:val="none" w:sz="0" w:space="0" w:color="auto"/>
                        <w:bottom w:val="none" w:sz="0" w:space="0" w:color="auto"/>
                        <w:right w:val="none" w:sz="0" w:space="0" w:color="auto"/>
                      </w:divBdr>
                      <w:divsChild>
                        <w:div w:id="1856840709">
                          <w:marLeft w:val="0"/>
                          <w:marRight w:val="0"/>
                          <w:marTop w:val="0"/>
                          <w:marBottom w:val="0"/>
                          <w:divBdr>
                            <w:top w:val="none" w:sz="0" w:space="0" w:color="auto"/>
                            <w:left w:val="none" w:sz="0" w:space="0" w:color="auto"/>
                            <w:bottom w:val="none" w:sz="0" w:space="0" w:color="auto"/>
                            <w:right w:val="none" w:sz="0" w:space="0" w:color="auto"/>
                          </w:divBdr>
                          <w:divsChild>
                            <w:div w:id="1583904726">
                              <w:marLeft w:val="0"/>
                              <w:marRight w:val="0"/>
                              <w:marTop w:val="0"/>
                              <w:marBottom w:val="0"/>
                              <w:divBdr>
                                <w:top w:val="none" w:sz="0" w:space="0" w:color="auto"/>
                                <w:left w:val="none" w:sz="0" w:space="0" w:color="auto"/>
                                <w:bottom w:val="none" w:sz="0" w:space="0" w:color="auto"/>
                                <w:right w:val="none" w:sz="0" w:space="0" w:color="auto"/>
                              </w:divBdr>
                              <w:divsChild>
                                <w:div w:id="1320231227">
                                  <w:marLeft w:val="0"/>
                                  <w:marRight w:val="0"/>
                                  <w:marTop w:val="0"/>
                                  <w:marBottom w:val="0"/>
                                  <w:divBdr>
                                    <w:top w:val="none" w:sz="0" w:space="0" w:color="auto"/>
                                    <w:left w:val="none" w:sz="0" w:space="0" w:color="auto"/>
                                    <w:bottom w:val="none" w:sz="0" w:space="0" w:color="auto"/>
                                    <w:right w:val="none" w:sz="0" w:space="0" w:color="auto"/>
                                  </w:divBdr>
                                  <w:divsChild>
                                    <w:div w:id="1769882030">
                                      <w:marLeft w:val="0"/>
                                      <w:marRight w:val="0"/>
                                      <w:marTop w:val="0"/>
                                      <w:marBottom w:val="0"/>
                                      <w:divBdr>
                                        <w:top w:val="none" w:sz="0" w:space="0" w:color="auto"/>
                                        <w:left w:val="none" w:sz="0" w:space="0" w:color="auto"/>
                                        <w:bottom w:val="none" w:sz="0" w:space="0" w:color="auto"/>
                                        <w:right w:val="none" w:sz="0" w:space="0" w:color="auto"/>
                                      </w:divBdr>
                                      <w:divsChild>
                                        <w:div w:id="2108773952">
                                          <w:marLeft w:val="0"/>
                                          <w:marRight w:val="0"/>
                                          <w:marTop w:val="0"/>
                                          <w:marBottom w:val="0"/>
                                          <w:divBdr>
                                            <w:top w:val="none" w:sz="0" w:space="0" w:color="auto"/>
                                            <w:left w:val="none" w:sz="0" w:space="0" w:color="auto"/>
                                            <w:bottom w:val="none" w:sz="0" w:space="0" w:color="auto"/>
                                            <w:right w:val="none" w:sz="0" w:space="0" w:color="auto"/>
                                          </w:divBdr>
                                          <w:divsChild>
                                            <w:div w:id="1390299875">
                                              <w:marLeft w:val="0"/>
                                              <w:marRight w:val="0"/>
                                              <w:marTop w:val="0"/>
                                              <w:marBottom w:val="0"/>
                                              <w:divBdr>
                                                <w:top w:val="none" w:sz="0" w:space="0" w:color="auto"/>
                                                <w:left w:val="none" w:sz="0" w:space="0" w:color="auto"/>
                                                <w:bottom w:val="none" w:sz="0" w:space="0" w:color="auto"/>
                                                <w:right w:val="none" w:sz="0" w:space="0" w:color="auto"/>
                                              </w:divBdr>
                                              <w:divsChild>
                                                <w:div w:id="633871684">
                                                  <w:marLeft w:val="0"/>
                                                  <w:marRight w:val="0"/>
                                                  <w:marTop w:val="0"/>
                                                  <w:marBottom w:val="0"/>
                                                  <w:divBdr>
                                                    <w:top w:val="none" w:sz="0" w:space="0" w:color="auto"/>
                                                    <w:left w:val="none" w:sz="0" w:space="0" w:color="auto"/>
                                                    <w:bottom w:val="none" w:sz="0" w:space="0" w:color="auto"/>
                                                    <w:right w:val="none" w:sz="0" w:space="0" w:color="auto"/>
                                                  </w:divBdr>
                                                  <w:divsChild>
                                                    <w:div w:id="7950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7010542">
      <w:bodyDiv w:val="1"/>
      <w:marLeft w:val="0"/>
      <w:marRight w:val="0"/>
      <w:marTop w:val="0"/>
      <w:marBottom w:val="0"/>
      <w:divBdr>
        <w:top w:val="none" w:sz="0" w:space="0" w:color="auto"/>
        <w:left w:val="none" w:sz="0" w:space="0" w:color="auto"/>
        <w:bottom w:val="none" w:sz="0" w:space="0" w:color="auto"/>
        <w:right w:val="none" w:sz="0" w:space="0" w:color="auto"/>
      </w:divBdr>
      <w:divsChild>
        <w:div w:id="841628952">
          <w:marLeft w:val="0"/>
          <w:marRight w:val="0"/>
          <w:marTop w:val="0"/>
          <w:marBottom w:val="0"/>
          <w:divBdr>
            <w:top w:val="none" w:sz="0" w:space="0" w:color="auto"/>
            <w:left w:val="none" w:sz="0" w:space="0" w:color="auto"/>
            <w:bottom w:val="none" w:sz="0" w:space="0" w:color="auto"/>
            <w:right w:val="none" w:sz="0" w:space="0" w:color="auto"/>
          </w:divBdr>
          <w:divsChild>
            <w:div w:id="279118659">
              <w:marLeft w:val="0"/>
              <w:marRight w:val="0"/>
              <w:marTop w:val="120"/>
              <w:marBottom w:val="0"/>
              <w:divBdr>
                <w:top w:val="none" w:sz="0" w:space="0" w:color="auto"/>
                <w:left w:val="none" w:sz="0" w:space="0" w:color="auto"/>
                <w:bottom w:val="none" w:sz="0" w:space="0" w:color="auto"/>
                <w:right w:val="none" w:sz="0" w:space="0" w:color="auto"/>
              </w:divBdr>
              <w:divsChild>
                <w:div w:id="2053922539">
                  <w:marLeft w:val="0"/>
                  <w:marRight w:val="0"/>
                  <w:marTop w:val="0"/>
                  <w:marBottom w:val="0"/>
                  <w:divBdr>
                    <w:top w:val="none" w:sz="0" w:space="0" w:color="auto"/>
                    <w:left w:val="none" w:sz="0" w:space="0" w:color="auto"/>
                    <w:bottom w:val="none" w:sz="0" w:space="0" w:color="auto"/>
                    <w:right w:val="none" w:sz="0" w:space="0" w:color="auto"/>
                  </w:divBdr>
                  <w:divsChild>
                    <w:div w:id="1002397252">
                      <w:marLeft w:val="0"/>
                      <w:marRight w:val="0"/>
                      <w:marTop w:val="0"/>
                      <w:marBottom w:val="0"/>
                      <w:divBdr>
                        <w:top w:val="none" w:sz="0" w:space="0" w:color="auto"/>
                        <w:left w:val="none" w:sz="0" w:space="0" w:color="auto"/>
                        <w:bottom w:val="none" w:sz="0" w:space="0" w:color="auto"/>
                        <w:right w:val="none" w:sz="0" w:space="0" w:color="auto"/>
                      </w:divBdr>
                      <w:divsChild>
                        <w:div w:id="1710764677">
                          <w:marLeft w:val="0"/>
                          <w:marRight w:val="0"/>
                          <w:marTop w:val="0"/>
                          <w:marBottom w:val="0"/>
                          <w:divBdr>
                            <w:top w:val="none" w:sz="0" w:space="0" w:color="auto"/>
                            <w:left w:val="none" w:sz="0" w:space="0" w:color="auto"/>
                            <w:bottom w:val="none" w:sz="0" w:space="0" w:color="auto"/>
                            <w:right w:val="none" w:sz="0" w:space="0" w:color="auto"/>
                          </w:divBdr>
                          <w:divsChild>
                            <w:div w:id="1040126940">
                              <w:marLeft w:val="0"/>
                              <w:marRight w:val="0"/>
                              <w:marTop w:val="0"/>
                              <w:marBottom w:val="0"/>
                              <w:divBdr>
                                <w:top w:val="none" w:sz="0" w:space="0" w:color="auto"/>
                                <w:left w:val="none" w:sz="0" w:space="0" w:color="auto"/>
                                <w:bottom w:val="none" w:sz="0" w:space="0" w:color="auto"/>
                                <w:right w:val="none" w:sz="0" w:space="0" w:color="auto"/>
                              </w:divBdr>
                              <w:divsChild>
                                <w:div w:id="1796366761">
                                  <w:marLeft w:val="0"/>
                                  <w:marRight w:val="0"/>
                                  <w:marTop w:val="0"/>
                                  <w:marBottom w:val="0"/>
                                  <w:divBdr>
                                    <w:top w:val="none" w:sz="0" w:space="0" w:color="auto"/>
                                    <w:left w:val="none" w:sz="0" w:space="0" w:color="auto"/>
                                    <w:bottom w:val="none" w:sz="0" w:space="0" w:color="auto"/>
                                    <w:right w:val="none" w:sz="0" w:space="0" w:color="auto"/>
                                  </w:divBdr>
                                  <w:divsChild>
                                    <w:div w:id="1575359392">
                                      <w:marLeft w:val="0"/>
                                      <w:marRight w:val="0"/>
                                      <w:marTop w:val="0"/>
                                      <w:marBottom w:val="0"/>
                                      <w:divBdr>
                                        <w:top w:val="none" w:sz="0" w:space="0" w:color="auto"/>
                                        <w:left w:val="none" w:sz="0" w:space="0" w:color="auto"/>
                                        <w:bottom w:val="none" w:sz="0" w:space="0" w:color="auto"/>
                                        <w:right w:val="none" w:sz="0" w:space="0" w:color="auto"/>
                                      </w:divBdr>
                                      <w:divsChild>
                                        <w:div w:id="309359520">
                                          <w:marLeft w:val="0"/>
                                          <w:marRight w:val="0"/>
                                          <w:marTop w:val="0"/>
                                          <w:marBottom w:val="0"/>
                                          <w:divBdr>
                                            <w:top w:val="none" w:sz="0" w:space="0" w:color="auto"/>
                                            <w:left w:val="none" w:sz="0" w:space="0" w:color="auto"/>
                                            <w:bottom w:val="none" w:sz="0" w:space="0" w:color="auto"/>
                                            <w:right w:val="none" w:sz="0" w:space="0" w:color="auto"/>
                                          </w:divBdr>
                                          <w:divsChild>
                                            <w:div w:id="1559241841">
                                              <w:marLeft w:val="0"/>
                                              <w:marRight w:val="0"/>
                                              <w:marTop w:val="0"/>
                                              <w:marBottom w:val="0"/>
                                              <w:divBdr>
                                                <w:top w:val="none" w:sz="0" w:space="0" w:color="auto"/>
                                                <w:left w:val="none" w:sz="0" w:space="0" w:color="auto"/>
                                                <w:bottom w:val="none" w:sz="0" w:space="0" w:color="auto"/>
                                                <w:right w:val="none" w:sz="0" w:space="0" w:color="auto"/>
                                              </w:divBdr>
                                              <w:divsChild>
                                                <w:div w:id="605114286">
                                                  <w:marLeft w:val="0"/>
                                                  <w:marRight w:val="0"/>
                                                  <w:marTop w:val="0"/>
                                                  <w:marBottom w:val="0"/>
                                                  <w:divBdr>
                                                    <w:top w:val="none" w:sz="0" w:space="0" w:color="auto"/>
                                                    <w:left w:val="none" w:sz="0" w:space="0" w:color="auto"/>
                                                    <w:bottom w:val="none" w:sz="0" w:space="0" w:color="auto"/>
                                                    <w:right w:val="none" w:sz="0" w:space="0" w:color="auto"/>
                                                  </w:divBdr>
                                                  <w:divsChild>
                                                    <w:div w:id="175604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025234">
      <w:bodyDiv w:val="1"/>
      <w:marLeft w:val="0"/>
      <w:marRight w:val="0"/>
      <w:marTop w:val="0"/>
      <w:marBottom w:val="0"/>
      <w:divBdr>
        <w:top w:val="none" w:sz="0" w:space="0" w:color="auto"/>
        <w:left w:val="none" w:sz="0" w:space="0" w:color="auto"/>
        <w:bottom w:val="none" w:sz="0" w:space="0" w:color="auto"/>
        <w:right w:val="none" w:sz="0" w:space="0" w:color="auto"/>
      </w:divBdr>
      <w:divsChild>
        <w:div w:id="2109345164">
          <w:marLeft w:val="0"/>
          <w:marRight w:val="0"/>
          <w:marTop w:val="0"/>
          <w:marBottom w:val="0"/>
          <w:divBdr>
            <w:top w:val="none" w:sz="0" w:space="0" w:color="auto"/>
            <w:left w:val="none" w:sz="0" w:space="0" w:color="auto"/>
            <w:bottom w:val="none" w:sz="0" w:space="0" w:color="auto"/>
            <w:right w:val="none" w:sz="0" w:space="0" w:color="auto"/>
          </w:divBdr>
          <w:divsChild>
            <w:div w:id="1909415045">
              <w:marLeft w:val="0"/>
              <w:marRight w:val="0"/>
              <w:marTop w:val="120"/>
              <w:marBottom w:val="0"/>
              <w:divBdr>
                <w:top w:val="none" w:sz="0" w:space="0" w:color="auto"/>
                <w:left w:val="none" w:sz="0" w:space="0" w:color="auto"/>
                <w:bottom w:val="none" w:sz="0" w:space="0" w:color="auto"/>
                <w:right w:val="none" w:sz="0" w:space="0" w:color="auto"/>
              </w:divBdr>
              <w:divsChild>
                <w:div w:id="1551843402">
                  <w:marLeft w:val="0"/>
                  <w:marRight w:val="0"/>
                  <w:marTop w:val="0"/>
                  <w:marBottom w:val="0"/>
                  <w:divBdr>
                    <w:top w:val="none" w:sz="0" w:space="0" w:color="auto"/>
                    <w:left w:val="none" w:sz="0" w:space="0" w:color="auto"/>
                    <w:bottom w:val="none" w:sz="0" w:space="0" w:color="auto"/>
                    <w:right w:val="none" w:sz="0" w:space="0" w:color="auto"/>
                  </w:divBdr>
                  <w:divsChild>
                    <w:div w:id="1329013745">
                      <w:marLeft w:val="0"/>
                      <w:marRight w:val="0"/>
                      <w:marTop w:val="0"/>
                      <w:marBottom w:val="0"/>
                      <w:divBdr>
                        <w:top w:val="none" w:sz="0" w:space="0" w:color="auto"/>
                        <w:left w:val="none" w:sz="0" w:space="0" w:color="auto"/>
                        <w:bottom w:val="none" w:sz="0" w:space="0" w:color="auto"/>
                        <w:right w:val="none" w:sz="0" w:space="0" w:color="auto"/>
                      </w:divBdr>
                      <w:divsChild>
                        <w:div w:id="2138330093">
                          <w:marLeft w:val="0"/>
                          <w:marRight w:val="0"/>
                          <w:marTop w:val="0"/>
                          <w:marBottom w:val="0"/>
                          <w:divBdr>
                            <w:top w:val="none" w:sz="0" w:space="0" w:color="auto"/>
                            <w:left w:val="none" w:sz="0" w:space="0" w:color="auto"/>
                            <w:bottom w:val="none" w:sz="0" w:space="0" w:color="auto"/>
                            <w:right w:val="none" w:sz="0" w:space="0" w:color="auto"/>
                          </w:divBdr>
                          <w:divsChild>
                            <w:div w:id="219248942">
                              <w:marLeft w:val="0"/>
                              <w:marRight w:val="0"/>
                              <w:marTop w:val="0"/>
                              <w:marBottom w:val="0"/>
                              <w:divBdr>
                                <w:top w:val="none" w:sz="0" w:space="0" w:color="auto"/>
                                <w:left w:val="none" w:sz="0" w:space="0" w:color="auto"/>
                                <w:bottom w:val="none" w:sz="0" w:space="0" w:color="auto"/>
                                <w:right w:val="none" w:sz="0" w:space="0" w:color="auto"/>
                              </w:divBdr>
                              <w:divsChild>
                                <w:div w:id="688605623">
                                  <w:marLeft w:val="0"/>
                                  <w:marRight w:val="0"/>
                                  <w:marTop w:val="0"/>
                                  <w:marBottom w:val="0"/>
                                  <w:divBdr>
                                    <w:top w:val="none" w:sz="0" w:space="0" w:color="auto"/>
                                    <w:left w:val="none" w:sz="0" w:space="0" w:color="auto"/>
                                    <w:bottom w:val="none" w:sz="0" w:space="0" w:color="auto"/>
                                    <w:right w:val="none" w:sz="0" w:space="0" w:color="auto"/>
                                  </w:divBdr>
                                  <w:divsChild>
                                    <w:div w:id="1898322803">
                                      <w:marLeft w:val="0"/>
                                      <w:marRight w:val="0"/>
                                      <w:marTop w:val="0"/>
                                      <w:marBottom w:val="0"/>
                                      <w:divBdr>
                                        <w:top w:val="none" w:sz="0" w:space="0" w:color="auto"/>
                                        <w:left w:val="none" w:sz="0" w:space="0" w:color="auto"/>
                                        <w:bottom w:val="none" w:sz="0" w:space="0" w:color="auto"/>
                                        <w:right w:val="none" w:sz="0" w:space="0" w:color="auto"/>
                                      </w:divBdr>
                                      <w:divsChild>
                                        <w:div w:id="2103797303">
                                          <w:marLeft w:val="0"/>
                                          <w:marRight w:val="0"/>
                                          <w:marTop w:val="0"/>
                                          <w:marBottom w:val="0"/>
                                          <w:divBdr>
                                            <w:top w:val="none" w:sz="0" w:space="0" w:color="auto"/>
                                            <w:left w:val="none" w:sz="0" w:space="0" w:color="auto"/>
                                            <w:bottom w:val="none" w:sz="0" w:space="0" w:color="auto"/>
                                            <w:right w:val="none" w:sz="0" w:space="0" w:color="auto"/>
                                          </w:divBdr>
                                          <w:divsChild>
                                            <w:div w:id="451553466">
                                              <w:marLeft w:val="0"/>
                                              <w:marRight w:val="0"/>
                                              <w:marTop w:val="0"/>
                                              <w:marBottom w:val="0"/>
                                              <w:divBdr>
                                                <w:top w:val="none" w:sz="0" w:space="0" w:color="auto"/>
                                                <w:left w:val="none" w:sz="0" w:space="0" w:color="auto"/>
                                                <w:bottom w:val="none" w:sz="0" w:space="0" w:color="auto"/>
                                                <w:right w:val="none" w:sz="0" w:space="0" w:color="auto"/>
                                              </w:divBdr>
                                              <w:divsChild>
                                                <w:div w:id="1954248012">
                                                  <w:marLeft w:val="0"/>
                                                  <w:marRight w:val="0"/>
                                                  <w:marTop w:val="0"/>
                                                  <w:marBottom w:val="0"/>
                                                  <w:divBdr>
                                                    <w:top w:val="none" w:sz="0" w:space="0" w:color="auto"/>
                                                    <w:left w:val="none" w:sz="0" w:space="0" w:color="auto"/>
                                                    <w:bottom w:val="none" w:sz="0" w:space="0" w:color="auto"/>
                                                    <w:right w:val="none" w:sz="0" w:space="0" w:color="auto"/>
                                                  </w:divBdr>
                                                  <w:divsChild>
                                                    <w:div w:id="133340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5103097">
      <w:bodyDiv w:val="1"/>
      <w:marLeft w:val="0"/>
      <w:marRight w:val="0"/>
      <w:marTop w:val="0"/>
      <w:marBottom w:val="0"/>
      <w:divBdr>
        <w:top w:val="none" w:sz="0" w:space="0" w:color="auto"/>
        <w:left w:val="none" w:sz="0" w:space="0" w:color="auto"/>
        <w:bottom w:val="none" w:sz="0" w:space="0" w:color="auto"/>
        <w:right w:val="none" w:sz="0" w:space="0" w:color="auto"/>
      </w:divBdr>
      <w:divsChild>
        <w:div w:id="544022395">
          <w:marLeft w:val="0"/>
          <w:marRight w:val="0"/>
          <w:marTop w:val="0"/>
          <w:marBottom w:val="0"/>
          <w:divBdr>
            <w:top w:val="none" w:sz="0" w:space="0" w:color="auto"/>
            <w:left w:val="none" w:sz="0" w:space="0" w:color="auto"/>
            <w:bottom w:val="none" w:sz="0" w:space="0" w:color="auto"/>
            <w:right w:val="none" w:sz="0" w:space="0" w:color="auto"/>
          </w:divBdr>
          <w:divsChild>
            <w:div w:id="308827259">
              <w:marLeft w:val="0"/>
              <w:marRight w:val="0"/>
              <w:marTop w:val="120"/>
              <w:marBottom w:val="0"/>
              <w:divBdr>
                <w:top w:val="none" w:sz="0" w:space="0" w:color="auto"/>
                <w:left w:val="none" w:sz="0" w:space="0" w:color="auto"/>
                <w:bottom w:val="none" w:sz="0" w:space="0" w:color="auto"/>
                <w:right w:val="none" w:sz="0" w:space="0" w:color="auto"/>
              </w:divBdr>
              <w:divsChild>
                <w:div w:id="1626303466">
                  <w:marLeft w:val="0"/>
                  <w:marRight w:val="0"/>
                  <w:marTop w:val="0"/>
                  <w:marBottom w:val="0"/>
                  <w:divBdr>
                    <w:top w:val="none" w:sz="0" w:space="0" w:color="auto"/>
                    <w:left w:val="none" w:sz="0" w:space="0" w:color="auto"/>
                    <w:bottom w:val="none" w:sz="0" w:space="0" w:color="auto"/>
                    <w:right w:val="none" w:sz="0" w:space="0" w:color="auto"/>
                  </w:divBdr>
                  <w:divsChild>
                    <w:div w:id="1323774672">
                      <w:marLeft w:val="0"/>
                      <w:marRight w:val="0"/>
                      <w:marTop w:val="0"/>
                      <w:marBottom w:val="0"/>
                      <w:divBdr>
                        <w:top w:val="none" w:sz="0" w:space="0" w:color="auto"/>
                        <w:left w:val="none" w:sz="0" w:space="0" w:color="auto"/>
                        <w:bottom w:val="none" w:sz="0" w:space="0" w:color="auto"/>
                        <w:right w:val="none" w:sz="0" w:space="0" w:color="auto"/>
                      </w:divBdr>
                      <w:divsChild>
                        <w:div w:id="1766877233">
                          <w:marLeft w:val="0"/>
                          <w:marRight w:val="0"/>
                          <w:marTop w:val="0"/>
                          <w:marBottom w:val="0"/>
                          <w:divBdr>
                            <w:top w:val="none" w:sz="0" w:space="0" w:color="auto"/>
                            <w:left w:val="none" w:sz="0" w:space="0" w:color="auto"/>
                            <w:bottom w:val="none" w:sz="0" w:space="0" w:color="auto"/>
                            <w:right w:val="none" w:sz="0" w:space="0" w:color="auto"/>
                          </w:divBdr>
                          <w:divsChild>
                            <w:div w:id="1136097965">
                              <w:marLeft w:val="0"/>
                              <w:marRight w:val="0"/>
                              <w:marTop w:val="0"/>
                              <w:marBottom w:val="0"/>
                              <w:divBdr>
                                <w:top w:val="none" w:sz="0" w:space="0" w:color="auto"/>
                                <w:left w:val="none" w:sz="0" w:space="0" w:color="auto"/>
                                <w:bottom w:val="none" w:sz="0" w:space="0" w:color="auto"/>
                                <w:right w:val="none" w:sz="0" w:space="0" w:color="auto"/>
                              </w:divBdr>
                              <w:divsChild>
                                <w:div w:id="176235177">
                                  <w:marLeft w:val="0"/>
                                  <w:marRight w:val="0"/>
                                  <w:marTop w:val="0"/>
                                  <w:marBottom w:val="0"/>
                                  <w:divBdr>
                                    <w:top w:val="none" w:sz="0" w:space="0" w:color="auto"/>
                                    <w:left w:val="none" w:sz="0" w:space="0" w:color="auto"/>
                                    <w:bottom w:val="none" w:sz="0" w:space="0" w:color="auto"/>
                                    <w:right w:val="none" w:sz="0" w:space="0" w:color="auto"/>
                                  </w:divBdr>
                                  <w:divsChild>
                                    <w:div w:id="667441148">
                                      <w:marLeft w:val="0"/>
                                      <w:marRight w:val="0"/>
                                      <w:marTop w:val="0"/>
                                      <w:marBottom w:val="0"/>
                                      <w:divBdr>
                                        <w:top w:val="none" w:sz="0" w:space="0" w:color="auto"/>
                                        <w:left w:val="none" w:sz="0" w:space="0" w:color="auto"/>
                                        <w:bottom w:val="none" w:sz="0" w:space="0" w:color="auto"/>
                                        <w:right w:val="none" w:sz="0" w:space="0" w:color="auto"/>
                                      </w:divBdr>
                                      <w:divsChild>
                                        <w:div w:id="1637954758">
                                          <w:marLeft w:val="0"/>
                                          <w:marRight w:val="0"/>
                                          <w:marTop w:val="0"/>
                                          <w:marBottom w:val="0"/>
                                          <w:divBdr>
                                            <w:top w:val="none" w:sz="0" w:space="0" w:color="auto"/>
                                            <w:left w:val="none" w:sz="0" w:space="0" w:color="auto"/>
                                            <w:bottom w:val="none" w:sz="0" w:space="0" w:color="auto"/>
                                            <w:right w:val="none" w:sz="0" w:space="0" w:color="auto"/>
                                          </w:divBdr>
                                          <w:divsChild>
                                            <w:div w:id="1557158554">
                                              <w:marLeft w:val="0"/>
                                              <w:marRight w:val="0"/>
                                              <w:marTop w:val="0"/>
                                              <w:marBottom w:val="0"/>
                                              <w:divBdr>
                                                <w:top w:val="none" w:sz="0" w:space="0" w:color="auto"/>
                                                <w:left w:val="none" w:sz="0" w:space="0" w:color="auto"/>
                                                <w:bottom w:val="none" w:sz="0" w:space="0" w:color="auto"/>
                                                <w:right w:val="none" w:sz="0" w:space="0" w:color="auto"/>
                                              </w:divBdr>
                                              <w:divsChild>
                                                <w:div w:id="1119033485">
                                                  <w:marLeft w:val="0"/>
                                                  <w:marRight w:val="0"/>
                                                  <w:marTop w:val="0"/>
                                                  <w:marBottom w:val="0"/>
                                                  <w:divBdr>
                                                    <w:top w:val="none" w:sz="0" w:space="0" w:color="auto"/>
                                                    <w:left w:val="none" w:sz="0" w:space="0" w:color="auto"/>
                                                    <w:bottom w:val="none" w:sz="0" w:space="0" w:color="auto"/>
                                                    <w:right w:val="none" w:sz="0" w:space="0" w:color="auto"/>
                                                  </w:divBdr>
                                                  <w:divsChild>
                                                    <w:div w:id="65110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1298421">
      <w:bodyDiv w:val="1"/>
      <w:marLeft w:val="0"/>
      <w:marRight w:val="0"/>
      <w:marTop w:val="0"/>
      <w:marBottom w:val="0"/>
      <w:divBdr>
        <w:top w:val="none" w:sz="0" w:space="0" w:color="auto"/>
        <w:left w:val="none" w:sz="0" w:space="0" w:color="auto"/>
        <w:bottom w:val="none" w:sz="0" w:space="0" w:color="auto"/>
        <w:right w:val="none" w:sz="0" w:space="0" w:color="auto"/>
      </w:divBdr>
    </w:div>
    <w:div w:id="1465662754">
      <w:bodyDiv w:val="1"/>
      <w:marLeft w:val="0"/>
      <w:marRight w:val="0"/>
      <w:marTop w:val="0"/>
      <w:marBottom w:val="0"/>
      <w:divBdr>
        <w:top w:val="none" w:sz="0" w:space="0" w:color="auto"/>
        <w:left w:val="none" w:sz="0" w:space="0" w:color="auto"/>
        <w:bottom w:val="none" w:sz="0" w:space="0" w:color="auto"/>
        <w:right w:val="none" w:sz="0" w:space="0" w:color="auto"/>
      </w:divBdr>
      <w:divsChild>
        <w:div w:id="875965849">
          <w:marLeft w:val="0"/>
          <w:marRight w:val="0"/>
          <w:marTop w:val="0"/>
          <w:marBottom w:val="0"/>
          <w:divBdr>
            <w:top w:val="none" w:sz="0" w:space="0" w:color="auto"/>
            <w:left w:val="none" w:sz="0" w:space="0" w:color="auto"/>
            <w:bottom w:val="none" w:sz="0" w:space="0" w:color="auto"/>
            <w:right w:val="none" w:sz="0" w:space="0" w:color="auto"/>
          </w:divBdr>
          <w:divsChild>
            <w:div w:id="1423796856">
              <w:marLeft w:val="0"/>
              <w:marRight w:val="0"/>
              <w:marTop w:val="120"/>
              <w:marBottom w:val="0"/>
              <w:divBdr>
                <w:top w:val="none" w:sz="0" w:space="0" w:color="auto"/>
                <w:left w:val="none" w:sz="0" w:space="0" w:color="auto"/>
                <w:bottom w:val="none" w:sz="0" w:space="0" w:color="auto"/>
                <w:right w:val="none" w:sz="0" w:space="0" w:color="auto"/>
              </w:divBdr>
              <w:divsChild>
                <w:div w:id="1861356894">
                  <w:marLeft w:val="0"/>
                  <w:marRight w:val="0"/>
                  <w:marTop w:val="0"/>
                  <w:marBottom w:val="0"/>
                  <w:divBdr>
                    <w:top w:val="none" w:sz="0" w:space="0" w:color="auto"/>
                    <w:left w:val="none" w:sz="0" w:space="0" w:color="auto"/>
                    <w:bottom w:val="none" w:sz="0" w:space="0" w:color="auto"/>
                    <w:right w:val="none" w:sz="0" w:space="0" w:color="auto"/>
                  </w:divBdr>
                  <w:divsChild>
                    <w:div w:id="501548609">
                      <w:marLeft w:val="0"/>
                      <w:marRight w:val="0"/>
                      <w:marTop w:val="0"/>
                      <w:marBottom w:val="0"/>
                      <w:divBdr>
                        <w:top w:val="none" w:sz="0" w:space="0" w:color="auto"/>
                        <w:left w:val="none" w:sz="0" w:space="0" w:color="auto"/>
                        <w:bottom w:val="none" w:sz="0" w:space="0" w:color="auto"/>
                        <w:right w:val="none" w:sz="0" w:space="0" w:color="auto"/>
                      </w:divBdr>
                      <w:divsChild>
                        <w:div w:id="736976566">
                          <w:marLeft w:val="0"/>
                          <w:marRight w:val="0"/>
                          <w:marTop w:val="0"/>
                          <w:marBottom w:val="0"/>
                          <w:divBdr>
                            <w:top w:val="none" w:sz="0" w:space="0" w:color="auto"/>
                            <w:left w:val="none" w:sz="0" w:space="0" w:color="auto"/>
                            <w:bottom w:val="none" w:sz="0" w:space="0" w:color="auto"/>
                            <w:right w:val="none" w:sz="0" w:space="0" w:color="auto"/>
                          </w:divBdr>
                          <w:divsChild>
                            <w:div w:id="1662192345">
                              <w:marLeft w:val="0"/>
                              <w:marRight w:val="0"/>
                              <w:marTop w:val="0"/>
                              <w:marBottom w:val="0"/>
                              <w:divBdr>
                                <w:top w:val="none" w:sz="0" w:space="0" w:color="auto"/>
                                <w:left w:val="none" w:sz="0" w:space="0" w:color="auto"/>
                                <w:bottom w:val="none" w:sz="0" w:space="0" w:color="auto"/>
                                <w:right w:val="none" w:sz="0" w:space="0" w:color="auto"/>
                              </w:divBdr>
                              <w:divsChild>
                                <w:div w:id="57360621">
                                  <w:marLeft w:val="0"/>
                                  <w:marRight w:val="0"/>
                                  <w:marTop w:val="0"/>
                                  <w:marBottom w:val="0"/>
                                  <w:divBdr>
                                    <w:top w:val="none" w:sz="0" w:space="0" w:color="auto"/>
                                    <w:left w:val="none" w:sz="0" w:space="0" w:color="auto"/>
                                    <w:bottom w:val="none" w:sz="0" w:space="0" w:color="auto"/>
                                    <w:right w:val="none" w:sz="0" w:space="0" w:color="auto"/>
                                  </w:divBdr>
                                  <w:divsChild>
                                    <w:div w:id="921722440">
                                      <w:marLeft w:val="0"/>
                                      <w:marRight w:val="0"/>
                                      <w:marTop w:val="0"/>
                                      <w:marBottom w:val="0"/>
                                      <w:divBdr>
                                        <w:top w:val="none" w:sz="0" w:space="0" w:color="auto"/>
                                        <w:left w:val="none" w:sz="0" w:space="0" w:color="auto"/>
                                        <w:bottom w:val="none" w:sz="0" w:space="0" w:color="auto"/>
                                        <w:right w:val="none" w:sz="0" w:space="0" w:color="auto"/>
                                      </w:divBdr>
                                      <w:divsChild>
                                        <w:div w:id="357050249">
                                          <w:marLeft w:val="0"/>
                                          <w:marRight w:val="0"/>
                                          <w:marTop w:val="0"/>
                                          <w:marBottom w:val="0"/>
                                          <w:divBdr>
                                            <w:top w:val="none" w:sz="0" w:space="0" w:color="auto"/>
                                            <w:left w:val="none" w:sz="0" w:space="0" w:color="auto"/>
                                            <w:bottom w:val="none" w:sz="0" w:space="0" w:color="auto"/>
                                            <w:right w:val="none" w:sz="0" w:space="0" w:color="auto"/>
                                          </w:divBdr>
                                          <w:divsChild>
                                            <w:div w:id="1689406363">
                                              <w:marLeft w:val="0"/>
                                              <w:marRight w:val="0"/>
                                              <w:marTop w:val="0"/>
                                              <w:marBottom w:val="0"/>
                                              <w:divBdr>
                                                <w:top w:val="none" w:sz="0" w:space="0" w:color="auto"/>
                                                <w:left w:val="none" w:sz="0" w:space="0" w:color="auto"/>
                                                <w:bottom w:val="none" w:sz="0" w:space="0" w:color="auto"/>
                                                <w:right w:val="none" w:sz="0" w:space="0" w:color="auto"/>
                                              </w:divBdr>
                                              <w:divsChild>
                                                <w:div w:id="967399766">
                                                  <w:marLeft w:val="0"/>
                                                  <w:marRight w:val="0"/>
                                                  <w:marTop w:val="0"/>
                                                  <w:marBottom w:val="0"/>
                                                  <w:divBdr>
                                                    <w:top w:val="none" w:sz="0" w:space="0" w:color="auto"/>
                                                    <w:left w:val="none" w:sz="0" w:space="0" w:color="auto"/>
                                                    <w:bottom w:val="none" w:sz="0" w:space="0" w:color="auto"/>
                                                    <w:right w:val="none" w:sz="0" w:space="0" w:color="auto"/>
                                                  </w:divBdr>
                                                  <w:divsChild>
                                                    <w:div w:id="49037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5972445">
      <w:bodyDiv w:val="1"/>
      <w:marLeft w:val="0"/>
      <w:marRight w:val="0"/>
      <w:marTop w:val="0"/>
      <w:marBottom w:val="0"/>
      <w:divBdr>
        <w:top w:val="none" w:sz="0" w:space="0" w:color="auto"/>
        <w:left w:val="none" w:sz="0" w:space="0" w:color="auto"/>
        <w:bottom w:val="none" w:sz="0" w:space="0" w:color="auto"/>
        <w:right w:val="none" w:sz="0" w:space="0" w:color="auto"/>
      </w:divBdr>
      <w:divsChild>
        <w:div w:id="53239673">
          <w:marLeft w:val="0"/>
          <w:marRight w:val="0"/>
          <w:marTop w:val="0"/>
          <w:marBottom w:val="0"/>
          <w:divBdr>
            <w:top w:val="none" w:sz="0" w:space="0" w:color="auto"/>
            <w:left w:val="none" w:sz="0" w:space="0" w:color="auto"/>
            <w:bottom w:val="none" w:sz="0" w:space="0" w:color="auto"/>
            <w:right w:val="none" w:sz="0" w:space="0" w:color="auto"/>
          </w:divBdr>
          <w:divsChild>
            <w:div w:id="1774088310">
              <w:marLeft w:val="0"/>
              <w:marRight w:val="0"/>
              <w:marTop w:val="120"/>
              <w:marBottom w:val="0"/>
              <w:divBdr>
                <w:top w:val="none" w:sz="0" w:space="0" w:color="auto"/>
                <w:left w:val="none" w:sz="0" w:space="0" w:color="auto"/>
                <w:bottom w:val="none" w:sz="0" w:space="0" w:color="auto"/>
                <w:right w:val="none" w:sz="0" w:space="0" w:color="auto"/>
              </w:divBdr>
              <w:divsChild>
                <w:div w:id="900947620">
                  <w:marLeft w:val="0"/>
                  <w:marRight w:val="0"/>
                  <w:marTop w:val="0"/>
                  <w:marBottom w:val="0"/>
                  <w:divBdr>
                    <w:top w:val="none" w:sz="0" w:space="0" w:color="auto"/>
                    <w:left w:val="none" w:sz="0" w:space="0" w:color="auto"/>
                    <w:bottom w:val="none" w:sz="0" w:space="0" w:color="auto"/>
                    <w:right w:val="none" w:sz="0" w:space="0" w:color="auto"/>
                  </w:divBdr>
                  <w:divsChild>
                    <w:div w:id="2088726714">
                      <w:marLeft w:val="0"/>
                      <w:marRight w:val="0"/>
                      <w:marTop w:val="0"/>
                      <w:marBottom w:val="0"/>
                      <w:divBdr>
                        <w:top w:val="none" w:sz="0" w:space="0" w:color="auto"/>
                        <w:left w:val="none" w:sz="0" w:space="0" w:color="auto"/>
                        <w:bottom w:val="none" w:sz="0" w:space="0" w:color="auto"/>
                        <w:right w:val="none" w:sz="0" w:space="0" w:color="auto"/>
                      </w:divBdr>
                      <w:divsChild>
                        <w:div w:id="1360009634">
                          <w:marLeft w:val="0"/>
                          <w:marRight w:val="0"/>
                          <w:marTop w:val="0"/>
                          <w:marBottom w:val="0"/>
                          <w:divBdr>
                            <w:top w:val="none" w:sz="0" w:space="0" w:color="auto"/>
                            <w:left w:val="none" w:sz="0" w:space="0" w:color="auto"/>
                            <w:bottom w:val="none" w:sz="0" w:space="0" w:color="auto"/>
                            <w:right w:val="none" w:sz="0" w:space="0" w:color="auto"/>
                          </w:divBdr>
                          <w:divsChild>
                            <w:div w:id="849415604">
                              <w:marLeft w:val="0"/>
                              <w:marRight w:val="0"/>
                              <w:marTop w:val="0"/>
                              <w:marBottom w:val="0"/>
                              <w:divBdr>
                                <w:top w:val="none" w:sz="0" w:space="0" w:color="auto"/>
                                <w:left w:val="none" w:sz="0" w:space="0" w:color="auto"/>
                                <w:bottom w:val="none" w:sz="0" w:space="0" w:color="auto"/>
                                <w:right w:val="none" w:sz="0" w:space="0" w:color="auto"/>
                              </w:divBdr>
                              <w:divsChild>
                                <w:div w:id="715468267">
                                  <w:marLeft w:val="0"/>
                                  <w:marRight w:val="0"/>
                                  <w:marTop w:val="0"/>
                                  <w:marBottom w:val="0"/>
                                  <w:divBdr>
                                    <w:top w:val="none" w:sz="0" w:space="0" w:color="auto"/>
                                    <w:left w:val="none" w:sz="0" w:space="0" w:color="auto"/>
                                    <w:bottom w:val="none" w:sz="0" w:space="0" w:color="auto"/>
                                    <w:right w:val="none" w:sz="0" w:space="0" w:color="auto"/>
                                  </w:divBdr>
                                  <w:divsChild>
                                    <w:div w:id="1879316729">
                                      <w:marLeft w:val="0"/>
                                      <w:marRight w:val="0"/>
                                      <w:marTop w:val="0"/>
                                      <w:marBottom w:val="0"/>
                                      <w:divBdr>
                                        <w:top w:val="none" w:sz="0" w:space="0" w:color="auto"/>
                                        <w:left w:val="none" w:sz="0" w:space="0" w:color="auto"/>
                                        <w:bottom w:val="none" w:sz="0" w:space="0" w:color="auto"/>
                                        <w:right w:val="none" w:sz="0" w:space="0" w:color="auto"/>
                                      </w:divBdr>
                                      <w:divsChild>
                                        <w:div w:id="112093721">
                                          <w:marLeft w:val="0"/>
                                          <w:marRight w:val="0"/>
                                          <w:marTop w:val="0"/>
                                          <w:marBottom w:val="0"/>
                                          <w:divBdr>
                                            <w:top w:val="none" w:sz="0" w:space="0" w:color="auto"/>
                                            <w:left w:val="none" w:sz="0" w:space="0" w:color="auto"/>
                                            <w:bottom w:val="none" w:sz="0" w:space="0" w:color="auto"/>
                                            <w:right w:val="none" w:sz="0" w:space="0" w:color="auto"/>
                                          </w:divBdr>
                                          <w:divsChild>
                                            <w:div w:id="1980646418">
                                              <w:marLeft w:val="0"/>
                                              <w:marRight w:val="0"/>
                                              <w:marTop w:val="0"/>
                                              <w:marBottom w:val="0"/>
                                              <w:divBdr>
                                                <w:top w:val="none" w:sz="0" w:space="0" w:color="auto"/>
                                                <w:left w:val="none" w:sz="0" w:space="0" w:color="auto"/>
                                                <w:bottom w:val="none" w:sz="0" w:space="0" w:color="auto"/>
                                                <w:right w:val="none" w:sz="0" w:space="0" w:color="auto"/>
                                              </w:divBdr>
                                              <w:divsChild>
                                                <w:div w:id="608119731">
                                                  <w:marLeft w:val="0"/>
                                                  <w:marRight w:val="0"/>
                                                  <w:marTop w:val="0"/>
                                                  <w:marBottom w:val="0"/>
                                                  <w:divBdr>
                                                    <w:top w:val="none" w:sz="0" w:space="0" w:color="auto"/>
                                                    <w:left w:val="none" w:sz="0" w:space="0" w:color="auto"/>
                                                    <w:bottom w:val="none" w:sz="0" w:space="0" w:color="auto"/>
                                                    <w:right w:val="none" w:sz="0" w:space="0" w:color="auto"/>
                                                  </w:divBdr>
                                                  <w:divsChild>
                                                    <w:div w:id="1793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2452833">
      <w:bodyDiv w:val="1"/>
      <w:marLeft w:val="0"/>
      <w:marRight w:val="0"/>
      <w:marTop w:val="0"/>
      <w:marBottom w:val="0"/>
      <w:divBdr>
        <w:top w:val="none" w:sz="0" w:space="0" w:color="auto"/>
        <w:left w:val="none" w:sz="0" w:space="0" w:color="auto"/>
        <w:bottom w:val="none" w:sz="0" w:space="0" w:color="auto"/>
        <w:right w:val="none" w:sz="0" w:space="0" w:color="auto"/>
      </w:divBdr>
      <w:divsChild>
        <w:div w:id="1982222214">
          <w:marLeft w:val="0"/>
          <w:marRight w:val="0"/>
          <w:marTop w:val="0"/>
          <w:marBottom w:val="0"/>
          <w:divBdr>
            <w:top w:val="none" w:sz="0" w:space="0" w:color="auto"/>
            <w:left w:val="none" w:sz="0" w:space="0" w:color="auto"/>
            <w:bottom w:val="none" w:sz="0" w:space="0" w:color="auto"/>
            <w:right w:val="none" w:sz="0" w:space="0" w:color="auto"/>
          </w:divBdr>
          <w:divsChild>
            <w:div w:id="1958218192">
              <w:marLeft w:val="0"/>
              <w:marRight w:val="0"/>
              <w:marTop w:val="120"/>
              <w:marBottom w:val="0"/>
              <w:divBdr>
                <w:top w:val="none" w:sz="0" w:space="0" w:color="auto"/>
                <w:left w:val="none" w:sz="0" w:space="0" w:color="auto"/>
                <w:bottom w:val="none" w:sz="0" w:space="0" w:color="auto"/>
                <w:right w:val="none" w:sz="0" w:space="0" w:color="auto"/>
              </w:divBdr>
              <w:divsChild>
                <w:div w:id="1020736969">
                  <w:marLeft w:val="0"/>
                  <w:marRight w:val="0"/>
                  <w:marTop w:val="0"/>
                  <w:marBottom w:val="0"/>
                  <w:divBdr>
                    <w:top w:val="none" w:sz="0" w:space="0" w:color="auto"/>
                    <w:left w:val="none" w:sz="0" w:space="0" w:color="auto"/>
                    <w:bottom w:val="none" w:sz="0" w:space="0" w:color="auto"/>
                    <w:right w:val="none" w:sz="0" w:space="0" w:color="auto"/>
                  </w:divBdr>
                  <w:divsChild>
                    <w:div w:id="1671367419">
                      <w:marLeft w:val="0"/>
                      <w:marRight w:val="0"/>
                      <w:marTop w:val="0"/>
                      <w:marBottom w:val="0"/>
                      <w:divBdr>
                        <w:top w:val="none" w:sz="0" w:space="0" w:color="auto"/>
                        <w:left w:val="none" w:sz="0" w:space="0" w:color="auto"/>
                        <w:bottom w:val="none" w:sz="0" w:space="0" w:color="auto"/>
                        <w:right w:val="none" w:sz="0" w:space="0" w:color="auto"/>
                      </w:divBdr>
                      <w:divsChild>
                        <w:div w:id="832795031">
                          <w:marLeft w:val="0"/>
                          <w:marRight w:val="0"/>
                          <w:marTop w:val="0"/>
                          <w:marBottom w:val="0"/>
                          <w:divBdr>
                            <w:top w:val="none" w:sz="0" w:space="0" w:color="auto"/>
                            <w:left w:val="none" w:sz="0" w:space="0" w:color="auto"/>
                            <w:bottom w:val="none" w:sz="0" w:space="0" w:color="auto"/>
                            <w:right w:val="none" w:sz="0" w:space="0" w:color="auto"/>
                          </w:divBdr>
                          <w:divsChild>
                            <w:div w:id="727807426">
                              <w:marLeft w:val="0"/>
                              <w:marRight w:val="0"/>
                              <w:marTop w:val="0"/>
                              <w:marBottom w:val="0"/>
                              <w:divBdr>
                                <w:top w:val="none" w:sz="0" w:space="0" w:color="auto"/>
                                <w:left w:val="none" w:sz="0" w:space="0" w:color="auto"/>
                                <w:bottom w:val="none" w:sz="0" w:space="0" w:color="auto"/>
                                <w:right w:val="none" w:sz="0" w:space="0" w:color="auto"/>
                              </w:divBdr>
                              <w:divsChild>
                                <w:div w:id="1815558676">
                                  <w:marLeft w:val="0"/>
                                  <w:marRight w:val="0"/>
                                  <w:marTop w:val="0"/>
                                  <w:marBottom w:val="0"/>
                                  <w:divBdr>
                                    <w:top w:val="none" w:sz="0" w:space="0" w:color="auto"/>
                                    <w:left w:val="none" w:sz="0" w:space="0" w:color="auto"/>
                                    <w:bottom w:val="none" w:sz="0" w:space="0" w:color="auto"/>
                                    <w:right w:val="none" w:sz="0" w:space="0" w:color="auto"/>
                                  </w:divBdr>
                                  <w:divsChild>
                                    <w:div w:id="1183938488">
                                      <w:marLeft w:val="0"/>
                                      <w:marRight w:val="0"/>
                                      <w:marTop w:val="0"/>
                                      <w:marBottom w:val="0"/>
                                      <w:divBdr>
                                        <w:top w:val="none" w:sz="0" w:space="0" w:color="auto"/>
                                        <w:left w:val="none" w:sz="0" w:space="0" w:color="auto"/>
                                        <w:bottom w:val="none" w:sz="0" w:space="0" w:color="auto"/>
                                        <w:right w:val="none" w:sz="0" w:space="0" w:color="auto"/>
                                      </w:divBdr>
                                      <w:divsChild>
                                        <w:div w:id="1351446908">
                                          <w:marLeft w:val="0"/>
                                          <w:marRight w:val="0"/>
                                          <w:marTop w:val="0"/>
                                          <w:marBottom w:val="0"/>
                                          <w:divBdr>
                                            <w:top w:val="none" w:sz="0" w:space="0" w:color="auto"/>
                                            <w:left w:val="none" w:sz="0" w:space="0" w:color="auto"/>
                                            <w:bottom w:val="none" w:sz="0" w:space="0" w:color="auto"/>
                                            <w:right w:val="none" w:sz="0" w:space="0" w:color="auto"/>
                                          </w:divBdr>
                                          <w:divsChild>
                                            <w:div w:id="1328900022">
                                              <w:marLeft w:val="0"/>
                                              <w:marRight w:val="0"/>
                                              <w:marTop w:val="0"/>
                                              <w:marBottom w:val="0"/>
                                              <w:divBdr>
                                                <w:top w:val="none" w:sz="0" w:space="0" w:color="auto"/>
                                                <w:left w:val="none" w:sz="0" w:space="0" w:color="auto"/>
                                                <w:bottom w:val="none" w:sz="0" w:space="0" w:color="auto"/>
                                                <w:right w:val="none" w:sz="0" w:space="0" w:color="auto"/>
                                              </w:divBdr>
                                              <w:divsChild>
                                                <w:div w:id="1451700786">
                                                  <w:marLeft w:val="0"/>
                                                  <w:marRight w:val="0"/>
                                                  <w:marTop w:val="0"/>
                                                  <w:marBottom w:val="0"/>
                                                  <w:divBdr>
                                                    <w:top w:val="none" w:sz="0" w:space="0" w:color="auto"/>
                                                    <w:left w:val="none" w:sz="0" w:space="0" w:color="auto"/>
                                                    <w:bottom w:val="none" w:sz="0" w:space="0" w:color="auto"/>
                                                    <w:right w:val="none" w:sz="0" w:space="0" w:color="auto"/>
                                                  </w:divBdr>
                                                  <w:divsChild>
                                                    <w:div w:id="120914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4227460">
      <w:bodyDiv w:val="1"/>
      <w:marLeft w:val="0"/>
      <w:marRight w:val="0"/>
      <w:marTop w:val="0"/>
      <w:marBottom w:val="0"/>
      <w:divBdr>
        <w:top w:val="none" w:sz="0" w:space="0" w:color="auto"/>
        <w:left w:val="none" w:sz="0" w:space="0" w:color="auto"/>
        <w:bottom w:val="none" w:sz="0" w:space="0" w:color="auto"/>
        <w:right w:val="none" w:sz="0" w:space="0" w:color="auto"/>
      </w:divBdr>
      <w:divsChild>
        <w:div w:id="1019963725">
          <w:marLeft w:val="0"/>
          <w:marRight w:val="0"/>
          <w:marTop w:val="0"/>
          <w:marBottom w:val="0"/>
          <w:divBdr>
            <w:top w:val="none" w:sz="0" w:space="0" w:color="auto"/>
            <w:left w:val="none" w:sz="0" w:space="0" w:color="auto"/>
            <w:bottom w:val="none" w:sz="0" w:space="0" w:color="auto"/>
            <w:right w:val="none" w:sz="0" w:space="0" w:color="auto"/>
          </w:divBdr>
          <w:divsChild>
            <w:div w:id="551312472">
              <w:marLeft w:val="0"/>
              <w:marRight w:val="0"/>
              <w:marTop w:val="120"/>
              <w:marBottom w:val="0"/>
              <w:divBdr>
                <w:top w:val="none" w:sz="0" w:space="0" w:color="auto"/>
                <w:left w:val="none" w:sz="0" w:space="0" w:color="auto"/>
                <w:bottom w:val="none" w:sz="0" w:space="0" w:color="auto"/>
                <w:right w:val="none" w:sz="0" w:space="0" w:color="auto"/>
              </w:divBdr>
              <w:divsChild>
                <w:div w:id="1077481644">
                  <w:marLeft w:val="0"/>
                  <w:marRight w:val="0"/>
                  <w:marTop w:val="0"/>
                  <w:marBottom w:val="0"/>
                  <w:divBdr>
                    <w:top w:val="none" w:sz="0" w:space="0" w:color="auto"/>
                    <w:left w:val="none" w:sz="0" w:space="0" w:color="auto"/>
                    <w:bottom w:val="none" w:sz="0" w:space="0" w:color="auto"/>
                    <w:right w:val="none" w:sz="0" w:space="0" w:color="auto"/>
                  </w:divBdr>
                  <w:divsChild>
                    <w:div w:id="823816008">
                      <w:marLeft w:val="0"/>
                      <w:marRight w:val="0"/>
                      <w:marTop w:val="0"/>
                      <w:marBottom w:val="0"/>
                      <w:divBdr>
                        <w:top w:val="none" w:sz="0" w:space="0" w:color="auto"/>
                        <w:left w:val="none" w:sz="0" w:space="0" w:color="auto"/>
                        <w:bottom w:val="none" w:sz="0" w:space="0" w:color="auto"/>
                        <w:right w:val="none" w:sz="0" w:space="0" w:color="auto"/>
                      </w:divBdr>
                      <w:divsChild>
                        <w:div w:id="1538934073">
                          <w:marLeft w:val="0"/>
                          <w:marRight w:val="0"/>
                          <w:marTop w:val="0"/>
                          <w:marBottom w:val="0"/>
                          <w:divBdr>
                            <w:top w:val="none" w:sz="0" w:space="0" w:color="auto"/>
                            <w:left w:val="none" w:sz="0" w:space="0" w:color="auto"/>
                            <w:bottom w:val="none" w:sz="0" w:space="0" w:color="auto"/>
                            <w:right w:val="none" w:sz="0" w:space="0" w:color="auto"/>
                          </w:divBdr>
                          <w:divsChild>
                            <w:div w:id="1646930459">
                              <w:marLeft w:val="0"/>
                              <w:marRight w:val="0"/>
                              <w:marTop w:val="0"/>
                              <w:marBottom w:val="0"/>
                              <w:divBdr>
                                <w:top w:val="none" w:sz="0" w:space="0" w:color="auto"/>
                                <w:left w:val="none" w:sz="0" w:space="0" w:color="auto"/>
                                <w:bottom w:val="none" w:sz="0" w:space="0" w:color="auto"/>
                                <w:right w:val="none" w:sz="0" w:space="0" w:color="auto"/>
                              </w:divBdr>
                              <w:divsChild>
                                <w:div w:id="1023629651">
                                  <w:marLeft w:val="0"/>
                                  <w:marRight w:val="0"/>
                                  <w:marTop w:val="0"/>
                                  <w:marBottom w:val="0"/>
                                  <w:divBdr>
                                    <w:top w:val="none" w:sz="0" w:space="0" w:color="auto"/>
                                    <w:left w:val="none" w:sz="0" w:space="0" w:color="auto"/>
                                    <w:bottom w:val="none" w:sz="0" w:space="0" w:color="auto"/>
                                    <w:right w:val="none" w:sz="0" w:space="0" w:color="auto"/>
                                  </w:divBdr>
                                  <w:divsChild>
                                    <w:div w:id="138695787">
                                      <w:marLeft w:val="0"/>
                                      <w:marRight w:val="0"/>
                                      <w:marTop w:val="0"/>
                                      <w:marBottom w:val="0"/>
                                      <w:divBdr>
                                        <w:top w:val="none" w:sz="0" w:space="0" w:color="auto"/>
                                        <w:left w:val="none" w:sz="0" w:space="0" w:color="auto"/>
                                        <w:bottom w:val="none" w:sz="0" w:space="0" w:color="auto"/>
                                        <w:right w:val="none" w:sz="0" w:space="0" w:color="auto"/>
                                      </w:divBdr>
                                      <w:divsChild>
                                        <w:div w:id="1143623876">
                                          <w:marLeft w:val="0"/>
                                          <w:marRight w:val="0"/>
                                          <w:marTop w:val="0"/>
                                          <w:marBottom w:val="0"/>
                                          <w:divBdr>
                                            <w:top w:val="none" w:sz="0" w:space="0" w:color="auto"/>
                                            <w:left w:val="none" w:sz="0" w:space="0" w:color="auto"/>
                                            <w:bottom w:val="none" w:sz="0" w:space="0" w:color="auto"/>
                                            <w:right w:val="none" w:sz="0" w:space="0" w:color="auto"/>
                                          </w:divBdr>
                                          <w:divsChild>
                                            <w:div w:id="92750684">
                                              <w:marLeft w:val="0"/>
                                              <w:marRight w:val="0"/>
                                              <w:marTop w:val="0"/>
                                              <w:marBottom w:val="0"/>
                                              <w:divBdr>
                                                <w:top w:val="none" w:sz="0" w:space="0" w:color="auto"/>
                                                <w:left w:val="none" w:sz="0" w:space="0" w:color="auto"/>
                                                <w:bottom w:val="none" w:sz="0" w:space="0" w:color="auto"/>
                                                <w:right w:val="none" w:sz="0" w:space="0" w:color="auto"/>
                                              </w:divBdr>
                                              <w:divsChild>
                                                <w:div w:id="269122198">
                                                  <w:marLeft w:val="0"/>
                                                  <w:marRight w:val="0"/>
                                                  <w:marTop w:val="0"/>
                                                  <w:marBottom w:val="0"/>
                                                  <w:divBdr>
                                                    <w:top w:val="none" w:sz="0" w:space="0" w:color="auto"/>
                                                    <w:left w:val="none" w:sz="0" w:space="0" w:color="auto"/>
                                                    <w:bottom w:val="none" w:sz="0" w:space="0" w:color="auto"/>
                                                    <w:right w:val="none" w:sz="0" w:space="0" w:color="auto"/>
                                                  </w:divBdr>
                                                  <w:divsChild>
                                                    <w:div w:id="17775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1747775">
      <w:bodyDiv w:val="1"/>
      <w:marLeft w:val="0"/>
      <w:marRight w:val="0"/>
      <w:marTop w:val="0"/>
      <w:marBottom w:val="0"/>
      <w:divBdr>
        <w:top w:val="none" w:sz="0" w:space="0" w:color="auto"/>
        <w:left w:val="none" w:sz="0" w:space="0" w:color="auto"/>
        <w:bottom w:val="none" w:sz="0" w:space="0" w:color="auto"/>
        <w:right w:val="none" w:sz="0" w:space="0" w:color="auto"/>
      </w:divBdr>
      <w:divsChild>
        <w:div w:id="414865580">
          <w:marLeft w:val="0"/>
          <w:marRight w:val="0"/>
          <w:marTop w:val="0"/>
          <w:marBottom w:val="0"/>
          <w:divBdr>
            <w:top w:val="none" w:sz="0" w:space="0" w:color="auto"/>
            <w:left w:val="none" w:sz="0" w:space="0" w:color="auto"/>
            <w:bottom w:val="none" w:sz="0" w:space="0" w:color="auto"/>
            <w:right w:val="none" w:sz="0" w:space="0" w:color="auto"/>
          </w:divBdr>
          <w:divsChild>
            <w:div w:id="1690133962">
              <w:marLeft w:val="0"/>
              <w:marRight w:val="0"/>
              <w:marTop w:val="0"/>
              <w:marBottom w:val="0"/>
              <w:divBdr>
                <w:top w:val="none" w:sz="0" w:space="0" w:color="auto"/>
                <w:left w:val="none" w:sz="0" w:space="0" w:color="auto"/>
                <w:bottom w:val="none" w:sz="0" w:space="0" w:color="auto"/>
                <w:right w:val="none" w:sz="0" w:space="0" w:color="auto"/>
              </w:divBdr>
              <w:divsChild>
                <w:div w:id="2044161808">
                  <w:marLeft w:val="0"/>
                  <w:marRight w:val="0"/>
                  <w:marTop w:val="0"/>
                  <w:marBottom w:val="0"/>
                  <w:divBdr>
                    <w:top w:val="none" w:sz="0" w:space="0" w:color="auto"/>
                    <w:left w:val="none" w:sz="0" w:space="0" w:color="auto"/>
                    <w:bottom w:val="none" w:sz="0" w:space="0" w:color="auto"/>
                    <w:right w:val="none" w:sz="0" w:space="0" w:color="auto"/>
                  </w:divBdr>
                  <w:divsChild>
                    <w:div w:id="1084491086">
                      <w:marLeft w:val="0"/>
                      <w:marRight w:val="0"/>
                      <w:marTop w:val="0"/>
                      <w:marBottom w:val="0"/>
                      <w:divBdr>
                        <w:top w:val="none" w:sz="0" w:space="0" w:color="auto"/>
                        <w:left w:val="none" w:sz="0" w:space="0" w:color="auto"/>
                        <w:bottom w:val="none" w:sz="0" w:space="0" w:color="auto"/>
                        <w:right w:val="none" w:sz="0" w:space="0" w:color="auto"/>
                      </w:divBdr>
                      <w:divsChild>
                        <w:div w:id="928272578">
                          <w:marLeft w:val="0"/>
                          <w:marRight w:val="0"/>
                          <w:marTop w:val="0"/>
                          <w:marBottom w:val="0"/>
                          <w:divBdr>
                            <w:top w:val="none" w:sz="0" w:space="0" w:color="auto"/>
                            <w:left w:val="none" w:sz="0" w:space="0" w:color="auto"/>
                            <w:bottom w:val="none" w:sz="0" w:space="0" w:color="auto"/>
                            <w:right w:val="none" w:sz="0" w:space="0" w:color="auto"/>
                          </w:divBdr>
                          <w:divsChild>
                            <w:div w:id="1551041150">
                              <w:marLeft w:val="0"/>
                              <w:marRight w:val="0"/>
                              <w:marTop w:val="0"/>
                              <w:marBottom w:val="0"/>
                              <w:divBdr>
                                <w:top w:val="none" w:sz="0" w:space="0" w:color="auto"/>
                                <w:left w:val="none" w:sz="0" w:space="0" w:color="auto"/>
                                <w:bottom w:val="none" w:sz="0" w:space="0" w:color="auto"/>
                                <w:right w:val="none" w:sz="0" w:space="0" w:color="auto"/>
                              </w:divBdr>
                              <w:divsChild>
                                <w:div w:id="71744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602570">
      <w:bodyDiv w:val="1"/>
      <w:marLeft w:val="0"/>
      <w:marRight w:val="0"/>
      <w:marTop w:val="0"/>
      <w:marBottom w:val="0"/>
      <w:divBdr>
        <w:top w:val="none" w:sz="0" w:space="0" w:color="auto"/>
        <w:left w:val="none" w:sz="0" w:space="0" w:color="auto"/>
        <w:bottom w:val="none" w:sz="0" w:space="0" w:color="auto"/>
        <w:right w:val="none" w:sz="0" w:space="0" w:color="auto"/>
      </w:divBdr>
    </w:div>
    <w:div w:id="1749309407">
      <w:bodyDiv w:val="1"/>
      <w:marLeft w:val="0"/>
      <w:marRight w:val="0"/>
      <w:marTop w:val="0"/>
      <w:marBottom w:val="0"/>
      <w:divBdr>
        <w:top w:val="none" w:sz="0" w:space="0" w:color="auto"/>
        <w:left w:val="none" w:sz="0" w:space="0" w:color="auto"/>
        <w:bottom w:val="none" w:sz="0" w:space="0" w:color="auto"/>
        <w:right w:val="none" w:sz="0" w:space="0" w:color="auto"/>
      </w:divBdr>
    </w:div>
    <w:div w:id="1891531832">
      <w:bodyDiv w:val="1"/>
      <w:marLeft w:val="0"/>
      <w:marRight w:val="0"/>
      <w:marTop w:val="0"/>
      <w:marBottom w:val="0"/>
      <w:divBdr>
        <w:top w:val="none" w:sz="0" w:space="0" w:color="auto"/>
        <w:left w:val="none" w:sz="0" w:space="0" w:color="auto"/>
        <w:bottom w:val="none" w:sz="0" w:space="0" w:color="auto"/>
        <w:right w:val="none" w:sz="0" w:space="0" w:color="auto"/>
      </w:divBdr>
      <w:divsChild>
        <w:div w:id="1489322528">
          <w:marLeft w:val="0"/>
          <w:marRight w:val="0"/>
          <w:marTop w:val="0"/>
          <w:marBottom w:val="0"/>
          <w:divBdr>
            <w:top w:val="none" w:sz="0" w:space="0" w:color="auto"/>
            <w:left w:val="none" w:sz="0" w:space="0" w:color="auto"/>
            <w:bottom w:val="none" w:sz="0" w:space="0" w:color="auto"/>
            <w:right w:val="none" w:sz="0" w:space="0" w:color="auto"/>
          </w:divBdr>
          <w:divsChild>
            <w:div w:id="877275945">
              <w:marLeft w:val="0"/>
              <w:marRight w:val="0"/>
              <w:marTop w:val="120"/>
              <w:marBottom w:val="0"/>
              <w:divBdr>
                <w:top w:val="none" w:sz="0" w:space="0" w:color="auto"/>
                <w:left w:val="none" w:sz="0" w:space="0" w:color="auto"/>
                <w:bottom w:val="none" w:sz="0" w:space="0" w:color="auto"/>
                <w:right w:val="none" w:sz="0" w:space="0" w:color="auto"/>
              </w:divBdr>
              <w:divsChild>
                <w:div w:id="1918008313">
                  <w:marLeft w:val="0"/>
                  <w:marRight w:val="0"/>
                  <w:marTop w:val="0"/>
                  <w:marBottom w:val="0"/>
                  <w:divBdr>
                    <w:top w:val="none" w:sz="0" w:space="0" w:color="auto"/>
                    <w:left w:val="none" w:sz="0" w:space="0" w:color="auto"/>
                    <w:bottom w:val="none" w:sz="0" w:space="0" w:color="auto"/>
                    <w:right w:val="none" w:sz="0" w:space="0" w:color="auto"/>
                  </w:divBdr>
                  <w:divsChild>
                    <w:div w:id="882206793">
                      <w:marLeft w:val="0"/>
                      <w:marRight w:val="0"/>
                      <w:marTop w:val="0"/>
                      <w:marBottom w:val="0"/>
                      <w:divBdr>
                        <w:top w:val="none" w:sz="0" w:space="0" w:color="auto"/>
                        <w:left w:val="none" w:sz="0" w:space="0" w:color="auto"/>
                        <w:bottom w:val="none" w:sz="0" w:space="0" w:color="auto"/>
                        <w:right w:val="none" w:sz="0" w:space="0" w:color="auto"/>
                      </w:divBdr>
                      <w:divsChild>
                        <w:div w:id="1208184644">
                          <w:marLeft w:val="0"/>
                          <w:marRight w:val="0"/>
                          <w:marTop w:val="0"/>
                          <w:marBottom w:val="0"/>
                          <w:divBdr>
                            <w:top w:val="none" w:sz="0" w:space="0" w:color="auto"/>
                            <w:left w:val="none" w:sz="0" w:space="0" w:color="auto"/>
                            <w:bottom w:val="none" w:sz="0" w:space="0" w:color="auto"/>
                            <w:right w:val="none" w:sz="0" w:space="0" w:color="auto"/>
                          </w:divBdr>
                          <w:divsChild>
                            <w:div w:id="1741908257">
                              <w:marLeft w:val="0"/>
                              <w:marRight w:val="0"/>
                              <w:marTop w:val="0"/>
                              <w:marBottom w:val="0"/>
                              <w:divBdr>
                                <w:top w:val="none" w:sz="0" w:space="0" w:color="auto"/>
                                <w:left w:val="none" w:sz="0" w:space="0" w:color="auto"/>
                                <w:bottom w:val="none" w:sz="0" w:space="0" w:color="auto"/>
                                <w:right w:val="none" w:sz="0" w:space="0" w:color="auto"/>
                              </w:divBdr>
                              <w:divsChild>
                                <w:div w:id="751515044">
                                  <w:marLeft w:val="0"/>
                                  <w:marRight w:val="0"/>
                                  <w:marTop w:val="0"/>
                                  <w:marBottom w:val="0"/>
                                  <w:divBdr>
                                    <w:top w:val="none" w:sz="0" w:space="0" w:color="auto"/>
                                    <w:left w:val="none" w:sz="0" w:space="0" w:color="auto"/>
                                    <w:bottom w:val="none" w:sz="0" w:space="0" w:color="auto"/>
                                    <w:right w:val="none" w:sz="0" w:space="0" w:color="auto"/>
                                  </w:divBdr>
                                  <w:divsChild>
                                    <w:div w:id="99182947">
                                      <w:marLeft w:val="0"/>
                                      <w:marRight w:val="0"/>
                                      <w:marTop w:val="0"/>
                                      <w:marBottom w:val="0"/>
                                      <w:divBdr>
                                        <w:top w:val="none" w:sz="0" w:space="0" w:color="auto"/>
                                        <w:left w:val="none" w:sz="0" w:space="0" w:color="auto"/>
                                        <w:bottom w:val="none" w:sz="0" w:space="0" w:color="auto"/>
                                        <w:right w:val="none" w:sz="0" w:space="0" w:color="auto"/>
                                      </w:divBdr>
                                      <w:divsChild>
                                        <w:div w:id="1787696813">
                                          <w:marLeft w:val="0"/>
                                          <w:marRight w:val="0"/>
                                          <w:marTop w:val="0"/>
                                          <w:marBottom w:val="0"/>
                                          <w:divBdr>
                                            <w:top w:val="none" w:sz="0" w:space="0" w:color="auto"/>
                                            <w:left w:val="none" w:sz="0" w:space="0" w:color="auto"/>
                                            <w:bottom w:val="none" w:sz="0" w:space="0" w:color="auto"/>
                                            <w:right w:val="none" w:sz="0" w:space="0" w:color="auto"/>
                                          </w:divBdr>
                                          <w:divsChild>
                                            <w:div w:id="102770016">
                                              <w:marLeft w:val="0"/>
                                              <w:marRight w:val="0"/>
                                              <w:marTop w:val="0"/>
                                              <w:marBottom w:val="0"/>
                                              <w:divBdr>
                                                <w:top w:val="none" w:sz="0" w:space="0" w:color="auto"/>
                                                <w:left w:val="none" w:sz="0" w:space="0" w:color="auto"/>
                                                <w:bottom w:val="none" w:sz="0" w:space="0" w:color="auto"/>
                                                <w:right w:val="none" w:sz="0" w:space="0" w:color="auto"/>
                                              </w:divBdr>
                                              <w:divsChild>
                                                <w:div w:id="1187790189">
                                                  <w:marLeft w:val="0"/>
                                                  <w:marRight w:val="0"/>
                                                  <w:marTop w:val="0"/>
                                                  <w:marBottom w:val="0"/>
                                                  <w:divBdr>
                                                    <w:top w:val="none" w:sz="0" w:space="0" w:color="auto"/>
                                                    <w:left w:val="none" w:sz="0" w:space="0" w:color="auto"/>
                                                    <w:bottom w:val="none" w:sz="0" w:space="0" w:color="auto"/>
                                                    <w:right w:val="none" w:sz="0" w:space="0" w:color="auto"/>
                                                  </w:divBdr>
                                                  <w:divsChild>
                                                    <w:div w:id="29387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4245535">
      <w:bodyDiv w:val="1"/>
      <w:marLeft w:val="0"/>
      <w:marRight w:val="0"/>
      <w:marTop w:val="0"/>
      <w:marBottom w:val="0"/>
      <w:divBdr>
        <w:top w:val="none" w:sz="0" w:space="0" w:color="auto"/>
        <w:left w:val="none" w:sz="0" w:space="0" w:color="auto"/>
        <w:bottom w:val="none" w:sz="0" w:space="0" w:color="auto"/>
        <w:right w:val="none" w:sz="0" w:space="0" w:color="auto"/>
      </w:divBdr>
      <w:divsChild>
        <w:div w:id="1896155670">
          <w:marLeft w:val="0"/>
          <w:marRight w:val="0"/>
          <w:marTop w:val="0"/>
          <w:marBottom w:val="0"/>
          <w:divBdr>
            <w:top w:val="none" w:sz="0" w:space="0" w:color="auto"/>
            <w:left w:val="none" w:sz="0" w:space="0" w:color="auto"/>
            <w:bottom w:val="none" w:sz="0" w:space="0" w:color="auto"/>
            <w:right w:val="none" w:sz="0" w:space="0" w:color="auto"/>
          </w:divBdr>
          <w:divsChild>
            <w:div w:id="128518134">
              <w:marLeft w:val="0"/>
              <w:marRight w:val="0"/>
              <w:marTop w:val="0"/>
              <w:marBottom w:val="0"/>
              <w:divBdr>
                <w:top w:val="none" w:sz="0" w:space="0" w:color="auto"/>
                <w:left w:val="none" w:sz="0" w:space="0" w:color="auto"/>
                <w:bottom w:val="none" w:sz="0" w:space="0" w:color="auto"/>
                <w:right w:val="none" w:sz="0" w:space="0" w:color="auto"/>
              </w:divBdr>
              <w:divsChild>
                <w:div w:id="1508130380">
                  <w:marLeft w:val="0"/>
                  <w:marRight w:val="0"/>
                  <w:marTop w:val="0"/>
                  <w:marBottom w:val="0"/>
                  <w:divBdr>
                    <w:top w:val="none" w:sz="0" w:space="0" w:color="auto"/>
                    <w:left w:val="none" w:sz="0" w:space="0" w:color="auto"/>
                    <w:bottom w:val="none" w:sz="0" w:space="0" w:color="auto"/>
                    <w:right w:val="none" w:sz="0" w:space="0" w:color="auto"/>
                  </w:divBdr>
                  <w:divsChild>
                    <w:div w:id="2091155424">
                      <w:marLeft w:val="0"/>
                      <w:marRight w:val="0"/>
                      <w:marTop w:val="0"/>
                      <w:marBottom w:val="0"/>
                      <w:divBdr>
                        <w:top w:val="none" w:sz="0" w:space="0" w:color="auto"/>
                        <w:left w:val="none" w:sz="0" w:space="0" w:color="auto"/>
                        <w:bottom w:val="none" w:sz="0" w:space="0" w:color="auto"/>
                        <w:right w:val="none" w:sz="0" w:space="0" w:color="auto"/>
                      </w:divBdr>
                      <w:divsChild>
                        <w:div w:id="238449408">
                          <w:marLeft w:val="0"/>
                          <w:marRight w:val="0"/>
                          <w:marTop w:val="0"/>
                          <w:marBottom w:val="0"/>
                          <w:divBdr>
                            <w:top w:val="none" w:sz="0" w:space="0" w:color="auto"/>
                            <w:left w:val="none" w:sz="0" w:space="0" w:color="auto"/>
                            <w:bottom w:val="none" w:sz="0" w:space="0" w:color="auto"/>
                            <w:right w:val="none" w:sz="0" w:space="0" w:color="auto"/>
                          </w:divBdr>
                          <w:divsChild>
                            <w:div w:id="635527739">
                              <w:marLeft w:val="0"/>
                              <w:marRight w:val="0"/>
                              <w:marTop w:val="0"/>
                              <w:marBottom w:val="0"/>
                              <w:divBdr>
                                <w:top w:val="none" w:sz="0" w:space="0" w:color="auto"/>
                                <w:left w:val="none" w:sz="0" w:space="0" w:color="auto"/>
                                <w:bottom w:val="none" w:sz="0" w:space="0" w:color="auto"/>
                                <w:right w:val="none" w:sz="0" w:space="0" w:color="auto"/>
                              </w:divBdr>
                              <w:divsChild>
                                <w:div w:id="143636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417323">
      <w:bodyDiv w:val="1"/>
      <w:marLeft w:val="0"/>
      <w:marRight w:val="0"/>
      <w:marTop w:val="0"/>
      <w:marBottom w:val="0"/>
      <w:divBdr>
        <w:top w:val="none" w:sz="0" w:space="0" w:color="auto"/>
        <w:left w:val="none" w:sz="0" w:space="0" w:color="auto"/>
        <w:bottom w:val="none" w:sz="0" w:space="0" w:color="auto"/>
        <w:right w:val="none" w:sz="0" w:space="0" w:color="auto"/>
      </w:divBdr>
      <w:divsChild>
        <w:div w:id="1002779931">
          <w:marLeft w:val="0"/>
          <w:marRight w:val="0"/>
          <w:marTop w:val="0"/>
          <w:marBottom w:val="0"/>
          <w:divBdr>
            <w:top w:val="none" w:sz="0" w:space="0" w:color="auto"/>
            <w:left w:val="none" w:sz="0" w:space="0" w:color="auto"/>
            <w:bottom w:val="none" w:sz="0" w:space="0" w:color="auto"/>
            <w:right w:val="none" w:sz="0" w:space="0" w:color="auto"/>
          </w:divBdr>
          <w:divsChild>
            <w:div w:id="130951236">
              <w:marLeft w:val="0"/>
              <w:marRight w:val="0"/>
              <w:marTop w:val="120"/>
              <w:marBottom w:val="0"/>
              <w:divBdr>
                <w:top w:val="none" w:sz="0" w:space="0" w:color="auto"/>
                <w:left w:val="none" w:sz="0" w:space="0" w:color="auto"/>
                <w:bottom w:val="none" w:sz="0" w:space="0" w:color="auto"/>
                <w:right w:val="none" w:sz="0" w:space="0" w:color="auto"/>
              </w:divBdr>
              <w:divsChild>
                <w:div w:id="2023556043">
                  <w:marLeft w:val="0"/>
                  <w:marRight w:val="0"/>
                  <w:marTop w:val="0"/>
                  <w:marBottom w:val="0"/>
                  <w:divBdr>
                    <w:top w:val="none" w:sz="0" w:space="0" w:color="auto"/>
                    <w:left w:val="none" w:sz="0" w:space="0" w:color="auto"/>
                    <w:bottom w:val="none" w:sz="0" w:space="0" w:color="auto"/>
                    <w:right w:val="none" w:sz="0" w:space="0" w:color="auto"/>
                  </w:divBdr>
                  <w:divsChild>
                    <w:div w:id="1082144298">
                      <w:marLeft w:val="0"/>
                      <w:marRight w:val="0"/>
                      <w:marTop w:val="0"/>
                      <w:marBottom w:val="0"/>
                      <w:divBdr>
                        <w:top w:val="none" w:sz="0" w:space="0" w:color="auto"/>
                        <w:left w:val="none" w:sz="0" w:space="0" w:color="auto"/>
                        <w:bottom w:val="none" w:sz="0" w:space="0" w:color="auto"/>
                        <w:right w:val="none" w:sz="0" w:space="0" w:color="auto"/>
                      </w:divBdr>
                      <w:divsChild>
                        <w:div w:id="565259202">
                          <w:marLeft w:val="0"/>
                          <w:marRight w:val="0"/>
                          <w:marTop w:val="0"/>
                          <w:marBottom w:val="0"/>
                          <w:divBdr>
                            <w:top w:val="none" w:sz="0" w:space="0" w:color="auto"/>
                            <w:left w:val="none" w:sz="0" w:space="0" w:color="auto"/>
                            <w:bottom w:val="none" w:sz="0" w:space="0" w:color="auto"/>
                            <w:right w:val="none" w:sz="0" w:space="0" w:color="auto"/>
                          </w:divBdr>
                          <w:divsChild>
                            <w:div w:id="655841991">
                              <w:marLeft w:val="0"/>
                              <w:marRight w:val="0"/>
                              <w:marTop w:val="0"/>
                              <w:marBottom w:val="0"/>
                              <w:divBdr>
                                <w:top w:val="none" w:sz="0" w:space="0" w:color="auto"/>
                                <w:left w:val="none" w:sz="0" w:space="0" w:color="auto"/>
                                <w:bottom w:val="none" w:sz="0" w:space="0" w:color="auto"/>
                                <w:right w:val="none" w:sz="0" w:space="0" w:color="auto"/>
                              </w:divBdr>
                              <w:divsChild>
                                <w:div w:id="799421488">
                                  <w:marLeft w:val="0"/>
                                  <w:marRight w:val="0"/>
                                  <w:marTop w:val="0"/>
                                  <w:marBottom w:val="0"/>
                                  <w:divBdr>
                                    <w:top w:val="none" w:sz="0" w:space="0" w:color="auto"/>
                                    <w:left w:val="none" w:sz="0" w:space="0" w:color="auto"/>
                                    <w:bottom w:val="none" w:sz="0" w:space="0" w:color="auto"/>
                                    <w:right w:val="none" w:sz="0" w:space="0" w:color="auto"/>
                                  </w:divBdr>
                                  <w:divsChild>
                                    <w:div w:id="2061130152">
                                      <w:marLeft w:val="0"/>
                                      <w:marRight w:val="0"/>
                                      <w:marTop w:val="0"/>
                                      <w:marBottom w:val="0"/>
                                      <w:divBdr>
                                        <w:top w:val="none" w:sz="0" w:space="0" w:color="auto"/>
                                        <w:left w:val="none" w:sz="0" w:space="0" w:color="auto"/>
                                        <w:bottom w:val="none" w:sz="0" w:space="0" w:color="auto"/>
                                        <w:right w:val="none" w:sz="0" w:space="0" w:color="auto"/>
                                      </w:divBdr>
                                      <w:divsChild>
                                        <w:div w:id="340936755">
                                          <w:marLeft w:val="0"/>
                                          <w:marRight w:val="0"/>
                                          <w:marTop w:val="0"/>
                                          <w:marBottom w:val="0"/>
                                          <w:divBdr>
                                            <w:top w:val="none" w:sz="0" w:space="0" w:color="auto"/>
                                            <w:left w:val="none" w:sz="0" w:space="0" w:color="auto"/>
                                            <w:bottom w:val="none" w:sz="0" w:space="0" w:color="auto"/>
                                            <w:right w:val="none" w:sz="0" w:space="0" w:color="auto"/>
                                          </w:divBdr>
                                          <w:divsChild>
                                            <w:div w:id="577402845">
                                              <w:marLeft w:val="0"/>
                                              <w:marRight w:val="0"/>
                                              <w:marTop w:val="0"/>
                                              <w:marBottom w:val="0"/>
                                              <w:divBdr>
                                                <w:top w:val="none" w:sz="0" w:space="0" w:color="auto"/>
                                                <w:left w:val="none" w:sz="0" w:space="0" w:color="auto"/>
                                                <w:bottom w:val="none" w:sz="0" w:space="0" w:color="auto"/>
                                                <w:right w:val="none" w:sz="0" w:space="0" w:color="auto"/>
                                              </w:divBdr>
                                              <w:divsChild>
                                                <w:div w:id="1857377290">
                                                  <w:marLeft w:val="0"/>
                                                  <w:marRight w:val="0"/>
                                                  <w:marTop w:val="0"/>
                                                  <w:marBottom w:val="0"/>
                                                  <w:divBdr>
                                                    <w:top w:val="none" w:sz="0" w:space="0" w:color="auto"/>
                                                    <w:left w:val="none" w:sz="0" w:space="0" w:color="auto"/>
                                                    <w:bottom w:val="none" w:sz="0" w:space="0" w:color="auto"/>
                                                    <w:right w:val="none" w:sz="0" w:space="0" w:color="auto"/>
                                                  </w:divBdr>
                                                  <w:divsChild>
                                                    <w:div w:id="5091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282892">
      <w:bodyDiv w:val="1"/>
      <w:marLeft w:val="0"/>
      <w:marRight w:val="0"/>
      <w:marTop w:val="0"/>
      <w:marBottom w:val="0"/>
      <w:divBdr>
        <w:top w:val="none" w:sz="0" w:space="0" w:color="auto"/>
        <w:left w:val="none" w:sz="0" w:space="0" w:color="auto"/>
        <w:bottom w:val="none" w:sz="0" w:space="0" w:color="auto"/>
        <w:right w:val="none" w:sz="0" w:space="0" w:color="auto"/>
      </w:divBdr>
      <w:divsChild>
        <w:div w:id="1185090620">
          <w:marLeft w:val="0"/>
          <w:marRight w:val="0"/>
          <w:marTop w:val="0"/>
          <w:marBottom w:val="0"/>
          <w:divBdr>
            <w:top w:val="none" w:sz="0" w:space="0" w:color="auto"/>
            <w:left w:val="none" w:sz="0" w:space="0" w:color="auto"/>
            <w:bottom w:val="none" w:sz="0" w:space="0" w:color="auto"/>
            <w:right w:val="none" w:sz="0" w:space="0" w:color="auto"/>
          </w:divBdr>
          <w:divsChild>
            <w:div w:id="2023776244">
              <w:marLeft w:val="0"/>
              <w:marRight w:val="0"/>
              <w:marTop w:val="0"/>
              <w:marBottom w:val="0"/>
              <w:divBdr>
                <w:top w:val="none" w:sz="0" w:space="0" w:color="auto"/>
                <w:left w:val="none" w:sz="0" w:space="0" w:color="auto"/>
                <w:bottom w:val="none" w:sz="0" w:space="0" w:color="auto"/>
                <w:right w:val="none" w:sz="0" w:space="0" w:color="auto"/>
              </w:divBdr>
              <w:divsChild>
                <w:div w:id="573316011">
                  <w:marLeft w:val="0"/>
                  <w:marRight w:val="0"/>
                  <w:marTop w:val="0"/>
                  <w:marBottom w:val="0"/>
                  <w:divBdr>
                    <w:top w:val="none" w:sz="0" w:space="0" w:color="auto"/>
                    <w:left w:val="none" w:sz="0" w:space="0" w:color="auto"/>
                    <w:bottom w:val="none" w:sz="0" w:space="0" w:color="auto"/>
                    <w:right w:val="none" w:sz="0" w:space="0" w:color="auto"/>
                  </w:divBdr>
                  <w:divsChild>
                    <w:div w:id="1182933922">
                      <w:marLeft w:val="0"/>
                      <w:marRight w:val="0"/>
                      <w:marTop w:val="0"/>
                      <w:marBottom w:val="0"/>
                      <w:divBdr>
                        <w:top w:val="none" w:sz="0" w:space="0" w:color="auto"/>
                        <w:left w:val="none" w:sz="0" w:space="0" w:color="auto"/>
                        <w:bottom w:val="none" w:sz="0" w:space="0" w:color="auto"/>
                        <w:right w:val="none" w:sz="0" w:space="0" w:color="auto"/>
                      </w:divBdr>
                      <w:divsChild>
                        <w:div w:id="1211454765">
                          <w:marLeft w:val="0"/>
                          <w:marRight w:val="0"/>
                          <w:marTop w:val="0"/>
                          <w:marBottom w:val="0"/>
                          <w:divBdr>
                            <w:top w:val="none" w:sz="0" w:space="0" w:color="auto"/>
                            <w:left w:val="none" w:sz="0" w:space="0" w:color="auto"/>
                            <w:bottom w:val="none" w:sz="0" w:space="0" w:color="auto"/>
                            <w:right w:val="none" w:sz="0" w:space="0" w:color="auto"/>
                          </w:divBdr>
                          <w:divsChild>
                            <w:div w:id="729576444">
                              <w:marLeft w:val="0"/>
                              <w:marRight w:val="0"/>
                              <w:marTop w:val="0"/>
                              <w:marBottom w:val="0"/>
                              <w:divBdr>
                                <w:top w:val="none" w:sz="0" w:space="0" w:color="auto"/>
                                <w:left w:val="none" w:sz="0" w:space="0" w:color="auto"/>
                                <w:bottom w:val="none" w:sz="0" w:space="0" w:color="auto"/>
                                <w:right w:val="none" w:sz="0" w:space="0" w:color="auto"/>
                              </w:divBdr>
                              <w:divsChild>
                                <w:div w:id="9366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894358">
      <w:bodyDiv w:val="1"/>
      <w:marLeft w:val="0"/>
      <w:marRight w:val="0"/>
      <w:marTop w:val="0"/>
      <w:marBottom w:val="0"/>
      <w:divBdr>
        <w:top w:val="none" w:sz="0" w:space="0" w:color="auto"/>
        <w:left w:val="none" w:sz="0" w:space="0" w:color="auto"/>
        <w:bottom w:val="none" w:sz="0" w:space="0" w:color="auto"/>
        <w:right w:val="none" w:sz="0" w:space="0" w:color="auto"/>
      </w:divBdr>
      <w:divsChild>
        <w:div w:id="1626740324">
          <w:marLeft w:val="0"/>
          <w:marRight w:val="0"/>
          <w:marTop w:val="0"/>
          <w:marBottom w:val="0"/>
          <w:divBdr>
            <w:top w:val="none" w:sz="0" w:space="0" w:color="auto"/>
            <w:left w:val="none" w:sz="0" w:space="0" w:color="auto"/>
            <w:bottom w:val="none" w:sz="0" w:space="0" w:color="auto"/>
            <w:right w:val="none" w:sz="0" w:space="0" w:color="auto"/>
          </w:divBdr>
          <w:divsChild>
            <w:div w:id="2069914557">
              <w:marLeft w:val="0"/>
              <w:marRight w:val="0"/>
              <w:marTop w:val="120"/>
              <w:marBottom w:val="0"/>
              <w:divBdr>
                <w:top w:val="none" w:sz="0" w:space="0" w:color="auto"/>
                <w:left w:val="none" w:sz="0" w:space="0" w:color="auto"/>
                <w:bottom w:val="none" w:sz="0" w:space="0" w:color="auto"/>
                <w:right w:val="none" w:sz="0" w:space="0" w:color="auto"/>
              </w:divBdr>
              <w:divsChild>
                <w:div w:id="590970285">
                  <w:marLeft w:val="0"/>
                  <w:marRight w:val="0"/>
                  <w:marTop w:val="0"/>
                  <w:marBottom w:val="0"/>
                  <w:divBdr>
                    <w:top w:val="none" w:sz="0" w:space="0" w:color="auto"/>
                    <w:left w:val="none" w:sz="0" w:space="0" w:color="auto"/>
                    <w:bottom w:val="none" w:sz="0" w:space="0" w:color="auto"/>
                    <w:right w:val="none" w:sz="0" w:space="0" w:color="auto"/>
                  </w:divBdr>
                  <w:divsChild>
                    <w:div w:id="401952050">
                      <w:marLeft w:val="0"/>
                      <w:marRight w:val="0"/>
                      <w:marTop w:val="0"/>
                      <w:marBottom w:val="0"/>
                      <w:divBdr>
                        <w:top w:val="none" w:sz="0" w:space="0" w:color="auto"/>
                        <w:left w:val="none" w:sz="0" w:space="0" w:color="auto"/>
                        <w:bottom w:val="none" w:sz="0" w:space="0" w:color="auto"/>
                        <w:right w:val="none" w:sz="0" w:space="0" w:color="auto"/>
                      </w:divBdr>
                      <w:divsChild>
                        <w:div w:id="938148871">
                          <w:marLeft w:val="0"/>
                          <w:marRight w:val="0"/>
                          <w:marTop w:val="0"/>
                          <w:marBottom w:val="0"/>
                          <w:divBdr>
                            <w:top w:val="none" w:sz="0" w:space="0" w:color="auto"/>
                            <w:left w:val="none" w:sz="0" w:space="0" w:color="auto"/>
                            <w:bottom w:val="none" w:sz="0" w:space="0" w:color="auto"/>
                            <w:right w:val="none" w:sz="0" w:space="0" w:color="auto"/>
                          </w:divBdr>
                          <w:divsChild>
                            <w:div w:id="116023945">
                              <w:marLeft w:val="0"/>
                              <w:marRight w:val="0"/>
                              <w:marTop w:val="0"/>
                              <w:marBottom w:val="0"/>
                              <w:divBdr>
                                <w:top w:val="none" w:sz="0" w:space="0" w:color="auto"/>
                                <w:left w:val="none" w:sz="0" w:space="0" w:color="auto"/>
                                <w:bottom w:val="none" w:sz="0" w:space="0" w:color="auto"/>
                                <w:right w:val="none" w:sz="0" w:space="0" w:color="auto"/>
                              </w:divBdr>
                              <w:divsChild>
                                <w:div w:id="59599566">
                                  <w:marLeft w:val="0"/>
                                  <w:marRight w:val="0"/>
                                  <w:marTop w:val="0"/>
                                  <w:marBottom w:val="0"/>
                                  <w:divBdr>
                                    <w:top w:val="none" w:sz="0" w:space="0" w:color="auto"/>
                                    <w:left w:val="none" w:sz="0" w:space="0" w:color="auto"/>
                                    <w:bottom w:val="none" w:sz="0" w:space="0" w:color="auto"/>
                                    <w:right w:val="none" w:sz="0" w:space="0" w:color="auto"/>
                                  </w:divBdr>
                                  <w:divsChild>
                                    <w:div w:id="208306142">
                                      <w:marLeft w:val="0"/>
                                      <w:marRight w:val="0"/>
                                      <w:marTop w:val="0"/>
                                      <w:marBottom w:val="0"/>
                                      <w:divBdr>
                                        <w:top w:val="none" w:sz="0" w:space="0" w:color="auto"/>
                                        <w:left w:val="none" w:sz="0" w:space="0" w:color="auto"/>
                                        <w:bottom w:val="none" w:sz="0" w:space="0" w:color="auto"/>
                                        <w:right w:val="none" w:sz="0" w:space="0" w:color="auto"/>
                                      </w:divBdr>
                                      <w:divsChild>
                                        <w:div w:id="1420446295">
                                          <w:marLeft w:val="0"/>
                                          <w:marRight w:val="0"/>
                                          <w:marTop w:val="0"/>
                                          <w:marBottom w:val="0"/>
                                          <w:divBdr>
                                            <w:top w:val="none" w:sz="0" w:space="0" w:color="auto"/>
                                            <w:left w:val="none" w:sz="0" w:space="0" w:color="auto"/>
                                            <w:bottom w:val="none" w:sz="0" w:space="0" w:color="auto"/>
                                            <w:right w:val="none" w:sz="0" w:space="0" w:color="auto"/>
                                          </w:divBdr>
                                          <w:divsChild>
                                            <w:div w:id="35589426">
                                              <w:marLeft w:val="0"/>
                                              <w:marRight w:val="0"/>
                                              <w:marTop w:val="0"/>
                                              <w:marBottom w:val="0"/>
                                              <w:divBdr>
                                                <w:top w:val="none" w:sz="0" w:space="0" w:color="auto"/>
                                                <w:left w:val="none" w:sz="0" w:space="0" w:color="auto"/>
                                                <w:bottom w:val="none" w:sz="0" w:space="0" w:color="auto"/>
                                                <w:right w:val="none" w:sz="0" w:space="0" w:color="auto"/>
                                              </w:divBdr>
                                              <w:divsChild>
                                                <w:div w:id="1257665725">
                                                  <w:marLeft w:val="0"/>
                                                  <w:marRight w:val="0"/>
                                                  <w:marTop w:val="0"/>
                                                  <w:marBottom w:val="240"/>
                                                  <w:divBdr>
                                                    <w:top w:val="none" w:sz="0" w:space="0" w:color="auto"/>
                                                    <w:left w:val="none" w:sz="0" w:space="0" w:color="auto"/>
                                                    <w:bottom w:val="none" w:sz="0" w:space="0" w:color="auto"/>
                                                    <w:right w:val="none" w:sz="0" w:space="0" w:color="auto"/>
                                                  </w:divBdr>
                                                </w:div>
                                                <w:div w:id="618221719">
                                                  <w:marLeft w:val="0"/>
                                                  <w:marRight w:val="0"/>
                                                  <w:marTop w:val="0"/>
                                                  <w:marBottom w:val="0"/>
                                                  <w:divBdr>
                                                    <w:top w:val="none" w:sz="0" w:space="0" w:color="auto"/>
                                                    <w:left w:val="none" w:sz="0" w:space="0" w:color="auto"/>
                                                    <w:bottom w:val="none" w:sz="0" w:space="0" w:color="auto"/>
                                                    <w:right w:val="none" w:sz="0" w:space="0" w:color="auto"/>
                                                  </w:divBdr>
                                                  <w:divsChild>
                                                    <w:div w:id="1675378994">
                                                      <w:marLeft w:val="150"/>
                                                      <w:marRight w:val="150"/>
                                                      <w:marTop w:val="150"/>
                                                      <w:marBottom w:val="150"/>
                                                      <w:divBdr>
                                                        <w:top w:val="none" w:sz="0" w:space="0" w:color="auto"/>
                                                        <w:left w:val="none" w:sz="0" w:space="0" w:color="auto"/>
                                                        <w:bottom w:val="none" w:sz="0" w:space="0" w:color="auto"/>
                                                        <w:right w:val="none" w:sz="0" w:space="0" w:color="auto"/>
                                                      </w:divBdr>
                                                      <w:divsChild>
                                                        <w:div w:id="1629513067">
                                                          <w:marLeft w:val="0"/>
                                                          <w:marRight w:val="0"/>
                                                          <w:marTop w:val="0"/>
                                                          <w:marBottom w:val="0"/>
                                                          <w:divBdr>
                                                            <w:top w:val="single" w:sz="6" w:space="0" w:color="999999"/>
                                                            <w:left w:val="single" w:sz="6" w:space="0" w:color="999999"/>
                                                            <w:bottom w:val="single" w:sz="6" w:space="0" w:color="999999"/>
                                                            <w:right w:val="single" w:sz="6" w:space="0" w:color="999999"/>
                                                          </w:divBdr>
                                                          <w:divsChild>
                                                            <w:div w:id="520436462">
                                                              <w:marLeft w:val="0"/>
                                                              <w:marRight w:val="0"/>
                                                              <w:marTop w:val="0"/>
                                                              <w:marBottom w:val="0"/>
                                                              <w:divBdr>
                                                                <w:top w:val="none" w:sz="0" w:space="0" w:color="auto"/>
                                                                <w:left w:val="none" w:sz="0" w:space="0" w:color="auto"/>
                                                                <w:bottom w:val="single" w:sz="6" w:space="11" w:color="E5E5E5"/>
                                                                <w:right w:val="none" w:sz="0" w:space="0" w:color="auto"/>
                                                              </w:divBdr>
                                                            </w:div>
                                                            <w:div w:id="1544172817">
                                                              <w:marLeft w:val="0"/>
                                                              <w:marRight w:val="0"/>
                                                              <w:marTop w:val="0"/>
                                                              <w:marBottom w:val="0"/>
                                                              <w:divBdr>
                                                                <w:top w:val="none" w:sz="0" w:space="0" w:color="auto"/>
                                                                <w:left w:val="none" w:sz="0" w:space="0" w:color="auto"/>
                                                                <w:bottom w:val="none" w:sz="0" w:space="0" w:color="auto"/>
                                                                <w:right w:val="none" w:sz="0" w:space="0" w:color="auto"/>
                                                              </w:divBdr>
                                                              <w:divsChild>
                                                                <w:div w:id="1445539482">
                                                                  <w:marLeft w:val="0"/>
                                                                  <w:marRight w:val="0"/>
                                                                  <w:marTop w:val="0"/>
                                                                  <w:marBottom w:val="0"/>
                                                                  <w:divBdr>
                                                                    <w:top w:val="none" w:sz="0" w:space="0" w:color="auto"/>
                                                                    <w:left w:val="none" w:sz="0" w:space="0" w:color="auto"/>
                                                                    <w:bottom w:val="none" w:sz="0" w:space="0" w:color="auto"/>
                                                                    <w:right w:val="none" w:sz="0" w:space="0" w:color="auto"/>
                                                                  </w:divBdr>
                                                                </w:div>
                                                                <w:div w:id="1850900253">
                                                                  <w:marLeft w:val="0"/>
                                                                  <w:marRight w:val="0"/>
                                                                  <w:marTop w:val="0"/>
                                                                  <w:marBottom w:val="0"/>
                                                                  <w:divBdr>
                                                                    <w:top w:val="none" w:sz="0" w:space="0" w:color="auto"/>
                                                                    <w:left w:val="none" w:sz="0" w:space="0" w:color="auto"/>
                                                                    <w:bottom w:val="none" w:sz="0" w:space="0" w:color="auto"/>
                                                                    <w:right w:val="none" w:sz="0" w:space="0" w:color="auto"/>
                                                                  </w:divBdr>
                                                                </w:div>
                                                                <w:div w:id="6395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460870">
                                                  <w:marLeft w:val="0"/>
                                                  <w:marRight w:val="0"/>
                                                  <w:marTop w:val="0"/>
                                                  <w:marBottom w:val="0"/>
                                                  <w:divBdr>
                                                    <w:top w:val="none" w:sz="0" w:space="0" w:color="auto"/>
                                                    <w:left w:val="none" w:sz="0" w:space="0" w:color="auto"/>
                                                    <w:bottom w:val="none" w:sz="0" w:space="0" w:color="auto"/>
                                                    <w:right w:val="none" w:sz="0" w:space="0" w:color="auto"/>
                                                  </w:divBdr>
                                                  <w:divsChild>
                                                    <w:div w:id="754086419">
                                                      <w:marLeft w:val="0"/>
                                                      <w:marRight w:val="0"/>
                                                      <w:marTop w:val="0"/>
                                                      <w:marBottom w:val="0"/>
                                                      <w:divBdr>
                                                        <w:top w:val="none" w:sz="0" w:space="0" w:color="auto"/>
                                                        <w:left w:val="none" w:sz="0" w:space="0" w:color="auto"/>
                                                        <w:bottom w:val="none" w:sz="0" w:space="0" w:color="auto"/>
                                                        <w:right w:val="none" w:sz="0" w:space="0" w:color="auto"/>
                                                      </w:divBdr>
                                                      <w:divsChild>
                                                        <w:div w:id="1119371156">
                                                          <w:marLeft w:val="150"/>
                                                          <w:marRight w:val="150"/>
                                                          <w:marTop w:val="150"/>
                                                          <w:marBottom w:val="150"/>
                                                          <w:divBdr>
                                                            <w:top w:val="none" w:sz="0" w:space="0" w:color="auto"/>
                                                            <w:left w:val="none" w:sz="0" w:space="0" w:color="auto"/>
                                                            <w:bottom w:val="none" w:sz="0" w:space="0" w:color="auto"/>
                                                            <w:right w:val="none" w:sz="0" w:space="0" w:color="auto"/>
                                                          </w:divBdr>
                                                          <w:divsChild>
                                                            <w:div w:id="105076237">
                                                              <w:marLeft w:val="0"/>
                                                              <w:marRight w:val="0"/>
                                                              <w:marTop w:val="0"/>
                                                              <w:marBottom w:val="0"/>
                                                              <w:divBdr>
                                                                <w:top w:val="single" w:sz="6" w:space="0" w:color="999999"/>
                                                                <w:left w:val="single" w:sz="6" w:space="0" w:color="999999"/>
                                                                <w:bottom w:val="single" w:sz="6" w:space="0" w:color="999999"/>
                                                                <w:right w:val="single" w:sz="6" w:space="0" w:color="999999"/>
                                                              </w:divBdr>
                                                              <w:divsChild>
                                                                <w:div w:id="1576891078">
                                                                  <w:marLeft w:val="0"/>
                                                                  <w:marRight w:val="0"/>
                                                                  <w:marTop w:val="0"/>
                                                                  <w:marBottom w:val="0"/>
                                                                  <w:divBdr>
                                                                    <w:top w:val="none" w:sz="0" w:space="0" w:color="auto"/>
                                                                    <w:left w:val="none" w:sz="0" w:space="0" w:color="auto"/>
                                                                    <w:bottom w:val="single" w:sz="6" w:space="11" w:color="E5E5E5"/>
                                                                    <w:right w:val="none" w:sz="0" w:space="0" w:color="auto"/>
                                                                  </w:divBdr>
                                                                </w:div>
                                                                <w:div w:id="2139714041">
                                                                  <w:marLeft w:val="0"/>
                                                                  <w:marRight w:val="0"/>
                                                                  <w:marTop w:val="0"/>
                                                                  <w:marBottom w:val="0"/>
                                                                  <w:divBdr>
                                                                    <w:top w:val="none" w:sz="0" w:space="0" w:color="auto"/>
                                                                    <w:left w:val="none" w:sz="0" w:space="0" w:color="auto"/>
                                                                    <w:bottom w:val="none" w:sz="0" w:space="0" w:color="auto"/>
                                                                    <w:right w:val="none" w:sz="0" w:space="0" w:color="auto"/>
                                                                  </w:divBdr>
                                                                  <w:divsChild>
                                                                    <w:div w:id="1110859477">
                                                                      <w:marLeft w:val="105"/>
                                                                      <w:marRight w:val="105"/>
                                                                      <w:marTop w:val="105"/>
                                                                      <w:marBottom w:val="105"/>
                                                                      <w:divBdr>
                                                                        <w:top w:val="none" w:sz="0" w:space="0" w:color="auto"/>
                                                                        <w:left w:val="none" w:sz="0" w:space="0" w:color="auto"/>
                                                                        <w:bottom w:val="none" w:sz="0" w:space="0" w:color="auto"/>
                                                                        <w:right w:val="none" w:sz="0" w:space="0" w:color="auto"/>
                                                                      </w:divBdr>
                                                                    </w:div>
                                                                    <w:div w:id="658922238">
                                                                      <w:marLeft w:val="105"/>
                                                                      <w:marRight w:val="105"/>
                                                                      <w:marTop w:val="105"/>
                                                                      <w:marBottom w:val="105"/>
                                                                      <w:divBdr>
                                                                        <w:top w:val="none" w:sz="0" w:space="0" w:color="auto"/>
                                                                        <w:left w:val="none" w:sz="0" w:space="0" w:color="auto"/>
                                                                        <w:bottom w:val="none" w:sz="0" w:space="0" w:color="auto"/>
                                                                        <w:right w:val="none" w:sz="0" w:space="0" w:color="auto"/>
                                                                      </w:divBdr>
                                                                    </w:div>
                                                                    <w:div w:id="1883445332">
                                                                      <w:marLeft w:val="105"/>
                                                                      <w:marRight w:val="105"/>
                                                                      <w:marTop w:val="105"/>
                                                                      <w:marBottom w:val="105"/>
                                                                      <w:divBdr>
                                                                        <w:top w:val="none" w:sz="0" w:space="0" w:color="auto"/>
                                                                        <w:left w:val="none" w:sz="0" w:space="0" w:color="auto"/>
                                                                        <w:bottom w:val="none" w:sz="0" w:space="0" w:color="auto"/>
                                                                        <w:right w:val="none" w:sz="0" w:space="0" w:color="auto"/>
                                                                      </w:divBdr>
                                                                    </w:div>
                                                                    <w:div w:id="1353385904">
                                                                      <w:marLeft w:val="105"/>
                                                                      <w:marRight w:val="105"/>
                                                                      <w:marTop w:val="105"/>
                                                                      <w:marBottom w:val="480"/>
                                                                      <w:divBdr>
                                                                        <w:top w:val="none" w:sz="0" w:space="0" w:color="auto"/>
                                                                        <w:left w:val="none" w:sz="0" w:space="0" w:color="auto"/>
                                                                        <w:bottom w:val="none" w:sz="0" w:space="0" w:color="auto"/>
                                                                        <w:right w:val="none" w:sz="0" w:space="0" w:color="auto"/>
                                                                      </w:divBdr>
                                                                    </w:div>
                                                                    <w:div w:id="1851751132">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034312795">
                                                  <w:marLeft w:val="0"/>
                                                  <w:marRight w:val="0"/>
                                                  <w:marTop w:val="0"/>
                                                  <w:marBottom w:val="0"/>
                                                  <w:divBdr>
                                                    <w:top w:val="none" w:sz="0" w:space="0" w:color="auto"/>
                                                    <w:left w:val="none" w:sz="0" w:space="0" w:color="auto"/>
                                                    <w:bottom w:val="none" w:sz="0" w:space="0" w:color="auto"/>
                                                    <w:right w:val="none" w:sz="0" w:space="0" w:color="auto"/>
                                                  </w:divBdr>
                                                  <w:divsChild>
                                                    <w:div w:id="1579443694">
                                                      <w:marLeft w:val="0"/>
                                                      <w:marRight w:val="0"/>
                                                      <w:marTop w:val="0"/>
                                                      <w:marBottom w:val="0"/>
                                                      <w:divBdr>
                                                        <w:top w:val="none" w:sz="0" w:space="0" w:color="auto"/>
                                                        <w:left w:val="none" w:sz="0" w:space="0" w:color="auto"/>
                                                        <w:bottom w:val="none" w:sz="0" w:space="0" w:color="auto"/>
                                                        <w:right w:val="none" w:sz="0" w:space="0" w:color="auto"/>
                                                      </w:divBdr>
                                                      <w:divsChild>
                                                        <w:div w:id="659239735">
                                                          <w:marLeft w:val="0"/>
                                                          <w:marRight w:val="0"/>
                                                          <w:marTop w:val="0"/>
                                                          <w:marBottom w:val="0"/>
                                                          <w:divBdr>
                                                            <w:top w:val="none" w:sz="0" w:space="0" w:color="auto"/>
                                                            <w:left w:val="none" w:sz="0" w:space="0" w:color="auto"/>
                                                            <w:bottom w:val="none" w:sz="0" w:space="0" w:color="auto"/>
                                                            <w:right w:val="none" w:sz="0" w:space="0" w:color="auto"/>
                                                          </w:divBdr>
                                                        </w:div>
                                                      </w:divsChild>
                                                    </w:div>
                                                    <w:div w:id="1164859963">
                                                      <w:marLeft w:val="0"/>
                                                      <w:marRight w:val="0"/>
                                                      <w:marTop w:val="0"/>
                                                      <w:marBottom w:val="0"/>
                                                      <w:divBdr>
                                                        <w:top w:val="none" w:sz="0" w:space="0" w:color="auto"/>
                                                        <w:left w:val="none" w:sz="0" w:space="0" w:color="auto"/>
                                                        <w:bottom w:val="none" w:sz="0" w:space="0" w:color="auto"/>
                                                        <w:right w:val="none" w:sz="0" w:space="0" w:color="auto"/>
                                                      </w:divBdr>
                                                      <w:divsChild>
                                                        <w:div w:id="162013939">
                                                          <w:marLeft w:val="0"/>
                                                          <w:marRight w:val="0"/>
                                                          <w:marTop w:val="0"/>
                                                          <w:marBottom w:val="0"/>
                                                          <w:divBdr>
                                                            <w:top w:val="none" w:sz="0" w:space="0" w:color="auto"/>
                                                            <w:left w:val="none" w:sz="0" w:space="0" w:color="auto"/>
                                                            <w:bottom w:val="none" w:sz="0" w:space="0" w:color="auto"/>
                                                            <w:right w:val="none" w:sz="0" w:space="0" w:color="auto"/>
                                                          </w:divBdr>
                                                        </w:div>
                                                        <w:div w:id="1374696134">
                                                          <w:marLeft w:val="0"/>
                                                          <w:marRight w:val="0"/>
                                                          <w:marTop w:val="0"/>
                                                          <w:marBottom w:val="0"/>
                                                          <w:divBdr>
                                                            <w:top w:val="none" w:sz="0" w:space="0" w:color="auto"/>
                                                            <w:left w:val="none" w:sz="0" w:space="0" w:color="auto"/>
                                                            <w:bottom w:val="none" w:sz="0" w:space="0" w:color="auto"/>
                                                            <w:right w:val="none" w:sz="0" w:space="0" w:color="auto"/>
                                                          </w:divBdr>
                                                        </w:div>
                                                        <w:div w:id="1818960769">
                                                          <w:marLeft w:val="0"/>
                                                          <w:marRight w:val="0"/>
                                                          <w:marTop w:val="0"/>
                                                          <w:marBottom w:val="0"/>
                                                          <w:divBdr>
                                                            <w:top w:val="none" w:sz="0" w:space="0" w:color="auto"/>
                                                            <w:left w:val="none" w:sz="0" w:space="0" w:color="auto"/>
                                                            <w:bottom w:val="none" w:sz="0" w:space="0" w:color="auto"/>
                                                            <w:right w:val="none" w:sz="0" w:space="0" w:color="auto"/>
                                                          </w:divBdr>
                                                        </w:div>
                                                        <w:div w:id="755708593">
                                                          <w:marLeft w:val="0"/>
                                                          <w:marRight w:val="0"/>
                                                          <w:marTop w:val="0"/>
                                                          <w:marBottom w:val="0"/>
                                                          <w:divBdr>
                                                            <w:top w:val="none" w:sz="0" w:space="0" w:color="auto"/>
                                                            <w:left w:val="none" w:sz="0" w:space="0" w:color="auto"/>
                                                            <w:bottom w:val="none" w:sz="0" w:space="0" w:color="auto"/>
                                                            <w:right w:val="none" w:sz="0" w:space="0" w:color="auto"/>
                                                          </w:divBdr>
                                                        </w:div>
                                                        <w:div w:id="105015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92892">
                                                  <w:marLeft w:val="0"/>
                                                  <w:marRight w:val="0"/>
                                                  <w:marTop w:val="0"/>
                                                  <w:marBottom w:val="0"/>
                                                  <w:divBdr>
                                                    <w:top w:val="none" w:sz="0" w:space="0" w:color="auto"/>
                                                    <w:left w:val="none" w:sz="0" w:space="0" w:color="auto"/>
                                                    <w:bottom w:val="none" w:sz="0" w:space="0" w:color="auto"/>
                                                    <w:right w:val="none" w:sz="0" w:space="0" w:color="auto"/>
                                                  </w:divBdr>
                                                  <w:divsChild>
                                                    <w:div w:id="1693068020">
                                                      <w:marLeft w:val="0"/>
                                                      <w:marRight w:val="0"/>
                                                      <w:marTop w:val="0"/>
                                                      <w:marBottom w:val="0"/>
                                                      <w:divBdr>
                                                        <w:top w:val="none" w:sz="0" w:space="0" w:color="auto"/>
                                                        <w:left w:val="none" w:sz="0" w:space="0" w:color="auto"/>
                                                        <w:bottom w:val="none" w:sz="0" w:space="0" w:color="auto"/>
                                                        <w:right w:val="none" w:sz="0" w:space="0" w:color="auto"/>
                                                      </w:divBdr>
                                                      <w:divsChild>
                                                        <w:div w:id="920792153">
                                                          <w:marLeft w:val="0"/>
                                                          <w:marRight w:val="0"/>
                                                          <w:marTop w:val="0"/>
                                                          <w:marBottom w:val="0"/>
                                                          <w:divBdr>
                                                            <w:top w:val="none" w:sz="0" w:space="0" w:color="auto"/>
                                                            <w:left w:val="none" w:sz="0" w:space="0" w:color="auto"/>
                                                            <w:bottom w:val="none" w:sz="0" w:space="0" w:color="auto"/>
                                                            <w:right w:val="none" w:sz="0" w:space="0" w:color="auto"/>
                                                          </w:divBdr>
                                                          <w:divsChild>
                                                            <w:div w:id="1938908005">
                                                              <w:marLeft w:val="0"/>
                                                              <w:marRight w:val="0"/>
                                                              <w:marTop w:val="0"/>
                                                              <w:marBottom w:val="0"/>
                                                              <w:divBdr>
                                                                <w:top w:val="none" w:sz="0" w:space="0" w:color="auto"/>
                                                                <w:left w:val="none" w:sz="0" w:space="0" w:color="auto"/>
                                                                <w:bottom w:val="none" w:sz="0" w:space="0" w:color="auto"/>
                                                                <w:right w:val="none" w:sz="0" w:space="0" w:color="auto"/>
                                                              </w:divBdr>
                                                            </w:div>
                                                            <w:div w:id="4564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8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5296790">
      <w:bodyDiv w:val="1"/>
      <w:marLeft w:val="0"/>
      <w:marRight w:val="0"/>
      <w:marTop w:val="0"/>
      <w:marBottom w:val="0"/>
      <w:divBdr>
        <w:top w:val="none" w:sz="0" w:space="0" w:color="auto"/>
        <w:left w:val="none" w:sz="0" w:space="0" w:color="auto"/>
        <w:bottom w:val="none" w:sz="0" w:space="0" w:color="auto"/>
        <w:right w:val="none" w:sz="0" w:space="0" w:color="auto"/>
      </w:divBdr>
      <w:divsChild>
        <w:div w:id="1569071713">
          <w:marLeft w:val="0"/>
          <w:marRight w:val="0"/>
          <w:marTop w:val="0"/>
          <w:marBottom w:val="0"/>
          <w:divBdr>
            <w:top w:val="none" w:sz="0" w:space="0" w:color="auto"/>
            <w:left w:val="none" w:sz="0" w:space="0" w:color="auto"/>
            <w:bottom w:val="none" w:sz="0" w:space="0" w:color="auto"/>
            <w:right w:val="none" w:sz="0" w:space="0" w:color="auto"/>
          </w:divBdr>
          <w:divsChild>
            <w:div w:id="1929263797">
              <w:marLeft w:val="0"/>
              <w:marRight w:val="0"/>
              <w:marTop w:val="0"/>
              <w:marBottom w:val="0"/>
              <w:divBdr>
                <w:top w:val="none" w:sz="0" w:space="0" w:color="auto"/>
                <w:left w:val="none" w:sz="0" w:space="0" w:color="auto"/>
                <w:bottom w:val="none" w:sz="0" w:space="0" w:color="auto"/>
                <w:right w:val="none" w:sz="0" w:space="0" w:color="auto"/>
              </w:divBdr>
              <w:divsChild>
                <w:div w:id="432097702">
                  <w:marLeft w:val="0"/>
                  <w:marRight w:val="0"/>
                  <w:marTop w:val="0"/>
                  <w:marBottom w:val="0"/>
                  <w:divBdr>
                    <w:top w:val="none" w:sz="0" w:space="0" w:color="auto"/>
                    <w:left w:val="none" w:sz="0" w:space="0" w:color="auto"/>
                    <w:bottom w:val="none" w:sz="0" w:space="0" w:color="auto"/>
                    <w:right w:val="none" w:sz="0" w:space="0" w:color="auto"/>
                  </w:divBdr>
                  <w:divsChild>
                    <w:div w:id="2118941638">
                      <w:marLeft w:val="0"/>
                      <w:marRight w:val="0"/>
                      <w:marTop w:val="0"/>
                      <w:marBottom w:val="0"/>
                      <w:divBdr>
                        <w:top w:val="none" w:sz="0" w:space="0" w:color="auto"/>
                        <w:left w:val="none" w:sz="0" w:space="0" w:color="auto"/>
                        <w:bottom w:val="none" w:sz="0" w:space="0" w:color="auto"/>
                        <w:right w:val="none" w:sz="0" w:space="0" w:color="auto"/>
                      </w:divBdr>
                      <w:divsChild>
                        <w:div w:id="105542097">
                          <w:marLeft w:val="0"/>
                          <w:marRight w:val="0"/>
                          <w:marTop w:val="0"/>
                          <w:marBottom w:val="0"/>
                          <w:divBdr>
                            <w:top w:val="none" w:sz="0" w:space="0" w:color="auto"/>
                            <w:left w:val="none" w:sz="0" w:space="0" w:color="auto"/>
                            <w:bottom w:val="none" w:sz="0" w:space="0" w:color="auto"/>
                            <w:right w:val="none" w:sz="0" w:space="0" w:color="auto"/>
                          </w:divBdr>
                          <w:divsChild>
                            <w:div w:id="823351002">
                              <w:marLeft w:val="0"/>
                              <w:marRight w:val="0"/>
                              <w:marTop w:val="0"/>
                              <w:marBottom w:val="0"/>
                              <w:divBdr>
                                <w:top w:val="none" w:sz="0" w:space="0" w:color="auto"/>
                                <w:left w:val="none" w:sz="0" w:space="0" w:color="auto"/>
                                <w:bottom w:val="none" w:sz="0" w:space="0" w:color="auto"/>
                                <w:right w:val="none" w:sz="0" w:space="0" w:color="auto"/>
                              </w:divBdr>
                              <w:divsChild>
                                <w:div w:id="1211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762446">
      <w:bodyDiv w:val="1"/>
      <w:marLeft w:val="0"/>
      <w:marRight w:val="0"/>
      <w:marTop w:val="0"/>
      <w:marBottom w:val="0"/>
      <w:divBdr>
        <w:top w:val="none" w:sz="0" w:space="0" w:color="auto"/>
        <w:left w:val="none" w:sz="0" w:space="0" w:color="auto"/>
        <w:bottom w:val="none" w:sz="0" w:space="0" w:color="auto"/>
        <w:right w:val="none" w:sz="0" w:space="0" w:color="auto"/>
      </w:divBdr>
    </w:div>
    <w:div w:id="2140949847">
      <w:bodyDiv w:val="1"/>
      <w:marLeft w:val="0"/>
      <w:marRight w:val="0"/>
      <w:marTop w:val="0"/>
      <w:marBottom w:val="0"/>
      <w:divBdr>
        <w:top w:val="none" w:sz="0" w:space="0" w:color="auto"/>
        <w:left w:val="none" w:sz="0" w:space="0" w:color="auto"/>
        <w:bottom w:val="none" w:sz="0" w:space="0" w:color="auto"/>
        <w:right w:val="none" w:sz="0" w:space="0" w:color="auto"/>
      </w:divBdr>
      <w:divsChild>
        <w:div w:id="944582249">
          <w:marLeft w:val="0"/>
          <w:marRight w:val="0"/>
          <w:marTop w:val="0"/>
          <w:marBottom w:val="0"/>
          <w:divBdr>
            <w:top w:val="none" w:sz="0" w:space="0" w:color="auto"/>
            <w:left w:val="none" w:sz="0" w:space="0" w:color="auto"/>
            <w:bottom w:val="none" w:sz="0" w:space="0" w:color="auto"/>
            <w:right w:val="none" w:sz="0" w:space="0" w:color="auto"/>
          </w:divBdr>
          <w:divsChild>
            <w:div w:id="536546937">
              <w:marLeft w:val="0"/>
              <w:marRight w:val="0"/>
              <w:marTop w:val="120"/>
              <w:marBottom w:val="0"/>
              <w:divBdr>
                <w:top w:val="none" w:sz="0" w:space="0" w:color="auto"/>
                <w:left w:val="none" w:sz="0" w:space="0" w:color="auto"/>
                <w:bottom w:val="none" w:sz="0" w:space="0" w:color="auto"/>
                <w:right w:val="none" w:sz="0" w:space="0" w:color="auto"/>
              </w:divBdr>
              <w:divsChild>
                <w:div w:id="1138257825">
                  <w:marLeft w:val="0"/>
                  <w:marRight w:val="0"/>
                  <w:marTop w:val="0"/>
                  <w:marBottom w:val="0"/>
                  <w:divBdr>
                    <w:top w:val="none" w:sz="0" w:space="0" w:color="auto"/>
                    <w:left w:val="none" w:sz="0" w:space="0" w:color="auto"/>
                    <w:bottom w:val="none" w:sz="0" w:space="0" w:color="auto"/>
                    <w:right w:val="none" w:sz="0" w:space="0" w:color="auto"/>
                  </w:divBdr>
                  <w:divsChild>
                    <w:div w:id="1212840006">
                      <w:marLeft w:val="0"/>
                      <w:marRight w:val="0"/>
                      <w:marTop w:val="0"/>
                      <w:marBottom w:val="0"/>
                      <w:divBdr>
                        <w:top w:val="none" w:sz="0" w:space="0" w:color="auto"/>
                        <w:left w:val="none" w:sz="0" w:space="0" w:color="auto"/>
                        <w:bottom w:val="none" w:sz="0" w:space="0" w:color="auto"/>
                        <w:right w:val="none" w:sz="0" w:space="0" w:color="auto"/>
                      </w:divBdr>
                      <w:divsChild>
                        <w:div w:id="527186623">
                          <w:marLeft w:val="0"/>
                          <w:marRight w:val="0"/>
                          <w:marTop w:val="0"/>
                          <w:marBottom w:val="0"/>
                          <w:divBdr>
                            <w:top w:val="none" w:sz="0" w:space="0" w:color="auto"/>
                            <w:left w:val="none" w:sz="0" w:space="0" w:color="auto"/>
                            <w:bottom w:val="none" w:sz="0" w:space="0" w:color="auto"/>
                            <w:right w:val="none" w:sz="0" w:space="0" w:color="auto"/>
                          </w:divBdr>
                          <w:divsChild>
                            <w:div w:id="2023822728">
                              <w:marLeft w:val="0"/>
                              <w:marRight w:val="0"/>
                              <w:marTop w:val="0"/>
                              <w:marBottom w:val="0"/>
                              <w:divBdr>
                                <w:top w:val="none" w:sz="0" w:space="0" w:color="auto"/>
                                <w:left w:val="none" w:sz="0" w:space="0" w:color="auto"/>
                                <w:bottom w:val="none" w:sz="0" w:space="0" w:color="auto"/>
                                <w:right w:val="none" w:sz="0" w:space="0" w:color="auto"/>
                              </w:divBdr>
                              <w:divsChild>
                                <w:div w:id="1885408323">
                                  <w:marLeft w:val="0"/>
                                  <w:marRight w:val="0"/>
                                  <w:marTop w:val="0"/>
                                  <w:marBottom w:val="0"/>
                                  <w:divBdr>
                                    <w:top w:val="none" w:sz="0" w:space="0" w:color="auto"/>
                                    <w:left w:val="none" w:sz="0" w:space="0" w:color="auto"/>
                                    <w:bottom w:val="none" w:sz="0" w:space="0" w:color="auto"/>
                                    <w:right w:val="none" w:sz="0" w:space="0" w:color="auto"/>
                                  </w:divBdr>
                                  <w:divsChild>
                                    <w:div w:id="1018434924">
                                      <w:marLeft w:val="0"/>
                                      <w:marRight w:val="0"/>
                                      <w:marTop w:val="0"/>
                                      <w:marBottom w:val="0"/>
                                      <w:divBdr>
                                        <w:top w:val="none" w:sz="0" w:space="0" w:color="auto"/>
                                        <w:left w:val="none" w:sz="0" w:space="0" w:color="auto"/>
                                        <w:bottom w:val="none" w:sz="0" w:space="0" w:color="auto"/>
                                        <w:right w:val="none" w:sz="0" w:space="0" w:color="auto"/>
                                      </w:divBdr>
                                      <w:divsChild>
                                        <w:div w:id="987173657">
                                          <w:marLeft w:val="0"/>
                                          <w:marRight w:val="0"/>
                                          <w:marTop w:val="0"/>
                                          <w:marBottom w:val="0"/>
                                          <w:divBdr>
                                            <w:top w:val="none" w:sz="0" w:space="0" w:color="auto"/>
                                            <w:left w:val="none" w:sz="0" w:space="0" w:color="auto"/>
                                            <w:bottom w:val="none" w:sz="0" w:space="0" w:color="auto"/>
                                            <w:right w:val="none" w:sz="0" w:space="0" w:color="auto"/>
                                          </w:divBdr>
                                          <w:divsChild>
                                            <w:div w:id="90319406">
                                              <w:marLeft w:val="0"/>
                                              <w:marRight w:val="0"/>
                                              <w:marTop w:val="0"/>
                                              <w:marBottom w:val="0"/>
                                              <w:divBdr>
                                                <w:top w:val="none" w:sz="0" w:space="0" w:color="auto"/>
                                                <w:left w:val="none" w:sz="0" w:space="0" w:color="auto"/>
                                                <w:bottom w:val="none" w:sz="0" w:space="0" w:color="auto"/>
                                                <w:right w:val="none" w:sz="0" w:space="0" w:color="auto"/>
                                              </w:divBdr>
                                              <w:divsChild>
                                                <w:div w:id="834802706">
                                                  <w:marLeft w:val="0"/>
                                                  <w:marRight w:val="0"/>
                                                  <w:marTop w:val="0"/>
                                                  <w:marBottom w:val="0"/>
                                                  <w:divBdr>
                                                    <w:top w:val="none" w:sz="0" w:space="0" w:color="auto"/>
                                                    <w:left w:val="none" w:sz="0" w:space="0" w:color="auto"/>
                                                    <w:bottom w:val="none" w:sz="0" w:space="0" w:color="auto"/>
                                                    <w:right w:val="none" w:sz="0" w:space="0" w:color="auto"/>
                                                  </w:divBdr>
                                                  <w:divsChild>
                                                    <w:div w:id="127351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4303234">
      <w:marLeft w:val="0"/>
      <w:marRight w:val="0"/>
      <w:marTop w:val="0"/>
      <w:marBottom w:val="0"/>
      <w:divBdr>
        <w:top w:val="none" w:sz="0" w:space="0" w:color="auto"/>
        <w:left w:val="none" w:sz="0" w:space="0" w:color="auto"/>
        <w:bottom w:val="none" w:sz="0" w:space="0" w:color="auto"/>
        <w:right w:val="none" w:sz="0" w:space="0" w:color="auto"/>
      </w:divBdr>
      <w:divsChild>
        <w:div w:id="404496929">
          <w:marLeft w:val="0"/>
          <w:marRight w:val="0"/>
          <w:marTop w:val="0"/>
          <w:marBottom w:val="0"/>
          <w:divBdr>
            <w:top w:val="none" w:sz="0" w:space="0" w:color="auto"/>
            <w:left w:val="none" w:sz="0" w:space="0" w:color="auto"/>
            <w:bottom w:val="none" w:sz="0" w:space="0" w:color="auto"/>
            <w:right w:val="none" w:sz="0" w:space="0" w:color="auto"/>
          </w:divBdr>
        </w:div>
        <w:div w:id="729504406">
          <w:marLeft w:val="0"/>
          <w:marRight w:val="0"/>
          <w:marTop w:val="0"/>
          <w:marBottom w:val="0"/>
          <w:divBdr>
            <w:top w:val="none" w:sz="0" w:space="0" w:color="auto"/>
            <w:left w:val="none" w:sz="0" w:space="0" w:color="auto"/>
            <w:bottom w:val="none" w:sz="0" w:space="0" w:color="auto"/>
            <w:right w:val="none" w:sz="0" w:space="0" w:color="auto"/>
          </w:divBdr>
          <w:divsChild>
            <w:div w:id="808933547">
              <w:marLeft w:val="0"/>
              <w:marRight w:val="0"/>
              <w:marTop w:val="0"/>
              <w:marBottom w:val="0"/>
              <w:divBdr>
                <w:top w:val="none" w:sz="0" w:space="0" w:color="auto"/>
                <w:left w:val="none" w:sz="0" w:space="0" w:color="auto"/>
                <w:bottom w:val="none" w:sz="0" w:space="0" w:color="auto"/>
                <w:right w:val="none" w:sz="0" w:space="0" w:color="auto"/>
              </w:divBdr>
              <w:divsChild>
                <w:div w:id="923874008">
                  <w:marLeft w:val="0"/>
                  <w:marRight w:val="0"/>
                  <w:marTop w:val="0"/>
                  <w:marBottom w:val="0"/>
                  <w:divBdr>
                    <w:top w:val="none" w:sz="0" w:space="0" w:color="auto"/>
                    <w:left w:val="none" w:sz="0" w:space="0" w:color="auto"/>
                    <w:bottom w:val="none" w:sz="0" w:space="0" w:color="auto"/>
                    <w:right w:val="none" w:sz="0" w:space="0" w:color="auto"/>
                  </w:divBdr>
                  <w:divsChild>
                    <w:div w:id="144044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410795">
          <w:marLeft w:val="0"/>
          <w:marRight w:val="0"/>
          <w:marTop w:val="0"/>
          <w:marBottom w:val="0"/>
          <w:divBdr>
            <w:top w:val="none" w:sz="0" w:space="0" w:color="auto"/>
            <w:left w:val="none" w:sz="0" w:space="0" w:color="auto"/>
            <w:bottom w:val="none" w:sz="0" w:space="0" w:color="auto"/>
            <w:right w:val="none" w:sz="0" w:space="0" w:color="auto"/>
          </w:divBdr>
          <w:divsChild>
            <w:div w:id="1429735103">
              <w:marLeft w:val="0"/>
              <w:marRight w:val="0"/>
              <w:marTop w:val="0"/>
              <w:marBottom w:val="0"/>
              <w:divBdr>
                <w:top w:val="none" w:sz="0" w:space="0" w:color="auto"/>
                <w:left w:val="none" w:sz="0" w:space="0" w:color="auto"/>
                <w:bottom w:val="none" w:sz="0" w:space="0" w:color="auto"/>
                <w:right w:val="none" w:sz="0" w:space="0" w:color="auto"/>
              </w:divBdr>
              <w:divsChild>
                <w:div w:id="2040351905">
                  <w:marLeft w:val="0"/>
                  <w:marRight w:val="0"/>
                  <w:marTop w:val="0"/>
                  <w:marBottom w:val="0"/>
                  <w:divBdr>
                    <w:top w:val="none" w:sz="0" w:space="0" w:color="auto"/>
                    <w:left w:val="none" w:sz="0" w:space="0" w:color="auto"/>
                    <w:bottom w:val="none" w:sz="0" w:space="0" w:color="auto"/>
                    <w:right w:val="none" w:sz="0" w:space="0" w:color="auto"/>
                  </w:divBdr>
                  <w:divsChild>
                    <w:div w:id="45030456">
                      <w:marLeft w:val="0"/>
                      <w:marRight w:val="0"/>
                      <w:marTop w:val="0"/>
                      <w:marBottom w:val="0"/>
                      <w:divBdr>
                        <w:top w:val="none" w:sz="0" w:space="0" w:color="auto"/>
                        <w:left w:val="none" w:sz="0" w:space="0" w:color="auto"/>
                        <w:bottom w:val="none" w:sz="0" w:space="0" w:color="auto"/>
                        <w:right w:val="none" w:sz="0" w:space="0" w:color="auto"/>
                      </w:divBdr>
                      <w:divsChild>
                        <w:div w:id="461921890">
                          <w:marLeft w:val="0"/>
                          <w:marRight w:val="0"/>
                          <w:marTop w:val="0"/>
                          <w:marBottom w:val="0"/>
                          <w:divBdr>
                            <w:top w:val="none" w:sz="0" w:space="0" w:color="auto"/>
                            <w:left w:val="none" w:sz="0" w:space="0" w:color="auto"/>
                            <w:bottom w:val="none" w:sz="0" w:space="0" w:color="auto"/>
                            <w:right w:val="none" w:sz="0" w:space="0" w:color="auto"/>
                          </w:divBdr>
                          <w:divsChild>
                            <w:div w:id="813723026">
                              <w:marLeft w:val="0"/>
                              <w:marRight w:val="0"/>
                              <w:marTop w:val="0"/>
                              <w:marBottom w:val="0"/>
                              <w:divBdr>
                                <w:top w:val="none" w:sz="0" w:space="0" w:color="auto"/>
                                <w:left w:val="none" w:sz="0" w:space="0" w:color="auto"/>
                                <w:bottom w:val="none" w:sz="0" w:space="0" w:color="auto"/>
                                <w:right w:val="none" w:sz="0" w:space="0" w:color="auto"/>
                              </w:divBdr>
                              <w:divsChild>
                                <w:div w:id="1472867919">
                                  <w:marLeft w:val="0"/>
                                  <w:marRight w:val="0"/>
                                  <w:marTop w:val="0"/>
                                  <w:marBottom w:val="0"/>
                                  <w:divBdr>
                                    <w:top w:val="none" w:sz="0" w:space="0" w:color="auto"/>
                                    <w:left w:val="none" w:sz="0" w:space="0" w:color="auto"/>
                                    <w:bottom w:val="none" w:sz="0" w:space="0" w:color="auto"/>
                                    <w:right w:val="none" w:sz="0" w:space="0" w:color="auto"/>
                                  </w:divBdr>
                                  <w:divsChild>
                                    <w:div w:id="1878619083">
                                      <w:marLeft w:val="0"/>
                                      <w:marRight w:val="0"/>
                                      <w:marTop w:val="0"/>
                                      <w:marBottom w:val="0"/>
                                      <w:divBdr>
                                        <w:top w:val="none" w:sz="0" w:space="0" w:color="auto"/>
                                        <w:left w:val="none" w:sz="0" w:space="0" w:color="auto"/>
                                        <w:bottom w:val="none" w:sz="0" w:space="0" w:color="auto"/>
                                        <w:right w:val="none" w:sz="0" w:space="0" w:color="auto"/>
                                      </w:divBdr>
                                      <w:divsChild>
                                        <w:div w:id="1440416291">
                                          <w:marLeft w:val="0"/>
                                          <w:marRight w:val="0"/>
                                          <w:marTop w:val="0"/>
                                          <w:marBottom w:val="0"/>
                                          <w:divBdr>
                                            <w:top w:val="none" w:sz="0" w:space="0" w:color="auto"/>
                                            <w:left w:val="none" w:sz="0" w:space="0" w:color="auto"/>
                                            <w:bottom w:val="none" w:sz="0" w:space="0" w:color="auto"/>
                                            <w:right w:val="none" w:sz="0" w:space="0" w:color="auto"/>
                                          </w:divBdr>
                                          <w:divsChild>
                                            <w:div w:id="19634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084834">
                      <w:marLeft w:val="0"/>
                      <w:marRight w:val="0"/>
                      <w:marTop w:val="0"/>
                      <w:marBottom w:val="0"/>
                      <w:divBdr>
                        <w:top w:val="none" w:sz="0" w:space="0" w:color="auto"/>
                        <w:left w:val="none" w:sz="0" w:space="0" w:color="auto"/>
                        <w:bottom w:val="none" w:sz="0" w:space="0" w:color="auto"/>
                        <w:right w:val="none" w:sz="0" w:space="0" w:color="auto"/>
                      </w:divBdr>
                      <w:divsChild>
                        <w:div w:id="465314210">
                          <w:marLeft w:val="0"/>
                          <w:marRight w:val="0"/>
                          <w:marTop w:val="0"/>
                          <w:marBottom w:val="0"/>
                          <w:divBdr>
                            <w:top w:val="none" w:sz="0" w:space="0" w:color="auto"/>
                            <w:left w:val="none" w:sz="0" w:space="0" w:color="auto"/>
                            <w:bottom w:val="none" w:sz="0" w:space="0" w:color="auto"/>
                            <w:right w:val="none" w:sz="0" w:space="0" w:color="auto"/>
                          </w:divBdr>
                          <w:divsChild>
                            <w:div w:id="984159614">
                              <w:marLeft w:val="0"/>
                              <w:marRight w:val="0"/>
                              <w:marTop w:val="0"/>
                              <w:marBottom w:val="0"/>
                              <w:divBdr>
                                <w:top w:val="none" w:sz="0" w:space="0" w:color="auto"/>
                                <w:left w:val="none" w:sz="0" w:space="0" w:color="auto"/>
                                <w:bottom w:val="none" w:sz="0" w:space="0" w:color="auto"/>
                                <w:right w:val="none" w:sz="0" w:space="0" w:color="auto"/>
                              </w:divBdr>
                              <w:divsChild>
                                <w:div w:id="349331995">
                                  <w:marLeft w:val="0"/>
                                  <w:marRight w:val="0"/>
                                  <w:marTop w:val="0"/>
                                  <w:marBottom w:val="0"/>
                                  <w:divBdr>
                                    <w:top w:val="none" w:sz="0" w:space="0" w:color="auto"/>
                                    <w:left w:val="none" w:sz="0" w:space="0" w:color="auto"/>
                                    <w:bottom w:val="none" w:sz="0" w:space="0" w:color="auto"/>
                                    <w:right w:val="none" w:sz="0" w:space="0" w:color="auto"/>
                                  </w:divBdr>
                                  <w:divsChild>
                                    <w:div w:id="1469543382">
                                      <w:marLeft w:val="0"/>
                                      <w:marRight w:val="0"/>
                                      <w:marTop w:val="0"/>
                                      <w:marBottom w:val="0"/>
                                      <w:divBdr>
                                        <w:top w:val="none" w:sz="0" w:space="0" w:color="auto"/>
                                        <w:left w:val="none" w:sz="0" w:space="0" w:color="auto"/>
                                        <w:bottom w:val="none" w:sz="0" w:space="0" w:color="auto"/>
                                        <w:right w:val="none" w:sz="0" w:space="0" w:color="auto"/>
                                      </w:divBdr>
                                      <w:divsChild>
                                        <w:div w:id="1986279894">
                                          <w:marLeft w:val="0"/>
                                          <w:marRight w:val="0"/>
                                          <w:marTop w:val="0"/>
                                          <w:marBottom w:val="0"/>
                                          <w:divBdr>
                                            <w:top w:val="none" w:sz="0" w:space="0" w:color="auto"/>
                                            <w:left w:val="none" w:sz="0" w:space="0" w:color="auto"/>
                                            <w:bottom w:val="none" w:sz="0" w:space="0" w:color="auto"/>
                                            <w:right w:val="none" w:sz="0" w:space="0" w:color="auto"/>
                                          </w:divBdr>
                                          <w:divsChild>
                                            <w:div w:id="36244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321269">
                      <w:marLeft w:val="0"/>
                      <w:marRight w:val="0"/>
                      <w:marTop w:val="0"/>
                      <w:marBottom w:val="0"/>
                      <w:divBdr>
                        <w:top w:val="none" w:sz="0" w:space="0" w:color="auto"/>
                        <w:left w:val="none" w:sz="0" w:space="0" w:color="auto"/>
                        <w:bottom w:val="none" w:sz="0" w:space="0" w:color="auto"/>
                        <w:right w:val="none" w:sz="0" w:space="0" w:color="auto"/>
                      </w:divBdr>
                      <w:divsChild>
                        <w:div w:id="738940072">
                          <w:marLeft w:val="0"/>
                          <w:marRight w:val="0"/>
                          <w:marTop w:val="0"/>
                          <w:marBottom w:val="0"/>
                          <w:divBdr>
                            <w:top w:val="none" w:sz="0" w:space="0" w:color="auto"/>
                            <w:left w:val="none" w:sz="0" w:space="0" w:color="auto"/>
                            <w:bottom w:val="none" w:sz="0" w:space="0" w:color="auto"/>
                            <w:right w:val="none" w:sz="0" w:space="0" w:color="auto"/>
                          </w:divBdr>
                          <w:divsChild>
                            <w:div w:id="1211766967">
                              <w:marLeft w:val="0"/>
                              <w:marRight w:val="0"/>
                              <w:marTop w:val="0"/>
                              <w:marBottom w:val="0"/>
                              <w:divBdr>
                                <w:top w:val="none" w:sz="0" w:space="0" w:color="auto"/>
                                <w:left w:val="none" w:sz="0" w:space="0" w:color="auto"/>
                                <w:bottom w:val="none" w:sz="0" w:space="0" w:color="auto"/>
                                <w:right w:val="none" w:sz="0" w:space="0" w:color="auto"/>
                              </w:divBdr>
                              <w:divsChild>
                                <w:div w:id="1009329190">
                                  <w:marLeft w:val="0"/>
                                  <w:marRight w:val="0"/>
                                  <w:marTop w:val="0"/>
                                  <w:marBottom w:val="0"/>
                                  <w:divBdr>
                                    <w:top w:val="none" w:sz="0" w:space="0" w:color="auto"/>
                                    <w:left w:val="none" w:sz="0" w:space="0" w:color="auto"/>
                                    <w:bottom w:val="none" w:sz="0" w:space="0" w:color="auto"/>
                                    <w:right w:val="none" w:sz="0" w:space="0" w:color="auto"/>
                                  </w:divBdr>
                                  <w:divsChild>
                                    <w:div w:id="294218037">
                                      <w:marLeft w:val="0"/>
                                      <w:marRight w:val="0"/>
                                      <w:marTop w:val="0"/>
                                      <w:marBottom w:val="0"/>
                                      <w:divBdr>
                                        <w:top w:val="none" w:sz="0" w:space="0" w:color="auto"/>
                                        <w:left w:val="none" w:sz="0" w:space="0" w:color="auto"/>
                                        <w:bottom w:val="none" w:sz="0" w:space="0" w:color="auto"/>
                                        <w:right w:val="none" w:sz="0" w:space="0" w:color="auto"/>
                                      </w:divBdr>
                                      <w:divsChild>
                                        <w:div w:id="1513253432">
                                          <w:marLeft w:val="0"/>
                                          <w:marRight w:val="0"/>
                                          <w:marTop w:val="0"/>
                                          <w:marBottom w:val="0"/>
                                          <w:divBdr>
                                            <w:top w:val="none" w:sz="0" w:space="0" w:color="auto"/>
                                            <w:left w:val="none" w:sz="0" w:space="0" w:color="auto"/>
                                            <w:bottom w:val="none" w:sz="0" w:space="0" w:color="auto"/>
                                            <w:right w:val="none" w:sz="0" w:space="0" w:color="auto"/>
                                          </w:divBdr>
                                          <w:divsChild>
                                            <w:div w:id="12444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095939">
          <w:marLeft w:val="0"/>
          <w:marRight w:val="0"/>
          <w:marTop w:val="0"/>
          <w:marBottom w:val="0"/>
          <w:divBdr>
            <w:top w:val="none" w:sz="0" w:space="0" w:color="auto"/>
            <w:left w:val="none" w:sz="0" w:space="0" w:color="auto"/>
            <w:bottom w:val="none" w:sz="0" w:space="0" w:color="auto"/>
            <w:right w:val="none" w:sz="0" w:space="0" w:color="auto"/>
          </w:divBdr>
          <w:divsChild>
            <w:div w:id="17706536">
              <w:marLeft w:val="0"/>
              <w:marRight w:val="0"/>
              <w:marTop w:val="0"/>
              <w:marBottom w:val="0"/>
              <w:divBdr>
                <w:top w:val="none" w:sz="0" w:space="0" w:color="auto"/>
                <w:left w:val="none" w:sz="0" w:space="0" w:color="auto"/>
                <w:bottom w:val="none" w:sz="0" w:space="0" w:color="auto"/>
                <w:right w:val="none" w:sz="0" w:space="0" w:color="auto"/>
              </w:divBdr>
            </w:div>
            <w:div w:id="1175144176">
              <w:marLeft w:val="0"/>
              <w:marRight w:val="0"/>
              <w:marTop w:val="0"/>
              <w:marBottom w:val="0"/>
              <w:divBdr>
                <w:top w:val="none" w:sz="0" w:space="0" w:color="auto"/>
                <w:left w:val="none" w:sz="0" w:space="0" w:color="auto"/>
                <w:bottom w:val="none" w:sz="0" w:space="0" w:color="auto"/>
                <w:right w:val="none" w:sz="0" w:space="0" w:color="auto"/>
              </w:divBdr>
            </w:div>
            <w:div w:id="60949957">
              <w:marLeft w:val="0"/>
              <w:marRight w:val="0"/>
              <w:marTop w:val="0"/>
              <w:marBottom w:val="0"/>
              <w:divBdr>
                <w:top w:val="none" w:sz="0" w:space="0" w:color="auto"/>
                <w:left w:val="none" w:sz="0" w:space="0" w:color="auto"/>
                <w:bottom w:val="none" w:sz="0" w:space="0" w:color="auto"/>
                <w:right w:val="none" w:sz="0" w:space="0" w:color="auto"/>
              </w:divBdr>
            </w:div>
            <w:div w:id="941382739">
              <w:marLeft w:val="0"/>
              <w:marRight w:val="0"/>
              <w:marTop w:val="0"/>
              <w:marBottom w:val="0"/>
              <w:divBdr>
                <w:top w:val="none" w:sz="0" w:space="0" w:color="auto"/>
                <w:left w:val="none" w:sz="0" w:space="0" w:color="auto"/>
                <w:bottom w:val="none" w:sz="0" w:space="0" w:color="auto"/>
                <w:right w:val="none" w:sz="0" w:space="0" w:color="auto"/>
              </w:divBdr>
              <w:divsChild>
                <w:div w:id="1918394673">
                  <w:marLeft w:val="0"/>
                  <w:marRight w:val="0"/>
                  <w:marTop w:val="0"/>
                  <w:marBottom w:val="0"/>
                  <w:divBdr>
                    <w:top w:val="none" w:sz="0" w:space="0" w:color="auto"/>
                    <w:left w:val="none" w:sz="0" w:space="0" w:color="auto"/>
                    <w:bottom w:val="none" w:sz="0" w:space="0" w:color="auto"/>
                    <w:right w:val="none" w:sz="0" w:space="0" w:color="auto"/>
                  </w:divBdr>
                </w:div>
              </w:divsChild>
            </w:div>
            <w:div w:id="1300840861">
              <w:marLeft w:val="0"/>
              <w:marRight w:val="0"/>
              <w:marTop w:val="0"/>
              <w:marBottom w:val="0"/>
              <w:divBdr>
                <w:top w:val="none" w:sz="0" w:space="0" w:color="auto"/>
                <w:left w:val="none" w:sz="0" w:space="0" w:color="auto"/>
                <w:bottom w:val="none" w:sz="0" w:space="0" w:color="auto"/>
                <w:right w:val="none" w:sz="0" w:space="0" w:color="auto"/>
              </w:divBdr>
              <w:divsChild>
                <w:div w:id="257639609">
                  <w:marLeft w:val="0"/>
                  <w:marRight w:val="0"/>
                  <w:marTop w:val="0"/>
                  <w:marBottom w:val="0"/>
                  <w:divBdr>
                    <w:top w:val="none" w:sz="0" w:space="0" w:color="auto"/>
                    <w:left w:val="none" w:sz="0" w:space="0" w:color="auto"/>
                    <w:bottom w:val="none" w:sz="0" w:space="0" w:color="auto"/>
                    <w:right w:val="none" w:sz="0" w:space="0" w:color="auto"/>
                  </w:divBdr>
                </w:div>
                <w:div w:id="75128445">
                  <w:marLeft w:val="0"/>
                  <w:marRight w:val="0"/>
                  <w:marTop w:val="0"/>
                  <w:marBottom w:val="0"/>
                  <w:divBdr>
                    <w:top w:val="none" w:sz="0" w:space="0" w:color="auto"/>
                    <w:left w:val="none" w:sz="0" w:space="0" w:color="auto"/>
                    <w:bottom w:val="none" w:sz="0" w:space="0" w:color="auto"/>
                    <w:right w:val="none" w:sz="0" w:space="0" w:color="auto"/>
                  </w:divBdr>
                </w:div>
                <w:div w:id="1963268013">
                  <w:marLeft w:val="0"/>
                  <w:marRight w:val="0"/>
                  <w:marTop w:val="0"/>
                  <w:marBottom w:val="0"/>
                  <w:divBdr>
                    <w:top w:val="none" w:sz="0" w:space="0" w:color="auto"/>
                    <w:left w:val="none" w:sz="0" w:space="0" w:color="auto"/>
                    <w:bottom w:val="none" w:sz="0" w:space="0" w:color="auto"/>
                    <w:right w:val="none" w:sz="0" w:space="0" w:color="auto"/>
                  </w:divBdr>
                </w:div>
              </w:divsChild>
            </w:div>
            <w:div w:id="1104223921">
              <w:marLeft w:val="0"/>
              <w:marRight w:val="0"/>
              <w:marTop w:val="0"/>
              <w:marBottom w:val="0"/>
              <w:divBdr>
                <w:top w:val="none" w:sz="0" w:space="0" w:color="auto"/>
                <w:left w:val="none" w:sz="0" w:space="0" w:color="auto"/>
                <w:bottom w:val="none" w:sz="0" w:space="0" w:color="auto"/>
                <w:right w:val="none" w:sz="0" w:space="0" w:color="auto"/>
              </w:divBdr>
            </w:div>
          </w:divsChild>
        </w:div>
        <w:div w:id="1380322842">
          <w:marLeft w:val="0"/>
          <w:marRight w:val="0"/>
          <w:marTop w:val="0"/>
          <w:marBottom w:val="0"/>
          <w:divBdr>
            <w:top w:val="none" w:sz="0" w:space="0" w:color="auto"/>
            <w:left w:val="none" w:sz="0" w:space="0" w:color="auto"/>
            <w:bottom w:val="none" w:sz="0" w:space="0" w:color="auto"/>
            <w:right w:val="none" w:sz="0" w:space="0" w:color="auto"/>
          </w:divBdr>
          <w:divsChild>
            <w:div w:id="1514761940">
              <w:marLeft w:val="0"/>
              <w:marRight w:val="0"/>
              <w:marTop w:val="0"/>
              <w:marBottom w:val="0"/>
              <w:divBdr>
                <w:top w:val="none" w:sz="0" w:space="0" w:color="auto"/>
                <w:left w:val="none" w:sz="0" w:space="0" w:color="auto"/>
                <w:bottom w:val="none" w:sz="0" w:space="0" w:color="auto"/>
                <w:right w:val="none" w:sz="0" w:space="0" w:color="auto"/>
              </w:divBdr>
              <w:divsChild>
                <w:div w:id="1209299134">
                  <w:marLeft w:val="0"/>
                  <w:marRight w:val="0"/>
                  <w:marTop w:val="0"/>
                  <w:marBottom w:val="0"/>
                  <w:divBdr>
                    <w:top w:val="none" w:sz="0" w:space="0" w:color="auto"/>
                    <w:left w:val="none" w:sz="0" w:space="0" w:color="auto"/>
                    <w:bottom w:val="none" w:sz="0" w:space="0" w:color="auto"/>
                    <w:right w:val="none" w:sz="0" w:space="0" w:color="auto"/>
                  </w:divBdr>
                  <w:divsChild>
                    <w:div w:id="2078629196">
                      <w:marLeft w:val="0"/>
                      <w:marRight w:val="0"/>
                      <w:marTop w:val="0"/>
                      <w:marBottom w:val="0"/>
                      <w:divBdr>
                        <w:top w:val="none" w:sz="0" w:space="0" w:color="auto"/>
                        <w:left w:val="none" w:sz="0" w:space="0" w:color="auto"/>
                        <w:bottom w:val="none" w:sz="0" w:space="0" w:color="auto"/>
                        <w:right w:val="none" w:sz="0" w:space="0" w:color="auto"/>
                      </w:divBdr>
                      <w:divsChild>
                        <w:div w:id="300699857">
                          <w:marLeft w:val="0"/>
                          <w:marRight w:val="0"/>
                          <w:marTop w:val="0"/>
                          <w:marBottom w:val="0"/>
                          <w:divBdr>
                            <w:top w:val="none" w:sz="0" w:space="0" w:color="auto"/>
                            <w:left w:val="none" w:sz="0" w:space="0" w:color="auto"/>
                            <w:bottom w:val="none" w:sz="0" w:space="0" w:color="auto"/>
                            <w:right w:val="none" w:sz="0" w:space="0" w:color="auto"/>
                          </w:divBdr>
                        </w:div>
                      </w:divsChild>
                    </w:div>
                    <w:div w:id="410467961">
                      <w:marLeft w:val="0"/>
                      <w:marRight w:val="0"/>
                      <w:marTop w:val="0"/>
                      <w:marBottom w:val="0"/>
                      <w:divBdr>
                        <w:top w:val="none" w:sz="0" w:space="0" w:color="auto"/>
                        <w:left w:val="none" w:sz="0" w:space="0" w:color="auto"/>
                        <w:bottom w:val="none" w:sz="0" w:space="0" w:color="auto"/>
                        <w:right w:val="none" w:sz="0" w:space="0" w:color="auto"/>
                      </w:divBdr>
                      <w:divsChild>
                        <w:div w:id="1518620875">
                          <w:marLeft w:val="0"/>
                          <w:marRight w:val="0"/>
                          <w:marTop w:val="0"/>
                          <w:marBottom w:val="0"/>
                          <w:divBdr>
                            <w:top w:val="none" w:sz="0" w:space="0" w:color="auto"/>
                            <w:left w:val="none" w:sz="0" w:space="0" w:color="auto"/>
                            <w:bottom w:val="none" w:sz="0" w:space="0" w:color="auto"/>
                            <w:right w:val="none" w:sz="0" w:space="0" w:color="auto"/>
                          </w:divBdr>
                        </w:div>
                      </w:divsChild>
                    </w:div>
                    <w:div w:id="352194900">
                      <w:marLeft w:val="0"/>
                      <w:marRight w:val="0"/>
                      <w:marTop w:val="0"/>
                      <w:marBottom w:val="0"/>
                      <w:divBdr>
                        <w:top w:val="none" w:sz="0" w:space="0" w:color="auto"/>
                        <w:left w:val="none" w:sz="0" w:space="0" w:color="auto"/>
                        <w:bottom w:val="none" w:sz="0" w:space="0" w:color="auto"/>
                        <w:right w:val="none" w:sz="0" w:space="0" w:color="auto"/>
                      </w:divBdr>
                      <w:divsChild>
                        <w:div w:id="10369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97237">
              <w:marLeft w:val="0"/>
              <w:marRight w:val="0"/>
              <w:marTop w:val="0"/>
              <w:marBottom w:val="0"/>
              <w:divBdr>
                <w:top w:val="none" w:sz="0" w:space="0" w:color="auto"/>
                <w:left w:val="none" w:sz="0" w:space="0" w:color="auto"/>
                <w:bottom w:val="none" w:sz="0" w:space="0" w:color="auto"/>
                <w:right w:val="none" w:sz="0" w:space="0" w:color="auto"/>
              </w:divBdr>
            </w:div>
          </w:divsChild>
        </w:div>
        <w:div w:id="1866602218">
          <w:marLeft w:val="0"/>
          <w:marRight w:val="0"/>
          <w:marTop w:val="0"/>
          <w:marBottom w:val="0"/>
          <w:divBdr>
            <w:top w:val="none" w:sz="0" w:space="0" w:color="auto"/>
            <w:left w:val="none" w:sz="0" w:space="0" w:color="auto"/>
            <w:bottom w:val="none" w:sz="0" w:space="0" w:color="auto"/>
            <w:right w:val="none" w:sz="0" w:space="0" w:color="auto"/>
          </w:divBdr>
          <w:divsChild>
            <w:div w:id="2012367677">
              <w:marLeft w:val="0"/>
              <w:marRight w:val="0"/>
              <w:marTop w:val="0"/>
              <w:marBottom w:val="0"/>
              <w:divBdr>
                <w:top w:val="none" w:sz="0" w:space="0" w:color="auto"/>
                <w:left w:val="none" w:sz="0" w:space="0" w:color="auto"/>
                <w:bottom w:val="none" w:sz="0" w:space="0" w:color="auto"/>
                <w:right w:val="none" w:sz="0" w:space="0" w:color="auto"/>
              </w:divBdr>
              <w:divsChild>
                <w:div w:id="1462502066">
                  <w:marLeft w:val="0"/>
                  <w:marRight w:val="0"/>
                  <w:marTop w:val="0"/>
                  <w:marBottom w:val="0"/>
                  <w:divBdr>
                    <w:top w:val="none" w:sz="0" w:space="0" w:color="auto"/>
                    <w:left w:val="none" w:sz="0" w:space="0" w:color="auto"/>
                    <w:bottom w:val="none" w:sz="0" w:space="0" w:color="auto"/>
                    <w:right w:val="none" w:sz="0" w:space="0" w:color="auto"/>
                  </w:divBdr>
                  <w:divsChild>
                    <w:div w:id="242226310">
                      <w:marLeft w:val="0"/>
                      <w:marRight w:val="0"/>
                      <w:marTop w:val="0"/>
                      <w:marBottom w:val="0"/>
                      <w:divBdr>
                        <w:top w:val="none" w:sz="0" w:space="0" w:color="auto"/>
                        <w:left w:val="none" w:sz="0" w:space="0" w:color="auto"/>
                        <w:bottom w:val="none" w:sz="0" w:space="0" w:color="auto"/>
                        <w:right w:val="none" w:sz="0" w:space="0" w:color="auto"/>
                      </w:divBdr>
                      <w:divsChild>
                        <w:div w:id="2111466178">
                          <w:marLeft w:val="0"/>
                          <w:marRight w:val="0"/>
                          <w:marTop w:val="0"/>
                          <w:marBottom w:val="0"/>
                          <w:divBdr>
                            <w:top w:val="none" w:sz="0" w:space="0" w:color="auto"/>
                            <w:left w:val="none" w:sz="0" w:space="0" w:color="auto"/>
                            <w:bottom w:val="none" w:sz="0" w:space="0" w:color="auto"/>
                            <w:right w:val="none" w:sz="0" w:space="0" w:color="auto"/>
                          </w:divBdr>
                          <w:divsChild>
                            <w:div w:id="216597113">
                              <w:marLeft w:val="0"/>
                              <w:marRight w:val="0"/>
                              <w:marTop w:val="0"/>
                              <w:marBottom w:val="0"/>
                              <w:divBdr>
                                <w:top w:val="none" w:sz="0" w:space="0" w:color="auto"/>
                                <w:left w:val="none" w:sz="0" w:space="0" w:color="auto"/>
                                <w:bottom w:val="none" w:sz="0" w:space="0" w:color="auto"/>
                                <w:right w:val="none" w:sz="0" w:space="0" w:color="auto"/>
                              </w:divBdr>
                            </w:div>
                            <w:div w:id="1581913897">
                              <w:marLeft w:val="0"/>
                              <w:marRight w:val="0"/>
                              <w:marTop w:val="0"/>
                              <w:marBottom w:val="0"/>
                              <w:divBdr>
                                <w:top w:val="none" w:sz="0" w:space="0" w:color="auto"/>
                                <w:left w:val="none" w:sz="0" w:space="0" w:color="auto"/>
                                <w:bottom w:val="none" w:sz="0" w:space="0" w:color="auto"/>
                                <w:right w:val="none" w:sz="0" w:space="0" w:color="auto"/>
                              </w:divBdr>
                            </w:div>
                          </w:divsChild>
                        </w:div>
                        <w:div w:id="732043483">
                          <w:marLeft w:val="0"/>
                          <w:marRight w:val="0"/>
                          <w:marTop w:val="0"/>
                          <w:marBottom w:val="0"/>
                          <w:divBdr>
                            <w:top w:val="none" w:sz="0" w:space="0" w:color="auto"/>
                            <w:left w:val="none" w:sz="0" w:space="0" w:color="auto"/>
                            <w:bottom w:val="none" w:sz="0" w:space="0" w:color="auto"/>
                            <w:right w:val="none" w:sz="0" w:space="0" w:color="auto"/>
                          </w:divBdr>
                        </w:div>
                        <w:div w:id="5192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431738">
          <w:marLeft w:val="0"/>
          <w:marRight w:val="0"/>
          <w:marTop w:val="0"/>
          <w:marBottom w:val="0"/>
          <w:divBdr>
            <w:top w:val="none" w:sz="0" w:space="0" w:color="auto"/>
            <w:left w:val="none" w:sz="0" w:space="0" w:color="auto"/>
            <w:bottom w:val="none" w:sz="0" w:space="0" w:color="auto"/>
            <w:right w:val="none" w:sz="0" w:space="0" w:color="auto"/>
          </w:divBdr>
          <w:divsChild>
            <w:div w:id="302580670">
              <w:marLeft w:val="0"/>
              <w:marRight w:val="0"/>
              <w:marTop w:val="0"/>
              <w:marBottom w:val="0"/>
              <w:divBdr>
                <w:top w:val="none" w:sz="0" w:space="0" w:color="auto"/>
                <w:left w:val="none" w:sz="0" w:space="0" w:color="auto"/>
                <w:bottom w:val="none" w:sz="0" w:space="0" w:color="auto"/>
                <w:right w:val="none" w:sz="0" w:space="0" w:color="auto"/>
              </w:divBdr>
            </w:div>
          </w:divsChild>
        </w:div>
        <w:div w:id="868645407">
          <w:marLeft w:val="0"/>
          <w:marRight w:val="0"/>
          <w:marTop w:val="0"/>
          <w:marBottom w:val="0"/>
          <w:divBdr>
            <w:top w:val="none" w:sz="0" w:space="0" w:color="auto"/>
            <w:left w:val="none" w:sz="0" w:space="0" w:color="auto"/>
            <w:bottom w:val="none" w:sz="0" w:space="0" w:color="auto"/>
            <w:right w:val="none" w:sz="0" w:space="0" w:color="auto"/>
          </w:divBdr>
        </w:div>
        <w:div w:id="2140685724">
          <w:marLeft w:val="0"/>
          <w:marRight w:val="0"/>
          <w:marTop w:val="0"/>
          <w:marBottom w:val="0"/>
          <w:divBdr>
            <w:top w:val="none" w:sz="0" w:space="0" w:color="auto"/>
            <w:left w:val="none" w:sz="0" w:space="0" w:color="auto"/>
            <w:bottom w:val="none" w:sz="0" w:space="0" w:color="auto"/>
            <w:right w:val="none" w:sz="0" w:space="0" w:color="auto"/>
          </w:divBdr>
        </w:div>
        <w:div w:id="1180969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idArticle=LEGIARTI000033020907&amp;cidTexte=LEGITEXT000006072050&amp;dateTexte=20171017&amp;oldAction=rechCodeArticle&amp;fastReqId=990386072&amp;nbResultRech=1"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s://www.legifrance.gouv.fr/affichCodeArticle.do;jsessionid=366706F77BD18BC790A882E87DC167E5.tplgfr28s_3?idArticle=LEGIARTI000041520918&amp;cidTexte=LEGITEXT000006069577&amp;categorieLien=id&amp;dateTexte=20180719"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7A2C3D82E5294E9A3C821A6F006C59" ma:contentTypeVersion="9" ma:contentTypeDescription="Crée un document." ma:contentTypeScope="" ma:versionID="5779200e4bdf7ae4eeaf38d2180eb139">
  <xsd:schema xmlns:xsd="http://www.w3.org/2001/XMLSchema" xmlns:xs="http://www.w3.org/2001/XMLSchema" xmlns:p="http://schemas.microsoft.com/office/2006/metadata/properties" xmlns:ns2="ed470b18-f0b8-461a-8753-25fd8a53ef69" targetNamespace="http://schemas.microsoft.com/office/2006/metadata/properties" ma:root="true" ma:fieldsID="52bbe688b9f9f3255afacc2603996c03" ns2:_="">
    <xsd:import namespace="ed470b18-f0b8-461a-8753-25fd8a53ef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70b18-f0b8-461a-8753-25fd8a53e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0FCF4D-289E-47D4-9202-9D82E3CFCC65}">
  <ds:schemaRefs>
    <ds:schemaRef ds:uri="http://schemas.openxmlformats.org/officeDocument/2006/bibliography"/>
  </ds:schemaRefs>
</ds:datastoreItem>
</file>

<file path=customXml/itemProps2.xml><?xml version="1.0" encoding="utf-8"?>
<ds:datastoreItem xmlns:ds="http://schemas.openxmlformats.org/officeDocument/2006/customXml" ds:itemID="{18765712-36D4-4C79-9D6F-A0DB9EF9AF64}"/>
</file>

<file path=customXml/itemProps3.xml><?xml version="1.0" encoding="utf-8"?>
<ds:datastoreItem xmlns:ds="http://schemas.openxmlformats.org/officeDocument/2006/customXml" ds:itemID="{8468DFF6-F8C3-45ED-A4E0-F9FFBC1B6CC5}"/>
</file>

<file path=customXml/itemProps4.xml><?xml version="1.0" encoding="utf-8"?>
<ds:datastoreItem xmlns:ds="http://schemas.openxmlformats.org/officeDocument/2006/customXml" ds:itemID="{6F13FD49-E18C-4BD6-B222-96A8E9AEE0B9}"/>
</file>

<file path=docProps/app.xml><?xml version="1.0" encoding="utf-8"?>
<Properties xmlns="http://schemas.openxmlformats.org/officeDocument/2006/extended-properties" xmlns:vt="http://schemas.openxmlformats.org/officeDocument/2006/docPropsVTypes">
  <Template>Normal</Template>
  <TotalTime>8</TotalTime>
  <Pages>15</Pages>
  <Words>5759</Words>
  <Characters>31680</Characters>
  <Application>Microsoft Office Word</Application>
  <DocSecurity>4</DocSecurity>
  <Lines>264</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LUTTENBACHER</dc:creator>
  <cp:keywords/>
  <dc:description/>
  <cp:lastModifiedBy>Maryse FAURE</cp:lastModifiedBy>
  <cp:revision>2</cp:revision>
  <cp:lastPrinted>2020-07-21T13:20:00Z</cp:lastPrinted>
  <dcterms:created xsi:type="dcterms:W3CDTF">2020-07-23T14:01:00Z</dcterms:created>
  <dcterms:modified xsi:type="dcterms:W3CDTF">2020-07-23T14:01:00Z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0x010100757A2C3D82E5294E9A3C821A6F006C59</vt:lpwstr>
  </property>
</Properties>
</file>